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BC8" w:rsidRPr="000B62BF" w:rsidRDefault="0089342C" w:rsidP="0089342C">
      <w:pPr>
        <w:jc w:val="center"/>
        <w:rPr>
          <w:rFonts w:cstheme="minorHAnsi"/>
          <w:b/>
          <w:bCs/>
          <w:sz w:val="36"/>
          <w:szCs w:val="36"/>
          <w:u w:val="single"/>
          <w:rtl/>
        </w:rPr>
      </w:pPr>
      <w:r w:rsidRPr="000B62BF">
        <w:rPr>
          <w:rFonts w:cstheme="minorHAnsi"/>
          <w:b/>
          <w:bCs/>
          <w:sz w:val="36"/>
          <w:szCs w:val="36"/>
          <w:u w:val="single"/>
          <w:rtl/>
        </w:rPr>
        <w:t xml:space="preserve">פרויקט שחמט – </w:t>
      </w:r>
      <w:r w:rsidRPr="000B62BF">
        <w:rPr>
          <w:rFonts w:cstheme="minorHAnsi"/>
          <w:b/>
          <w:bCs/>
          <w:sz w:val="36"/>
          <w:szCs w:val="36"/>
          <w:u w:val="single"/>
        </w:rPr>
        <w:t>High Level Design</w:t>
      </w:r>
    </w:p>
    <w:p w:rsidR="000B62BF" w:rsidRPr="000B62BF" w:rsidRDefault="000B62BF" w:rsidP="000B62BF">
      <w:pPr>
        <w:rPr>
          <w:rFonts w:cstheme="minorHAnsi"/>
          <w:bCs/>
          <w:sz w:val="28"/>
          <w:szCs w:val="28"/>
          <w:u w:val="single"/>
          <w:rtl/>
        </w:rPr>
      </w:pPr>
      <w:r w:rsidRPr="000B62BF">
        <w:rPr>
          <w:rFonts w:cstheme="minorHAnsi"/>
          <w:bCs/>
          <w:sz w:val="28"/>
          <w:szCs w:val="28"/>
          <w:u w:val="single"/>
          <w:rtl/>
        </w:rPr>
        <w:t>תיאור כללי</w:t>
      </w:r>
    </w:p>
    <w:p w:rsidR="000B62BF" w:rsidRPr="00D82A62" w:rsidRDefault="000B62BF" w:rsidP="000B62BF">
      <w:pPr>
        <w:rPr>
          <w:rFonts w:cstheme="minorHAnsi" w:hint="cs"/>
          <w:b/>
          <w:sz w:val="28"/>
          <w:szCs w:val="28"/>
          <w:rtl/>
        </w:rPr>
      </w:pPr>
      <w:r>
        <w:rPr>
          <w:rFonts w:cstheme="minorHAnsi" w:hint="cs"/>
          <w:b/>
          <w:sz w:val="28"/>
          <w:szCs w:val="28"/>
          <w:rtl/>
        </w:rPr>
        <w:t>הפרויקט מורכב מ</w:t>
      </w:r>
      <w:r>
        <w:rPr>
          <w:rFonts w:cstheme="minorHAnsi"/>
          <w:bCs/>
          <w:sz w:val="28"/>
          <w:szCs w:val="28"/>
        </w:rPr>
        <w:t>backend</w:t>
      </w:r>
      <w:r>
        <w:rPr>
          <w:rFonts w:cstheme="minorHAnsi" w:hint="cs"/>
          <w:b/>
          <w:sz w:val="28"/>
          <w:szCs w:val="28"/>
          <w:rtl/>
        </w:rPr>
        <w:t xml:space="preserve">, אשר אחראי ללוגיקה ולחישובים שמאחורי הפרויקט, </w:t>
      </w:r>
      <w:proofErr w:type="spellStart"/>
      <w:r>
        <w:rPr>
          <w:rFonts w:cstheme="minorHAnsi" w:hint="cs"/>
          <w:b/>
          <w:sz w:val="28"/>
          <w:szCs w:val="28"/>
          <w:rtl/>
        </w:rPr>
        <w:t>ומ</w:t>
      </w:r>
      <w:proofErr w:type="spellEnd"/>
      <w:r>
        <w:rPr>
          <w:rFonts w:cstheme="minorHAnsi"/>
          <w:bCs/>
          <w:sz w:val="28"/>
          <w:szCs w:val="28"/>
        </w:rPr>
        <w:t>frontend</w:t>
      </w:r>
      <w:r>
        <w:rPr>
          <w:rFonts w:cstheme="minorHAnsi" w:hint="cs"/>
          <w:b/>
          <w:sz w:val="28"/>
          <w:szCs w:val="28"/>
          <w:rtl/>
        </w:rPr>
        <w:t xml:space="preserve">, אשר אחראי להציג את לוח השחמט, </w:t>
      </w:r>
      <w:proofErr w:type="spellStart"/>
      <w:r>
        <w:rPr>
          <w:rFonts w:cstheme="minorHAnsi" w:hint="cs"/>
          <w:b/>
          <w:sz w:val="28"/>
          <w:szCs w:val="28"/>
          <w:rtl/>
        </w:rPr>
        <w:t>המסעים</w:t>
      </w:r>
      <w:proofErr w:type="spellEnd"/>
      <w:r>
        <w:rPr>
          <w:rFonts w:cstheme="minorHAnsi" w:hint="cs"/>
          <w:b/>
          <w:sz w:val="28"/>
          <w:szCs w:val="28"/>
          <w:rtl/>
        </w:rPr>
        <w:t xml:space="preserve"> ודברים אחרים שמתרח</w:t>
      </w:r>
      <w:r w:rsidR="00D82A62">
        <w:rPr>
          <w:rFonts w:cstheme="minorHAnsi" w:hint="cs"/>
          <w:b/>
          <w:sz w:val="28"/>
          <w:szCs w:val="28"/>
          <w:rtl/>
        </w:rPr>
        <w:t>שים במשחק (שח, הצרחה וכו'). ה</w:t>
      </w:r>
      <w:r w:rsidR="00D82A62">
        <w:rPr>
          <w:rFonts w:cstheme="minorHAnsi"/>
          <w:bCs/>
          <w:sz w:val="28"/>
          <w:szCs w:val="28"/>
        </w:rPr>
        <w:t>backend</w:t>
      </w:r>
      <w:r w:rsidR="00D82A62">
        <w:rPr>
          <w:rFonts w:cstheme="minorHAnsi" w:hint="cs"/>
          <w:bCs/>
          <w:sz w:val="28"/>
          <w:szCs w:val="28"/>
          <w:rtl/>
        </w:rPr>
        <w:t xml:space="preserve"> </w:t>
      </w:r>
      <w:proofErr w:type="spellStart"/>
      <w:r w:rsidR="00D82A62">
        <w:rPr>
          <w:rFonts w:cstheme="minorHAnsi" w:hint="cs"/>
          <w:b/>
          <w:sz w:val="28"/>
          <w:szCs w:val="28"/>
          <w:rtl/>
        </w:rPr>
        <w:t>וה</w:t>
      </w:r>
      <w:proofErr w:type="spellEnd"/>
      <w:r w:rsidR="00D82A62">
        <w:rPr>
          <w:rFonts w:cstheme="minorHAnsi"/>
          <w:bCs/>
          <w:sz w:val="28"/>
          <w:szCs w:val="28"/>
        </w:rPr>
        <w:t>frontend</w:t>
      </w:r>
      <w:r w:rsidR="00D82A62">
        <w:rPr>
          <w:rFonts w:cstheme="minorHAnsi" w:hint="cs"/>
          <w:bCs/>
          <w:sz w:val="28"/>
          <w:szCs w:val="28"/>
          <w:rtl/>
        </w:rPr>
        <w:t xml:space="preserve"> </w:t>
      </w:r>
      <w:r w:rsidR="00D82A62">
        <w:rPr>
          <w:rFonts w:cstheme="minorHAnsi" w:hint="cs"/>
          <w:b/>
          <w:sz w:val="28"/>
          <w:szCs w:val="28"/>
          <w:rtl/>
        </w:rPr>
        <w:t>מתקשרים ביניהם כך שלאחר ה</w:t>
      </w:r>
      <w:r w:rsidR="00D82A62">
        <w:rPr>
          <w:rFonts w:cstheme="minorHAnsi"/>
          <w:bCs/>
          <w:sz w:val="28"/>
          <w:szCs w:val="28"/>
        </w:rPr>
        <w:t>backend</w:t>
      </w:r>
      <w:r w:rsidR="00D82A62">
        <w:rPr>
          <w:rFonts w:cstheme="minorHAnsi" w:hint="cs"/>
          <w:bCs/>
          <w:sz w:val="28"/>
          <w:szCs w:val="28"/>
          <w:rtl/>
        </w:rPr>
        <w:t xml:space="preserve"> </w:t>
      </w:r>
      <w:r w:rsidR="00D82A62">
        <w:rPr>
          <w:rFonts w:cstheme="minorHAnsi" w:hint="cs"/>
          <w:b/>
          <w:sz w:val="28"/>
          <w:szCs w:val="28"/>
          <w:rtl/>
        </w:rPr>
        <w:t>יבצע את החישובים הדרושים לו, הוא ישלח ל</w:t>
      </w:r>
      <w:r w:rsidR="00D82A62">
        <w:rPr>
          <w:rFonts w:cstheme="minorHAnsi"/>
          <w:bCs/>
          <w:sz w:val="28"/>
          <w:szCs w:val="28"/>
        </w:rPr>
        <w:t>frontend</w:t>
      </w:r>
      <w:r w:rsidR="00D82A62">
        <w:rPr>
          <w:rFonts w:cstheme="minorHAnsi" w:hint="cs"/>
          <w:bCs/>
          <w:sz w:val="28"/>
          <w:szCs w:val="28"/>
          <w:rtl/>
        </w:rPr>
        <w:t xml:space="preserve"> </w:t>
      </w:r>
      <w:r w:rsidR="00D82A62">
        <w:rPr>
          <w:rFonts w:cstheme="minorHAnsi" w:hint="cs"/>
          <w:b/>
          <w:sz w:val="28"/>
          <w:szCs w:val="28"/>
          <w:rtl/>
        </w:rPr>
        <w:t>הודעה מתאימה על מנת שהוא יוכל להציג את הלוח ואת ההודעות המתאימות למשתמש.</w:t>
      </w:r>
    </w:p>
    <w:p w:rsidR="0089342C" w:rsidRPr="000B62BF" w:rsidRDefault="0089342C" w:rsidP="0089342C">
      <w:pPr>
        <w:rPr>
          <w:rFonts w:cstheme="minorHAnsi"/>
          <w:b/>
          <w:bCs/>
          <w:sz w:val="28"/>
          <w:szCs w:val="28"/>
          <w:u w:val="single"/>
        </w:rPr>
      </w:pPr>
      <w:r w:rsidRPr="000B62BF">
        <w:rPr>
          <w:rFonts w:cstheme="minorHAnsi"/>
          <w:b/>
          <w:bCs/>
          <w:sz w:val="28"/>
          <w:szCs w:val="28"/>
          <w:u w:val="single"/>
        </w:rPr>
        <w:t>Backend</w:t>
      </w:r>
    </w:p>
    <w:p w:rsidR="000B62BF" w:rsidRDefault="0032762A" w:rsidP="0089342C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מערכת זו מורכבת מייצוגים של כלי המשחק השונים, ובוד</w:t>
      </w:r>
      <w:r w:rsidR="003A4708">
        <w:rPr>
          <w:rFonts w:hint="cs"/>
          <w:sz w:val="28"/>
          <w:szCs w:val="28"/>
          <w:rtl/>
        </w:rPr>
        <w:t>קת האם התזוזה של הכלי אכן חוקית.</w:t>
      </w:r>
      <w:r w:rsidR="00A73C7D">
        <w:rPr>
          <w:rFonts w:hint="cs"/>
          <w:sz w:val="28"/>
          <w:szCs w:val="28"/>
          <w:rtl/>
        </w:rPr>
        <w:t xml:space="preserve"> בנוסף, מבוצעות בדיקות ספציפיות לכלים מסוימים, כמו בדיקה של הכאה דרך-הילוכו של רגלי, או הצרחה של המלך.</w:t>
      </w:r>
    </w:p>
    <w:p w:rsidR="0060689A" w:rsidRDefault="0060689A" w:rsidP="0089342C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בנוסף, קיים בלוח ייצוג של לוח השחמט, שאחראי לעקוב על מהלך המשחק ומיקום הכלים. לוח השחמט בודק את תקינות המהלכים שמשוחקים ומעביר הודעה ל</w:t>
      </w:r>
      <w:r>
        <w:rPr>
          <w:sz w:val="28"/>
          <w:szCs w:val="28"/>
        </w:rPr>
        <w:t>frontend</w:t>
      </w:r>
      <w:r>
        <w:rPr>
          <w:rFonts w:hint="cs"/>
          <w:sz w:val="28"/>
          <w:szCs w:val="28"/>
          <w:rtl/>
        </w:rPr>
        <w:t xml:space="preserve"> שמסבירה אם בוצע מהלך רגיל, מהלך לא חוקי, שח ועוד.</w:t>
      </w:r>
      <w:r w:rsidR="00641D70">
        <w:rPr>
          <w:rFonts w:hint="cs"/>
          <w:sz w:val="28"/>
          <w:szCs w:val="28"/>
          <w:rtl/>
        </w:rPr>
        <w:t xml:space="preserve"> </w:t>
      </w:r>
    </w:p>
    <w:p w:rsidR="00305A17" w:rsidRDefault="00305A17" w:rsidP="0089342C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קיים גם ייצוג של פוזיציה מסוימת בלוח השחמט, אשר מורכבת ממספר הטור והשורה של הכלי המסוים בלוח.</w:t>
      </w:r>
    </w:p>
    <w:p w:rsidR="00302997" w:rsidRDefault="00302997" w:rsidP="0089342C">
      <w:pPr>
        <w:rPr>
          <w:b/>
          <w:bCs/>
          <w:sz w:val="28"/>
          <w:szCs w:val="28"/>
          <w:u w:val="single"/>
          <w:rtl/>
        </w:rPr>
      </w:pPr>
      <w:r>
        <w:rPr>
          <w:b/>
          <w:bCs/>
          <w:sz w:val="28"/>
          <w:szCs w:val="28"/>
          <w:u w:val="single"/>
        </w:rPr>
        <w:t>Frontend</w:t>
      </w:r>
    </w:p>
    <w:p w:rsidR="00302997" w:rsidRDefault="00302997" w:rsidP="0089342C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</w:t>
      </w:r>
      <w:r>
        <w:rPr>
          <w:sz w:val="28"/>
          <w:szCs w:val="28"/>
        </w:rPr>
        <w:t>frontend</w:t>
      </w:r>
      <w:r>
        <w:rPr>
          <w:rFonts w:hint="cs"/>
          <w:sz w:val="28"/>
          <w:szCs w:val="28"/>
          <w:rtl/>
        </w:rPr>
        <w:t xml:space="preserve"> מייצג בצורה גרפית את לוח השחמט, הוא מראה אותו למשתמש בתוספת ליווי מילולי וחזותי של המתרחש במשחק.</w:t>
      </w:r>
    </w:p>
    <w:p w:rsidR="00302854" w:rsidRDefault="00302854" w:rsidP="0089342C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הליווי המילולי בא לידי ביטוי בהודעות שמוצגות למשתמש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צבע השחקן שתורו לשחק והמסע המשוחק האחרון ייכתבו למשתמש ליד הלוח, בתוספת הודעה לגבי המסע האחרון ששוחק, אם הוא חוקי או לא, האם בוצע שח </w:t>
      </w:r>
      <w:proofErr w:type="spellStart"/>
      <w:r>
        <w:rPr>
          <w:rFonts w:hint="cs"/>
          <w:sz w:val="28"/>
          <w:szCs w:val="28"/>
          <w:rtl/>
        </w:rPr>
        <w:t>וכו</w:t>
      </w:r>
      <w:proofErr w:type="spellEnd"/>
      <w:r>
        <w:rPr>
          <w:rFonts w:hint="cs"/>
          <w:sz w:val="28"/>
          <w:szCs w:val="28"/>
          <w:rtl/>
        </w:rPr>
        <w:t>'.</w:t>
      </w:r>
    </w:p>
    <w:p w:rsidR="00805635" w:rsidRDefault="00805635" w:rsidP="0080563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הליווי החזותי בא לידי ביטוי באמצעות אמצעים גרפיים שיעזרו למשתמש להבין בצורה טובה יותר את המתרחש במשחק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לאחר מסע לא חוקי תוצג הודעה בפונט אדום, לאחר שח תיצבע משבצת המלך המותקף בצבע אדום</w:t>
      </w:r>
      <w:r w:rsidR="00F95124">
        <w:rPr>
          <w:rFonts w:hint="cs"/>
          <w:sz w:val="28"/>
          <w:szCs w:val="28"/>
          <w:rtl/>
        </w:rPr>
        <w:t>, צלעות המשבצת שעליה לוחץ השחקן ייצבעו בצבע אדום</w:t>
      </w:r>
      <w:r w:rsidR="00A63EEB">
        <w:rPr>
          <w:rFonts w:hint="cs"/>
          <w:sz w:val="28"/>
          <w:szCs w:val="28"/>
          <w:rtl/>
        </w:rPr>
        <w:t xml:space="preserve"> על מנת להבהיר לו היכן לחץ וכד'.</w:t>
      </w:r>
    </w:p>
    <w:p w:rsidR="00DB6D81" w:rsidRDefault="00DB6D81" w:rsidP="00805635">
      <w:pPr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תקשורת בין ה</w:t>
      </w:r>
      <w:r>
        <w:rPr>
          <w:b/>
          <w:bCs/>
          <w:sz w:val="28"/>
          <w:szCs w:val="28"/>
          <w:u w:val="single"/>
        </w:rPr>
        <w:t>frontend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 ל</w:t>
      </w:r>
      <w:r>
        <w:rPr>
          <w:b/>
          <w:bCs/>
          <w:sz w:val="28"/>
          <w:szCs w:val="28"/>
          <w:u w:val="single"/>
        </w:rPr>
        <w:t>backend</w:t>
      </w:r>
    </w:p>
    <w:p w:rsidR="00DB6D81" w:rsidRDefault="00DB6D81" w:rsidP="0080563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התקשורת בין המערכות מתרחשת באמצעות שליחת הודעות ממערכת אחת לשנייה.</w:t>
      </w:r>
    </w:p>
    <w:p w:rsidR="00D601F3" w:rsidRDefault="00D601F3" w:rsidP="00805635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בתחילת המשחק תישלח הודעה אל ה</w:t>
      </w:r>
      <w:r>
        <w:rPr>
          <w:sz w:val="28"/>
          <w:szCs w:val="28"/>
        </w:rPr>
        <w:t>frontend</w:t>
      </w:r>
      <w:r>
        <w:rPr>
          <w:rFonts w:hint="cs"/>
          <w:sz w:val="28"/>
          <w:szCs w:val="28"/>
          <w:rtl/>
        </w:rPr>
        <w:t xml:space="preserve"> שמתארת כיצד אמור להיראות לוח השחמט בהתחלה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מיקומי הכלים על הלוח וצבעם.</w:t>
      </w:r>
      <w:r w:rsidR="009F0037">
        <w:rPr>
          <w:rFonts w:hint="cs"/>
          <w:sz w:val="28"/>
          <w:szCs w:val="28"/>
          <w:rtl/>
        </w:rPr>
        <w:t xml:space="preserve"> כך יוכל ה</w:t>
      </w:r>
      <w:r w:rsidR="009F0037">
        <w:rPr>
          <w:sz w:val="28"/>
          <w:szCs w:val="28"/>
        </w:rPr>
        <w:t>frontend</w:t>
      </w:r>
      <w:r w:rsidR="009F0037">
        <w:rPr>
          <w:rFonts w:hint="cs"/>
          <w:sz w:val="28"/>
          <w:szCs w:val="28"/>
          <w:rtl/>
        </w:rPr>
        <w:t xml:space="preserve"> להציג את לוח השחמט כמו שצריך.</w:t>
      </w:r>
    </w:p>
    <w:p w:rsidR="009F0037" w:rsidRPr="00DB6D81" w:rsidRDefault="009F0037" w:rsidP="00805635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כאשר מבוצע מסע, נשלחת הודעה ל</w:t>
      </w:r>
      <w:r>
        <w:rPr>
          <w:sz w:val="28"/>
          <w:szCs w:val="28"/>
        </w:rPr>
        <w:t>backend</w:t>
      </w:r>
      <w:r>
        <w:rPr>
          <w:rFonts w:hint="cs"/>
          <w:sz w:val="28"/>
          <w:szCs w:val="28"/>
          <w:rtl/>
        </w:rPr>
        <w:t xml:space="preserve"> המורכבת ממשבצת המקור ומשבצת היעד. לאחר מכן ה</w:t>
      </w:r>
      <w:r>
        <w:rPr>
          <w:sz w:val="28"/>
          <w:szCs w:val="28"/>
        </w:rPr>
        <w:t>backend</w:t>
      </w:r>
      <w:r>
        <w:rPr>
          <w:rFonts w:hint="cs"/>
          <w:sz w:val="28"/>
          <w:szCs w:val="28"/>
          <w:rtl/>
        </w:rPr>
        <w:t xml:space="preserve"> מחשב את חוקיות המסע ושולח ל</w:t>
      </w:r>
      <w:r>
        <w:rPr>
          <w:sz w:val="28"/>
          <w:szCs w:val="28"/>
        </w:rPr>
        <w:t>frontend</w:t>
      </w:r>
      <w:r>
        <w:rPr>
          <w:rFonts w:hint="cs"/>
          <w:sz w:val="28"/>
          <w:szCs w:val="28"/>
          <w:rtl/>
        </w:rPr>
        <w:t xml:space="preserve"> קוד בעל שתי ספרות המייצג את תוצאת החישוב שלו.</w:t>
      </w:r>
      <w:r w:rsidR="00E24177">
        <w:rPr>
          <w:rFonts w:hint="cs"/>
          <w:sz w:val="28"/>
          <w:szCs w:val="28"/>
          <w:rtl/>
        </w:rPr>
        <w:t xml:space="preserve"> בהתאם לקוד שנשלח, ה</w:t>
      </w:r>
      <w:r w:rsidR="00E24177">
        <w:rPr>
          <w:sz w:val="28"/>
          <w:szCs w:val="28"/>
        </w:rPr>
        <w:t>frontend</w:t>
      </w:r>
      <w:r w:rsidR="00E24177">
        <w:rPr>
          <w:rFonts w:hint="cs"/>
          <w:sz w:val="28"/>
          <w:szCs w:val="28"/>
          <w:rtl/>
        </w:rPr>
        <w:t xml:space="preserve"> יוכל להציג הודעה מתאימה למשתמש ולשנות/לא לשנות את העמדה שעל הלוח.</w:t>
      </w:r>
      <w:bookmarkStart w:id="0" w:name="_GoBack"/>
      <w:bookmarkEnd w:id="0"/>
    </w:p>
    <w:p w:rsidR="0089342C" w:rsidRDefault="0089342C" w:rsidP="0089342C">
      <w:pPr>
        <w:rPr>
          <w:rFonts w:hint="cs"/>
          <w:b/>
          <w:bCs/>
          <w:sz w:val="28"/>
          <w:szCs w:val="28"/>
          <w:u w:val="single"/>
          <w:rtl/>
        </w:rPr>
      </w:pPr>
    </w:p>
    <w:p w:rsidR="0089342C" w:rsidRPr="0089342C" w:rsidRDefault="0089342C" w:rsidP="0089342C">
      <w:pPr>
        <w:rPr>
          <w:sz w:val="28"/>
          <w:szCs w:val="28"/>
        </w:rPr>
      </w:pPr>
    </w:p>
    <w:sectPr w:rsidR="0089342C" w:rsidRPr="0089342C" w:rsidSect="00583DE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CD3"/>
    <w:rsid w:val="000B62BF"/>
    <w:rsid w:val="00302854"/>
    <w:rsid w:val="00302997"/>
    <w:rsid w:val="00305A17"/>
    <w:rsid w:val="0032762A"/>
    <w:rsid w:val="003A4708"/>
    <w:rsid w:val="00557CD3"/>
    <w:rsid w:val="00583DEA"/>
    <w:rsid w:val="0060689A"/>
    <w:rsid w:val="00641D70"/>
    <w:rsid w:val="00805635"/>
    <w:rsid w:val="0089342C"/>
    <w:rsid w:val="009F0037"/>
    <w:rsid w:val="00A63EEB"/>
    <w:rsid w:val="00A73C7D"/>
    <w:rsid w:val="00C26BC8"/>
    <w:rsid w:val="00D601F3"/>
    <w:rsid w:val="00D82A62"/>
    <w:rsid w:val="00DB6D81"/>
    <w:rsid w:val="00E24177"/>
    <w:rsid w:val="00E7229F"/>
    <w:rsid w:val="00F9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9DEFD"/>
  <w15:chartTrackingRefBased/>
  <w15:docId w15:val="{DCB4E402-5802-4BFB-8870-893110F31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326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משתמש</dc:creator>
  <cp:keywords/>
  <dc:description/>
  <cp:lastModifiedBy>משתמש</cp:lastModifiedBy>
  <cp:revision>18</cp:revision>
  <dcterms:created xsi:type="dcterms:W3CDTF">2021-04-10T10:56:00Z</dcterms:created>
  <dcterms:modified xsi:type="dcterms:W3CDTF">2021-04-10T12:49:00Z</dcterms:modified>
</cp:coreProperties>
</file>