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BA08" w14:textId="77777777" w:rsidR="00B673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Default="00E64CCA" w:rsidP="00663A28">
      <w:pPr>
        <w:spacing w:after="0"/>
        <w:ind w:left="9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Default="00E64CCA">
      <w:commentRangeStart w:id="0"/>
      <w:pPr>
        <w:spacing w:after="111"/>
        <w:ind w:right="15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FF00"/>
          <w:sz w:val="16"/>
          <w:szCs w:val="16"/>
        </w:rPr>
        <w:t>ФЕДЕРАЛЬНОЕ ГОСУДАРСТВЕННОЕ АВТОНОМНОЕ ОБРАЗОВАТЕЛЬНОЕ УЧРЕЖДЕНИЕ ВЫСШЕГО ОБРАЗОВАНИЯ</w:t>
      </w:r>
      <w:r>
        <w:rPr>
          <w:color w:val="00FF00"/>
        </w:rPr>
        <w:commentReference w:id="0"/>
      </w:r>
      <w:commentRangeEnd w:id="0"/>
    </w:p>
    <w:p w14:paraId="733A8A03" w14:textId="77777777" w:rsidR="00FE0013" w:rsidRDefault="00E64CCA">
      <w:commentRangeStart w:id="2"/>
      <w:pPr>
        <w:spacing w:after="72"/>
        <w:ind w:left="1526"/>
        <w:rPr>
          <w:rFonts w:ascii="Times New Roman" w:eastAsia="Times New Roman" w:hAnsi="Times New Roman" w:cs="Times New Roman"/>
          <w:color w:val="000000"/>
          <w:sz w:val="28"/>
          <w:szCs w:val="28"/>
        </w:rPr>
      </w:pPr>
      <w:r>
        <w:rPr>
          <w:rFonts w:ascii="Times New Roman" w:eastAsia="Times New Roman" w:hAnsi="Times New Roman" w:cs="Times New Roman"/>
          <w:b/>
          <w:color w:val="00FF00"/>
          <w:sz w:val="24"/>
          <w:szCs w:val="24"/>
        </w:rPr>
        <w:t>«МОСКОВСКИЙ ПОЛИТЕХНИЧЕСКИЙ УНИВЕРСИТЕТ»</w:t>
      </w:r>
      <w:r>
        <w:rPr>
          <w:color w:val="00FF00"/>
        </w:rPr>
        <w:commentReference w:id="2"/>
      </w:r>
      <w:commentRangeEnd w:id="2"/>
    </w:p>
    <w:p w14:paraId="27CD7F1D" w14:textId="77777777" w:rsidR="00FE0013" w:rsidRDefault="00E64CCA">
      <w:commentRangeStart w:id="6"/>
      <w:commentRangeStart w:id="4"/>
      <w:pPr>
        <w:spacing w:after="12" w:line="240" w:lineRule="auto"/>
        <w:ind w:firstLine="6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FF"/>
          <w:sz w:val="28"/>
          <w:szCs w:val="28"/>
        </w:rPr>
        <w:t>(МОСКОВСКИЙ ПОЛИТЕХ)</w:t>
      </w:r>
      <w:r>
        <w:rPr>
          <w:color w:val="0000FF"/>
        </w:rPr>
        <w:commentReference w:id="4"/>
      </w:r>
      <w:commentRangeEnd w:id="4"/>
      <w:r>
        <w:rPr>
          <w:color w:val="0000FF"/>
        </w:rPr>
        <w:commentReference w:id="6"/>
      </w:r>
      <w:commentRangeEnd w:id="6"/>
    </w:p>
    <w:p w14:paraId="11925647" w14:textId="77777777" w:rsidR="00FE0013" w:rsidRDefault="00E64CCA" w:rsidP="00F36229">
      <w:pPr>
        <w:spacing w:after="0"/>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360493FF" w14:textId="77777777" w:rsidR="00FE0013" w:rsidRDefault="00E64CCA" w:rsidP="00F36229">
      <w:pPr>
        <w:spacing w:after="54"/>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68AE6BEF" w14:textId="77777777" w:rsidR="00FE0013" w:rsidRDefault="00E64CCA" w:rsidP="00F36229">
      <w:pPr>
        <w:tabs>
          <w:tab w:val="center" w:pos="4877"/>
        </w:tabs>
        <w:spacing w:after="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
          <w:szCs w:val="2"/>
        </w:rPr>
        <w:t xml:space="preserve"> </w:t>
      </w:r>
      <w:r>
        <w:rPr>
          <w:rFonts w:ascii="Times New Roman" w:eastAsia="Times New Roman" w:hAnsi="Times New Roman" w:cs="Times New Roman"/>
          <w:color w:val="000000"/>
          <w:sz w:val="2"/>
          <w:szCs w:val="2"/>
        </w:rPr>
        <w:tab/>
      </w:r>
      <w:r>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Default="00E64CCA" w:rsidP="00F36229">
      <w:pPr>
        <w:spacing w:after="907"/>
        <w:ind w:left="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p w14:paraId="6492A1C1" w14:textId="73EA911E" w:rsidR="00FE0013" w:rsidRDefault="00E64CCA" w:rsidP="00F36229">
      <w:pPr>
        <w:spacing w:after="0"/>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u w:val="single"/>
        </w:rPr>
        <w:t>Кафедра «Прикладная информатика»</w:t>
      </w:r>
      <w:r>
        <w:rPr>
          <w:rFonts w:ascii="Times New Roman" w:eastAsia="Times New Roman" w:hAnsi="Times New Roman" w:cs="Times New Roman"/>
          <w:color w:val="000000"/>
          <w:sz w:val="24"/>
          <w:szCs w:val="24"/>
        </w:rPr>
        <w:t xml:space="preserve"> </w:t>
      </w:r>
    </w:p>
    <w:p w14:paraId="68546079" w14:textId="08CE1EFE" w:rsidR="00FE0013" w:rsidRDefault="00E64CCA" w:rsidP="00F36229">
      <w:commentRangeStart w:id="8"/>
      <w:pPr>
        <w:spacing w:after="186" w:line="232" w:lineRule="auto"/>
        <w:ind w:left="703" w:right="6929" w:hanging="7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4"/>
          <w:szCs w:val="24"/>
          <w:u w:val="single"/>
        </w:rPr>
        <w:t>Форма обучения: очная</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0000FF"/>
          <w:sz w:val="28"/>
          <w:szCs w:val="28"/>
        </w:rPr>
        <w:t xml:space="preserve"> </w:t>
      </w:r>
      <w:r>
        <w:rPr>
          <w:color w:val="0000FF"/>
        </w:rPr>
        <w:commentReference w:id="8"/>
      </w:r>
      <w:commentRangeEnd w:id="8"/>
    </w:p>
    <w:p w14:paraId="6687A9BF" w14:textId="77777777" w:rsidR="00CD6760" w:rsidRDefault="00CD6760" w:rsidP="00F36229">
      <w:commentRangeStart w:id="10"/>
      <w:pPr>
        <w:spacing w:after="186" w:line="232" w:lineRule="auto"/>
        <w:ind w:left="703" w:right="6929" w:hanging="718"/>
        <w:jc w:val="both"/>
        <w:rPr>
          <w:rFonts w:ascii="Times New Roman" w:eastAsia="Times New Roman" w:hAnsi="Times New Roman" w:cs="Times New Roman"/>
          <w:color w:val="000000"/>
          <w:sz w:val="28"/>
          <w:szCs w:val="28"/>
        </w:rPr>
      </w:pPr>
      <w:r>
        <w:rPr>
          <w:color w:val="0000FF"/>
        </w:rPr>
        <w:commentReference w:id="10"/>
      </w:r>
      <w:commentRangeEnd w:id="10"/>
    </w:p>
    <w:p w14:paraId="0805E95D" w14:textId="77777777" w:rsidR="00FE0013" w:rsidRDefault="00E64CCA">
      <w:commentRangeStart w:id="14"/>
      <w:commentRangeStart w:id="12"/>
      <w:pPr>
        <w:spacing w:after="12" w:line="387" w:lineRule="auto"/>
        <w:ind w:firstLine="698"/>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FF"/>
          <w:sz w:val="32"/>
          <w:szCs w:val="32"/>
        </w:rPr>
        <w:t>ИНДИВИДУАЛЬНОЕ ЗАДАНИЕ</w:t>
      </w:r>
      <w:r>
        <w:rPr>
          <w:color w:val="0000FF"/>
        </w:rPr>
        <w:commentReference w:id="12"/>
      </w:r>
      <w:commentRangeEnd w:id="12"/>
      <w:r>
        <w:rPr>
          <w:color w:val="0000FF"/>
        </w:rPr>
        <w:commentReference w:id="14"/>
      </w:r>
      <w:commentRangeEnd w:id="14"/>
    </w:p>
    <w:p w14:paraId="65D63B5F" w14:textId="77777777" w:rsidR="00FE0013" w:rsidRDefault="00E64CCA">
      <w:commentRangeStart w:id="18"/>
      <w:commentRangeStart w:id="16"/>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по дисциплине</w:t>
      </w:r>
      <w:r>
        <w:rPr>
          <w:color w:val="0000FF"/>
        </w:rPr>
        <w:commentReference w:id="16"/>
      </w:r>
      <w:commentRangeEnd w:id="16"/>
      <w:r>
        <w:rPr>
          <w:color w:val="0000FF"/>
        </w:rPr>
        <w:commentReference w:id="18"/>
      </w:r>
      <w:commentRangeEnd w:id="18"/>
    </w:p>
    <w:p w14:paraId="66B09A41" w14:textId="062AEB7F" w:rsidR="00FE0013" w:rsidRDefault="00E64CCA">
      <w:commentRangeStart w:id="22"/>
      <w:commentRangeStart w:id="20"/>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w:t>
      </w:r>
      <w:r w:rsidR="00F05A30">
        <w:rPr>
          <w:rFonts w:ascii="Times New Roman" w:eastAsia="Times New Roman" w:hAnsi="Times New Roman" w:cs="Times New Roman"/>
          <w:color w:val="0000FF"/>
          <w:sz w:val="28"/>
          <w:szCs w:val="28"/>
        </w:rPr>
        <w:t>Методы прогнозирования</w:t>
      </w:r>
      <w:r>
        <w:rPr>
          <w:rFonts w:ascii="Times New Roman" w:eastAsia="Times New Roman" w:hAnsi="Times New Roman" w:cs="Times New Roman"/>
          <w:color w:val="0000FF"/>
          <w:sz w:val="28"/>
          <w:szCs w:val="28"/>
        </w:rPr>
        <w:t>»</w:t>
      </w:r>
      <w:r>
        <w:rPr>
          <w:color w:val="0000FF"/>
        </w:rPr>
        <w:commentReference w:id="20"/>
      </w:r>
      <w:commentRangeEnd w:id="20"/>
      <w:r>
        <w:rPr>
          <w:color w:val="0000FF"/>
        </w:rPr>
        <w:commentReference w:id="22"/>
      </w:r>
      <w:commentRangeEnd w:id="22"/>
    </w:p>
    <w:p w14:paraId="79278EED" w14:textId="77DB5D7D" w:rsidR="00FE0013" w:rsidRPr="008D05B9" w:rsidRDefault="00E64CCA" w:rsidP="008D05B9">
      <w:pPr>
        <w:spacing w:after="158"/>
        <w:ind w:left="91" w:right="39"/>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color w:val="000000"/>
          <w:sz w:val="28"/>
          <w:szCs w:val="28"/>
        </w:rPr>
        <w:t xml:space="preserve">Тема: </w:t>
      </w:r>
      <w:r>
        <w:rPr>
          <w:rFonts w:ascii="Times New Roman" w:eastAsia="Times New Roman" w:hAnsi="Times New Roman" w:cs="Times New Roman"/>
          <w:i/>
          <w:color w:val="000000"/>
          <w:sz w:val="28"/>
          <w:szCs w:val="28"/>
          <w:u w:val="single"/>
        </w:rPr>
        <w:t>«</w:t>
      </w:r>
      <w:r w:rsidR="00F05A30" w:rsidRPr="00F05A30">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Pr>
          <w:rFonts w:ascii="Times New Roman" w:eastAsia="Times New Roman" w:hAnsi="Times New Roman" w:cs="Times New Roman"/>
          <w:i/>
          <w:color w:val="000000"/>
          <w:sz w:val="28"/>
          <w:szCs w:val="28"/>
          <w:u w:val="single"/>
        </w:rPr>
        <w:t>»</w:t>
      </w:r>
      <w:r w:rsidR="008D05B9">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14:paraId="7983EDBF" w14:textId="77777777">
        <w:trPr>
          <w:trHeight w:val="858"/>
        </w:trPr>
        <w:tc>
          <w:tcPr>
            <w:tcW w:w="3576" w:type="dxa"/>
            <w:tcBorders>
              <w:top w:val="nil"/>
              <w:left w:val="nil"/>
              <w:right w:val="nil"/>
            </w:tcBorders>
          </w:tcPr>
          <w:p w14:paraId="75546C5E" w14:textId="50E1724B"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211-365</w:t>
            </w:r>
          </w:p>
          <w:p w14:paraId="37FCEDCA" w14:textId="77777777" w:rsidR="00FE0013"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Default="00FE0013">
            <w:pPr>
              <w:spacing w:line="276" w:lineRule="auto"/>
              <w:rPr>
                <w:rFonts w:ascii="Times New Roman" w:eastAsia="Times New Roman" w:hAnsi="Times New Roman" w:cs="Times New Roman"/>
                <w:color w:val="000000"/>
                <w:sz w:val="28"/>
                <w:szCs w:val="28"/>
              </w:rPr>
            </w:pPr>
          </w:p>
        </w:tc>
      </w:tr>
      <w:tr w:rsidR="00FE0013" w14:paraId="5DCE8988" w14:textId="77777777">
        <w:trPr>
          <w:trHeight w:val="1737"/>
        </w:trPr>
        <w:tc>
          <w:tcPr>
            <w:tcW w:w="3576" w:type="dxa"/>
            <w:tcBorders>
              <w:top w:val="nil"/>
              <w:left w:val="nil"/>
              <w:bottom w:val="nil"/>
              <w:right w:val="nil"/>
            </w:tcBorders>
          </w:tcPr>
          <w:p w14:paraId="5544ACAD" w14:textId="77777777" w:rsidR="00FE0013" w:rsidRDefault="00E64CCA">
            <w:pPr>
              <w:spacing w:line="276" w:lineRule="auto"/>
              <w:ind w:right="22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А.Д. </w:t>
            </w:r>
            <w:proofErr w:type="spellStart"/>
            <w:r>
              <w:rPr>
                <w:rFonts w:ascii="Times New Roman" w:eastAsia="Times New Roman" w:hAnsi="Times New Roman" w:cs="Times New Roman"/>
                <w:i/>
                <w:sz w:val="28"/>
                <w:szCs w:val="28"/>
                <w:u w:val="single"/>
              </w:rPr>
              <w:t>Заюров</w:t>
            </w:r>
            <w:proofErr w:type="spellEnd"/>
          </w:p>
          <w:p w14:paraId="68E4C567" w14:textId="4FD88B8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И.А. Садаков</w:t>
            </w:r>
          </w:p>
          <w:p w14:paraId="416DDB70" w14:textId="2A8103D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А.Т. </w:t>
            </w:r>
            <w:proofErr w:type="spellStart"/>
            <w:r>
              <w:rPr>
                <w:rFonts w:ascii="Times New Roman" w:eastAsia="Times New Roman" w:hAnsi="Times New Roman" w:cs="Times New Roman"/>
                <w:i/>
                <w:sz w:val="28"/>
                <w:szCs w:val="28"/>
                <w:u w:val="single"/>
              </w:rPr>
              <w:t>Сыдыкова</w:t>
            </w:r>
            <w:proofErr w:type="spellEnd"/>
          </w:p>
          <w:p w14:paraId="327C9ACF" w14:textId="5D602F4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А.Р. </w:t>
            </w:r>
            <w:proofErr w:type="spellStart"/>
            <w:r>
              <w:rPr>
                <w:rFonts w:ascii="Times New Roman" w:eastAsia="Times New Roman" w:hAnsi="Times New Roman" w:cs="Times New Roman"/>
                <w:i/>
                <w:sz w:val="28"/>
                <w:szCs w:val="28"/>
                <w:u w:val="single"/>
              </w:rPr>
              <w:t>Халитова</w:t>
            </w:r>
            <w:proofErr w:type="spellEnd"/>
          </w:p>
          <w:p w14:paraId="32FE31D1" w14:textId="3D5F70D1" w:rsidR="00FE0013"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Н.А.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Чугаев</w:t>
            </w:r>
          </w:p>
          <w:p w14:paraId="1BA82EAD" w14:textId="4E02D9E9" w:rsidR="00F05A30"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К.А.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r>
      <w:tr w:rsidR="00FE0013" w14:paraId="28145190" w14:textId="77777777">
        <w:trPr>
          <w:trHeight w:val="965"/>
        </w:trPr>
        <w:tc>
          <w:tcPr>
            <w:tcW w:w="3576" w:type="dxa"/>
            <w:tcBorders>
              <w:top w:val="nil"/>
              <w:left w:val="nil"/>
              <w:right w:val="nil"/>
            </w:tcBorders>
          </w:tcPr>
          <w:p w14:paraId="577F1ED1" w14:textId="77777777" w:rsidR="00FE0013" w:rsidRDefault="00E64CCA">
            <w:pPr>
              <w:spacing w:line="276" w:lineRule="auto"/>
              <w:ind w:right="9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p w14:paraId="42CE0DCB" w14:textId="77777777" w:rsidR="00FE0013" w:rsidRDefault="00E64CCA">
            <w:pPr>
              <w:spacing w:line="276" w:lineRule="auto"/>
              <w:ind w:right="995"/>
              <w:rPr>
                <w:rFonts w:ascii="Times New Roman" w:eastAsia="Times New Roman" w:hAnsi="Times New Roman" w:cs="Times New Roman"/>
                <w:color w:val="000000"/>
                <w:sz w:val="28"/>
                <w:szCs w:val="28"/>
                <w:u w:val="single"/>
              </w:rPr>
            </w:pPr>
            <w:proofErr w:type="spellStart"/>
            <w:r>
              <w:rPr>
                <w:rFonts w:ascii="Times New Roman" w:eastAsia="Times New Roman" w:hAnsi="Times New Roman" w:cs="Times New Roman"/>
                <w:color w:val="000000"/>
                <w:sz w:val="28"/>
                <w:szCs w:val="28"/>
                <w:u w:val="single"/>
              </w:rPr>
              <w:t>к.п.н</w:t>
            </w:r>
            <w:proofErr w:type="spellEnd"/>
            <w:r>
              <w:rPr>
                <w:rFonts w:ascii="Times New Roman" w:eastAsia="Times New Roman" w:hAnsi="Times New Roman" w:cs="Times New Roman"/>
                <w:color w:val="000000"/>
                <w:sz w:val="28"/>
                <w:szCs w:val="28"/>
                <w:u w:val="single"/>
              </w:rPr>
              <w:t xml:space="preserve">., доцент </w:t>
            </w:r>
          </w:p>
          <w:p w14:paraId="75F404B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_____________ </w:t>
            </w:r>
          </w:p>
          <w:p w14:paraId="2EEA1528"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Default="00E64C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Н.И. Царькова</w:t>
            </w:r>
            <w:r>
              <w:rPr>
                <w:rFonts w:ascii="Times New Roman" w:eastAsia="Times New Roman" w:hAnsi="Times New Roman" w:cs="Times New Roman"/>
                <w:color w:val="000000"/>
                <w:sz w:val="28"/>
                <w:szCs w:val="28"/>
              </w:rPr>
              <w:t xml:space="preserve"> </w:t>
            </w:r>
          </w:p>
        </w:tc>
      </w:tr>
      <w:tr w:rsidR="00FE0013" w14:paraId="2113E602" w14:textId="77777777">
        <w:trPr>
          <w:trHeight w:val="478"/>
        </w:trPr>
        <w:tc>
          <w:tcPr>
            <w:tcW w:w="3576" w:type="dxa"/>
            <w:tcBorders>
              <w:top w:val="nil"/>
              <w:left w:val="nil"/>
              <w:right w:val="nil"/>
            </w:tcBorders>
          </w:tcPr>
          <w:p w14:paraId="2E89BD68"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работы</w:t>
            </w:r>
          </w:p>
          <w:p w14:paraId="75340C2E"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 </w:t>
            </w:r>
          </w:p>
          <w:p w14:paraId="6EFEED0B"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Default="00FE0013">
            <w:pPr>
              <w:spacing w:line="276" w:lineRule="auto"/>
              <w:ind w:right="70"/>
              <w:jc w:val="right"/>
              <w:rPr>
                <w:rFonts w:ascii="Times New Roman" w:eastAsia="Times New Roman" w:hAnsi="Times New Roman" w:cs="Times New Roman"/>
                <w:color w:val="000000"/>
                <w:sz w:val="28"/>
                <w:szCs w:val="28"/>
              </w:rPr>
            </w:pPr>
          </w:p>
        </w:tc>
      </w:tr>
      <w:tr w:rsidR="00FE0013" w14:paraId="4F9D2700" w14:textId="77777777">
        <w:trPr>
          <w:trHeight w:val="809"/>
        </w:trPr>
        <w:tc>
          <w:tcPr>
            <w:tcW w:w="3576" w:type="dxa"/>
            <w:tcBorders>
              <w:left w:val="nil"/>
              <w:bottom w:val="nil"/>
              <w:right w:val="nil"/>
            </w:tcBorders>
          </w:tcPr>
          <w:p w14:paraId="136B8C1B"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1FEAB630"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Pr>
                <w:rFonts w:ascii="Times New Roman" w:eastAsia="Times New Roman" w:hAnsi="Times New Roman" w:cs="Times New Roman"/>
                <w:color w:val="000000"/>
                <w:sz w:val="28"/>
                <w:szCs w:val="28"/>
              </w:rPr>
              <w:t>8</w:t>
            </w:r>
            <w:r w:rsidR="00E64CC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октября</w:t>
            </w:r>
            <w:r w:rsidR="00E64CCA">
              <w:rPr>
                <w:rFonts w:ascii="Times New Roman" w:eastAsia="Times New Roman" w:hAnsi="Times New Roman" w:cs="Times New Roman"/>
                <w:color w:val="000000"/>
                <w:sz w:val="28"/>
                <w:szCs w:val="28"/>
              </w:rPr>
              <w:t xml:space="preserve"> 202</w:t>
            </w:r>
            <w:r>
              <w:rPr>
                <w:rFonts w:ascii="Times New Roman" w:eastAsia="Times New Roman" w:hAnsi="Times New Roman" w:cs="Times New Roman"/>
                <w:color w:val="000000"/>
                <w:sz w:val="28"/>
                <w:szCs w:val="28"/>
              </w:rPr>
              <w:t>3</w:t>
            </w:r>
          </w:p>
        </w:tc>
      </w:tr>
    </w:tbl>
    <w:p w14:paraId="31148484" w14:textId="7B2C7D36" w:rsidR="00C0037A" w:rsidRDefault="00E64CCA" w:rsidP="00C0037A">
      <w:commentRangeStart w:id="24"/>
      <w:pPr>
        <w:spacing w:after="12" w:line="38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FF00"/>
          <w:sz w:val="24"/>
          <w:szCs w:val="24"/>
        </w:rPr>
        <w:t>МОСКВА 202</w:t>
      </w:r>
      <w:r w:rsidR="00910E8E">
        <w:rPr>
          <w:rFonts w:ascii="Times New Roman" w:eastAsia="Times New Roman" w:hAnsi="Times New Roman" w:cs="Times New Roman"/>
          <w:color w:val="00FF00"/>
          <w:sz w:val="24"/>
          <w:szCs w:val="24"/>
        </w:rPr>
        <w:t>3</w:t>
      </w:r>
      <w:r w:rsidR="00C0037A">
        <w:rPr>
          <w:rFonts w:ascii="Times New Roman" w:eastAsia="Times New Roman" w:hAnsi="Times New Roman" w:cs="Times New Roman"/>
          <w:color w:val="00FF00"/>
          <w:sz w:val="24"/>
          <w:szCs w:val="24"/>
        </w:rPr>
        <w:br w:type="page"/>
      </w:r>
      <w:r>
        <w:rPr>
          <w:color w:val="00FF00"/>
        </w:rPr>
        <w:commentReference w:id="24"/>
      </w:r>
      <w:commentRangeEnd w:id="24"/>
    </w:p>
    <w:p w14:paraId="714346C1" w14:textId="69872AAD" w:rsidR="00FE0013" w:rsidRPr="006955A3" w:rsidRDefault="00E64CCA" w:rsidP="006955A3">
      <w:commentRangeStart w:id="26"/>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FF00"/>
          <w:sz w:val="28"/>
          <w:szCs w:val="28"/>
        </w:rPr>
        <w:lastRenderedPageBreak/>
        <w:t>ОГЛАВЛЕНИЕ</w:t>
      </w:r>
      <w:r>
        <w:rPr>
          <w:color w:val="00FF00"/>
        </w:rPr>
        <w:commentReference w:id="26"/>
      </w:r>
      <w:commentRangeEnd w:id="26"/>
    </w:p>
    <w:sdt>
      <w:sdtPr>
        <w:rPr>
          <w:rFonts w:ascii="Calibri" w:eastAsia="Calibri" w:hAnsi="Calibri" w:cs="Calibri"/>
          <w:sz w:val="22"/>
          <w:lang w:eastAsia="ru-RU"/>
        </w:rPr>
        <w:id w:val="-1427032231"/>
        <w:docPartObj>
          <w:docPartGallery w:val="Table of Contents"/>
          <w:docPartUnique/>
        </w:docPartObj>
      </w:sdtPr>
      <w:sdtContent>
        <w:p w14:paraId="2C92349A" w14:textId="195B27FF" w:rsidR="00126DAC" w:rsidRPr="00C94B31" w:rsidRDefault="00E64CCA">
          <w:pPr>
            <w:pStyle w:val="21"/>
            <w:rPr>
              <w:rFonts w:eastAsiaTheme="minorEastAsia" w:cs="Times New Roman"/>
              <w:noProof/>
              <w:kern w:val="2"/>
              <w:szCs w:val="28"/>
              <w:lang w:eastAsia="ru-RU"/>
              <w14:ligatures w14:val="standardContextual"/>
            </w:rPr>
          </w:pPr>
          <w:r w:rsidRPr="00CD6760">
            <w:rPr>
              <w:rFonts w:cs="Times New Roman"/>
              <w:szCs w:val="28"/>
            </w:rPr>
            <w:fldChar w:fldCharType="begin"/>
          </w:r>
          <w:r w:rsidRPr="00CD6760">
            <w:rPr>
              <w:rFonts w:cs="Times New Roman"/>
              <w:szCs w:val="28"/>
            </w:rPr>
            <w:instrText xml:space="preserve"> TOC \h \u \z </w:instrText>
          </w:r>
          <w:r w:rsidRPr="00CD6760">
            <w:rPr>
              <w:rFonts w:cs="Times New Roman"/>
              <w:szCs w:val="28"/>
            </w:rPr>
            <w:fldChar w:fldCharType="separate"/>
          </w:r>
          <w:hyperlink w:anchor="_Toc147674289" w:history="1">
            <w:r w:rsidR="00126DAC" w:rsidRPr="00C94B31">
              <w:rPr>
                <w:rStyle w:val="ab"/>
                <w:rFonts w:cs="Times New Roman"/>
                <w:noProof/>
                <w:szCs w:val="28"/>
              </w:rPr>
              <w:t>ВВЕДЕНИЕ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_Toc147674289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w:t>
            </w:r>
            <w:r w:rsidR="00126DAC" w:rsidRPr="00C94B31">
              <w:rPr>
                <w:rFonts w:cs="Times New Roman"/>
                <w:noProof/>
                <w:webHidden/>
                <w:szCs w:val="28"/>
              </w:rPr>
              <w:fldChar w:fldCharType="end"/>
            </w:r>
          </w:hyperlink>
        </w:p>
        <w:p w14:paraId="7FF8B90E" w14:textId="1132D660" w:rsidR="00126DAC" w:rsidRPr="00C94B31" w:rsidRDefault="002001FF">
          <w:pPr>
            <w:pStyle w:val="21"/>
            <w:rPr>
              <w:rFonts w:eastAsiaTheme="minorEastAsia" w:cs="Times New Roman"/>
              <w:noProof/>
              <w:kern w:val="2"/>
              <w:szCs w:val="28"/>
              <w:lang w:eastAsia="ru-RU"/>
              <w14:ligatures w14:val="standardContextual"/>
            </w:rPr>
          </w:pPr>
          <w:hyperlink w:anchor="_Toc147674290" w:history="1">
            <w:r w:rsidR="00126DAC" w:rsidRPr="00C94B31">
              <w:rPr>
                <w:rStyle w:val="ab"/>
                <w:rFonts w:cs="Times New Roman"/>
                <w:noProof/>
                <w:szCs w:val="28"/>
              </w:rPr>
              <w:t>ГЛАВА 1. ОСНОВНЫЕ ПОНЯТИЯ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4</w:t>
            </w:r>
            <w:r w:rsidR="00126DAC" w:rsidRPr="00C94B31">
              <w:rPr>
                <w:rFonts w:cs="Times New Roman"/>
                <w:noProof/>
                <w:webHidden/>
                <w:szCs w:val="28"/>
              </w:rPr>
              <w:fldChar w:fldCharType="end"/>
            </w:r>
          </w:hyperlink>
        </w:p>
        <w:p w14:paraId="03E0485F" w14:textId="1AF78C19" w:rsidR="00126DAC" w:rsidRPr="00C94B31" w:rsidRDefault="002001FF" w:rsidP="002001FF">
          <w:pPr>
            <w:pStyle w:val="31"/>
            <w:rPr>
              <w:rFonts w:eastAsiaTheme="minorEastAsia"/>
              <w:noProof/>
              <w:kern w:val="2"/>
              <w14:ligatures w14:val="standardContextual"/>
            </w:rPr>
          </w:pPr>
          <w:hyperlink w:anchor="_Toc147674291" w:history="1">
            <w:r w:rsidR="00126DAC" w:rsidRPr="00C94B31">
              <w:rPr>
                <w:rStyle w:val="ab"/>
                <w:rFonts w:ascii="Times New Roman" w:hAnsi="Times New Roman" w:cs="Times New Roman"/>
                <w:noProof/>
                <w:sz w:val="28"/>
                <w:szCs w:val="28"/>
              </w:rPr>
              <w:t>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Определение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_Toc147674291 \h </w:instrText>
            </w:r>
            <w:r w:rsidR="00126DAC" w:rsidRPr="00C94B31">
              <w:rPr>
                <w:noProof/>
                <w:webHidden/>
              </w:rPr>
            </w:r>
            <w:r w:rsidR="00126DAC" w:rsidRPr="00C94B31">
              <w:rPr>
                <w:noProof/>
                <w:webHidden/>
              </w:rPr>
              <w:fldChar w:fldCharType="separate"/>
            </w:r>
            <w:r w:rsidR="00126DAC" w:rsidRPr="00C94B31">
              <w:rPr>
                <w:noProof/>
                <w:webHidden/>
              </w:rPr>
              <w:t>4</w:t>
            </w:r>
            <w:r w:rsidR="00126DAC" w:rsidRPr="00C94B31">
              <w:rPr>
                <w:noProof/>
                <w:webHidden/>
              </w:rPr>
              <w:fldChar w:fldCharType="end"/>
            </w:r>
          </w:hyperlink>
        </w:p>
        <w:p w14:paraId="4E4528C5" w14:textId="0B203DD8" w:rsidR="00126DAC" w:rsidRPr="00C94B31" w:rsidRDefault="002001FF" w:rsidP="002001FF">
          <w:pPr>
            <w:pStyle w:val="31"/>
            <w:rPr>
              <w:rFonts w:eastAsiaTheme="minorEastAsia"/>
              <w:noProof/>
              <w:kern w:val="2"/>
              <w14:ligatures w14:val="standardContextual"/>
            </w:rPr>
          </w:pPr>
          <w:hyperlink w:anchor="_Toc147674292" w:history="1">
            <w:r w:rsidR="00126DAC" w:rsidRPr="00C94B31">
              <w:rPr>
                <w:rStyle w:val="ab"/>
                <w:rFonts w:ascii="Times New Roman" w:hAnsi="Times New Roman" w:cs="Times New Roman"/>
                <w:noProof/>
                <w:sz w:val="28"/>
                <w:szCs w:val="28"/>
              </w:rPr>
              <w:t>1.2.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Виды и технологии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_Toc147674292 \h </w:instrText>
            </w:r>
            <w:r w:rsidR="00126DAC" w:rsidRPr="00C94B31">
              <w:rPr>
                <w:noProof/>
                <w:webHidden/>
              </w:rPr>
            </w:r>
            <w:r w:rsidR="00126DAC" w:rsidRPr="00C94B31">
              <w:rPr>
                <w:noProof/>
                <w:webHidden/>
              </w:rPr>
              <w:fldChar w:fldCharType="separate"/>
            </w:r>
            <w:r w:rsidR="00126DAC" w:rsidRPr="00C94B31">
              <w:rPr>
                <w:noProof/>
                <w:webHidden/>
              </w:rPr>
              <w:t>6</w:t>
            </w:r>
            <w:r w:rsidR="00126DAC" w:rsidRPr="00C94B31">
              <w:rPr>
                <w:noProof/>
                <w:webHidden/>
              </w:rPr>
              <w:fldChar w:fldCharType="end"/>
            </w:r>
          </w:hyperlink>
        </w:p>
        <w:p w14:paraId="4E39F99D" w14:textId="2A31905C" w:rsidR="00126DAC" w:rsidRPr="00C94B31" w:rsidRDefault="002001FF">
          <w:pPr>
            <w:pStyle w:val="21"/>
            <w:rPr>
              <w:rFonts w:eastAsiaTheme="minorEastAsia" w:cs="Times New Roman"/>
              <w:noProof/>
              <w:kern w:val="2"/>
              <w:szCs w:val="28"/>
              <w:lang w:eastAsia="ru-RU"/>
              <w14:ligatures w14:val="standardContextual"/>
            </w:rPr>
          </w:pPr>
          <w:hyperlink w:anchor="_Toc147674293" w:history="1">
            <w:r w:rsidR="00126DAC" w:rsidRPr="00C94B31">
              <w:rPr>
                <w:rStyle w:val="ab"/>
                <w:rFonts w:cs="Times New Roman"/>
                <w:bCs/>
                <w:noProof/>
                <w:szCs w:val="28"/>
              </w:rPr>
              <w:t>ГЛАВА 2. ОСНОВНЫЕ НАПРАВЛЕНИЯ ИССЛЕДОВАНИЯ</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_Toc147674293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9</w:t>
            </w:r>
            <w:r w:rsidR="00126DAC" w:rsidRPr="00C94B31">
              <w:rPr>
                <w:rFonts w:cs="Times New Roman"/>
                <w:noProof/>
                <w:webHidden/>
                <w:szCs w:val="28"/>
              </w:rPr>
              <w:fldChar w:fldCharType="end"/>
            </w:r>
          </w:hyperlink>
        </w:p>
        <w:p w14:paraId="2129D307" w14:textId="61A25D32" w:rsidR="00126DAC" w:rsidRPr="00C94B31" w:rsidRDefault="002001FF" w:rsidP="002001FF">
          <w:pPr>
            <w:pStyle w:val="31"/>
            <w:rPr>
              <w:rFonts w:eastAsiaTheme="minorEastAsia"/>
              <w:noProof/>
              <w:kern w:val="2"/>
              <w14:ligatures w14:val="standardContextual"/>
            </w:rPr>
          </w:pPr>
          <w:hyperlink w:anchor="_Toc147674296" w:history="1">
            <w:r w:rsidR="00126DAC" w:rsidRPr="00C94B31">
              <w:rPr>
                <w:rStyle w:val="ab"/>
                <w:rFonts w:ascii="Times New Roman" w:hAnsi="Times New Roman" w:cs="Times New Roman"/>
                <w:noProof/>
                <w:sz w:val="28"/>
                <w:szCs w:val="28"/>
              </w:rPr>
              <w:t>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Категории моделей предиктивной аналитики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_Toc147674296 \h </w:instrText>
            </w:r>
            <w:r w:rsidR="00126DAC" w:rsidRPr="00C94B31">
              <w:rPr>
                <w:noProof/>
                <w:webHidden/>
              </w:rPr>
            </w:r>
            <w:r w:rsidR="00126DAC" w:rsidRPr="00C94B31">
              <w:rPr>
                <w:noProof/>
                <w:webHidden/>
              </w:rPr>
              <w:fldChar w:fldCharType="separate"/>
            </w:r>
            <w:r w:rsidR="00126DAC" w:rsidRPr="00C94B31">
              <w:rPr>
                <w:noProof/>
                <w:webHidden/>
              </w:rPr>
              <w:t>10</w:t>
            </w:r>
            <w:r w:rsidR="00126DAC" w:rsidRPr="00C94B31">
              <w:rPr>
                <w:noProof/>
                <w:webHidden/>
              </w:rPr>
              <w:fldChar w:fldCharType="end"/>
            </w:r>
          </w:hyperlink>
        </w:p>
        <w:p w14:paraId="5C9188F6" w14:textId="6E59BF48" w:rsidR="00126DAC" w:rsidRPr="00C94B31" w:rsidRDefault="002001FF" w:rsidP="002001FF">
          <w:pPr>
            <w:pStyle w:val="31"/>
            <w:rPr>
              <w:rFonts w:eastAsiaTheme="minorEastAsia"/>
              <w:noProof/>
              <w:kern w:val="2"/>
              <w14:ligatures w14:val="standardContextual"/>
            </w:rPr>
          </w:pPr>
          <w:hyperlink w:anchor="_Toc147674297" w:history="1">
            <w:r w:rsidR="00126DAC" w:rsidRPr="00C94B31">
              <w:rPr>
                <w:rStyle w:val="ab"/>
                <w:rFonts w:ascii="Times New Roman" w:hAnsi="Times New Roman" w:cs="Times New Roman"/>
                <w:noProof/>
                <w:sz w:val="28"/>
                <w:szCs w:val="28"/>
              </w:rPr>
              <w:t>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Анатомия рекомендательных</w:t>
            </w:r>
            <w:r w:rsidR="00126DAC" w:rsidRPr="00C94B31">
              <w:rPr>
                <w:rStyle w:val="ab"/>
                <w:rFonts w:ascii="Times New Roman" w:hAnsi="Times New Roman" w:cs="Times New Roman"/>
                <w:noProof/>
                <w:sz w:val="28"/>
                <w:szCs w:val="28"/>
                <w:lang w:val="en-US"/>
              </w:rPr>
              <w:t xml:space="preserve"> </w:t>
            </w:r>
            <w:r w:rsidR="00126DAC" w:rsidRPr="00C94B31">
              <w:rPr>
                <w:rStyle w:val="ab"/>
                <w:rFonts w:ascii="Times New Roman" w:hAnsi="Times New Roman" w:cs="Times New Roman"/>
                <w:noProof/>
                <w:sz w:val="28"/>
                <w:szCs w:val="28"/>
              </w:rPr>
              <w:t>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_Toc147674297 \h </w:instrText>
            </w:r>
            <w:r w:rsidR="00126DAC" w:rsidRPr="00C94B31">
              <w:rPr>
                <w:noProof/>
                <w:webHidden/>
              </w:rPr>
            </w:r>
            <w:r w:rsidR="00126DAC" w:rsidRPr="00C94B31">
              <w:rPr>
                <w:noProof/>
                <w:webHidden/>
              </w:rPr>
              <w:fldChar w:fldCharType="separate"/>
            </w:r>
            <w:r w:rsidR="00126DAC" w:rsidRPr="00C94B31">
              <w:rPr>
                <w:noProof/>
                <w:webHidden/>
              </w:rPr>
              <w:t>11</w:t>
            </w:r>
            <w:r w:rsidR="00126DAC" w:rsidRPr="00C94B31">
              <w:rPr>
                <w:noProof/>
                <w:webHidden/>
              </w:rPr>
              <w:fldChar w:fldCharType="end"/>
            </w:r>
          </w:hyperlink>
        </w:p>
        <w:p w14:paraId="564021E7" w14:textId="06E5B331" w:rsidR="00126DAC" w:rsidRPr="00C94B31" w:rsidRDefault="002001FF" w:rsidP="002001FF">
          <w:pPr>
            <w:pStyle w:val="31"/>
            <w:rPr>
              <w:rFonts w:eastAsiaTheme="minorEastAsia"/>
              <w:noProof/>
              <w:kern w:val="2"/>
              <w14:ligatures w14:val="standardContextual"/>
            </w:rPr>
          </w:pPr>
          <w:hyperlink w:anchor="_Toc147674298" w:history="1">
            <w:r w:rsidR="00126DAC" w:rsidRPr="00C94B31">
              <w:rPr>
                <w:rStyle w:val="ab"/>
                <w:rFonts w:ascii="Times New Roman" w:hAnsi="Times New Roman" w:cs="Times New Roman"/>
                <w:noProof/>
                <w:sz w:val="28"/>
                <w:szCs w:val="28"/>
              </w:rPr>
              <w:t>2.2.1.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Типы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_Toc147674298 \h </w:instrText>
            </w:r>
            <w:r w:rsidR="00126DAC" w:rsidRPr="00C94B31">
              <w:rPr>
                <w:noProof/>
                <w:webHidden/>
              </w:rPr>
            </w:r>
            <w:r w:rsidR="00126DAC" w:rsidRPr="00C94B31">
              <w:rPr>
                <w:noProof/>
                <w:webHidden/>
              </w:rPr>
              <w:fldChar w:fldCharType="separate"/>
            </w:r>
            <w:r w:rsidR="00126DAC" w:rsidRPr="00C94B31">
              <w:rPr>
                <w:noProof/>
                <w:webHidden/>
              </w:rPr>
              <w:t>12</w:t>
            </w:r>
            <w:r w:rsidR="00126DAC" w:rsidRPr="00C94B31">
              <w:rPr>
                <w:noProof/>
                <w:webHidden/>
              </w:rPr>
              <w:fldChar w:fldCharType="end"/>
            </w:r>
          </w:hyperlink>
        </w:p>
        <w:p w14:paraId="75618144" w14:textId="787345F7" w:rsidR="00126DAC" w:rsidRPr="00C94B31" w:rsidRDefault="002001FF" w:rsidP="002001FF">
          <w:pPr>
            <w:pStyle w:val="31"/>
            <w:rPr>
              <w:rFonts w:eastAsiaTheme="minorEastAsia"/>
              <w:noProof/>
              <w:kern w:val="2"/>
              <w14:ligatures w14:val="standardContextual"/>
            </w:rPr>
          </w:pPr>
          <w:hyperlink w:anchor="_Toc147674299" w:history="1">
            <w:r w:rsidR="00126DAC" w:rsidRPr="00C94B31">
              <w:rPr>
                <w:rStyle w:val="ab"/>
                <w:rFonts w:ascii="Times New Roman" w:hAnsi="Times New Roman" w:cs="Times New Roman"/>
                <w:noProof/>
                <w:sz w:val="28"/>
                <w:szCs w:val="28"/>
              </w:rPr>
              <w:t>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Прогнозирование с помощью нейронных сетей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_Toc147674299 \h </w:instrText>
            </w:r>
            <w:r w:rsidR="00126DAC" w:rsidRPr="00C94B31">
              <w:rPr>
                <w:noProof/>
                <w:webHidden/>
              </w:rPr>
            </w:r>
            <w:r w:rsidR="00126DAC" w:rsidRPr="00C94B31">
              <w:rPr>
                <w:noProof/>
                <w:webHidden/>
              </w:rPr>
              <w:fldChar w:fldCharType="separate"/>
            </w:r>
            <w:r w:rsidR="00126DAC" w:rsidRPr="00C94B31">
              <w:rPr>
                <w:noProof/>
                <w:webHidden/>
              </w:rPr>
              <w:t>15</w:t>
            </w:r>
            <w:r w:rsidR="00126DAC" w:rsidRPr="00C94B31">
              <w:rPr>
                <w:noProof/>
                <w:webHidden/>
              </w:rPr>
              <w:fldChar w:fldCharType="end"/>
            </w:r>
          </w:hyperlink>
        </w:p>
        <w:p w14:paraId="38A9128D" w14:textId="5F929A05" w:rsidR="00126DAC" w:rsidRPr="00C94B31" w:rsidRDefault="002001FF">
          <w:pPr>
            <w:pStyle w:val="21"/>
            <w:rPr>
              <w:rFonts w:eastAsiaTheme="minorEastAsia" w:cs="Times New Roman"/>
              <w:noProof/>
              <w:kern w:val="2"/>
              <w:szCs w:val="28"/>
              <w:lang w:eastAsia="ru-RU"/>
              <w14:ligatures w14:val="standardContextual"/>
            </w:rPr>
          </w:pPr>
          <w:hyperlink w:anchor="_Toc147674300" w:history="1">
            <w:r w:rsidR="00126DAC" w:rsidRPr="00C94B31">
              <w:rPr>
                <w:rStyle w:val="ab"/>
                <w:rFonts w:cs="Times New Roman"/>
                <w:bCs/>
                <w:noProof/>
                <w:szCs w:val="28"/>
              </w:rPr>
              <w:t>ГЛАВА 3. ПРИМЕРЫ ПРОГНОЗИРОВАНИЯ С ПОМОЩЬЮ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_Toc147674300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19</w:t>
            </w:r>
            <w:r w:rsidR="00126DAC" w:rsidRPr="00C94B31">
              <w:rPr>
                <w:rFonts w:cs="Times New Roman"/>
                <w:noProof/>
                <w:webHidden/>
                <w:szCs w:val="28"/>
              </w:rPr>
              <w:fldChar w:fldCharType="end"/>
            </w:r>
          </w:hyperlink>
        </w:p>
        <w:p w14:paraId="49398702" w14:textId="6354DAF6" w:rsidR="00126DAC" w:rsidRPr="00C94B31" w:rsidRDefault="002001FF" w:rsidP="002001FF">
          <w:pPr>
            <w:pStyle w:val="31"/>
            <w:rPr>
              <w:rFonts w:eastAsiaTheme="minorEastAsia"/>
              <w:noProof/>
              <w:kern w:val="2"/>
              <w14:ligatures w14:val="standardContextual"/>
            </w:rPr>
          </w:pPr>
          <w:hyperlink w:anchor="_Toc147674303" w:history="1">
            <w:r w:rsidR="00126DAC" w:rsidRPr="00C94B31">
              <w:rPr>
                <w:rStyle w:val="ab"/>
                <w:rFonts w:ascii="Times New Roman" w:hAnsi="Times New Roman" w:cs="Times New Roman"/>
                <w:noProof/>
                <w:sz w:val="28"/>
                <w:szCs w:val="28"/>
              </w:rPr>
              <w:t>3.1.</w:t>
            </w:r>
            <w:r w:rsidR="00126DAC" w:rsidRPr="00C94B31">
              <w:rPr>
                <w:rFonts w:eastAsiaTheme="minorEastAsia"/>
                <w:noProof/>
                <w:kern w:val="2"/>
                <w14:ligatures w14:val="standardContextual"/>
              </w:rPr>
              <w:tab/>
            </w:r>
            <w:r w:rsidR="0068020C">
              <w:rPr>
                <w:rStyle w:val="ab"/>
                <w:rFonts w:ascii="Times New Roman" w:hAnsi="Times New Roman" w:cs="Times New Roman"/>
                <w:noProof/>
                <w:sz w:val="28"/>
                <w:szCs w:val="28"/>
              </w:rPr>
              <w:t>Тран</w:t>
            </w:r>
            <w:r w:rsidR="00126DAC" w:rsidRPr="00C94B31">
              <w:rPr>
                <w:rStyle w:val="ab"/>
                <w:rFonts w:ascii="Times New Roman" w:hAnsi="Times New Roman" w:cs="Times New Roman"/>
                <w:noProof/>
                <w:sz w:val="28"/>
                <w:szCs w:val="28"/>
              </w:rPr>
              <w:t>с</w:t>
            </w:r>
            <w:r w:rsidR="0068020C">
              <w:rPr>
                <w:rStyle w:val="ab"/>
                <w:rFonts w:ascii="Times New Roman" w:hAnsi="Times New Roman" w:cs="Times New Roman"/>
                <w:noProof/>
                <w:sz w:val="28"/>
                <w:szCs w:val="28"/>
              </w:rPr>
              <w:t>ф</w:t>
            </w:r>
            <w:r w:rsidR="00126DAC" w:rsidRPr="00C94B31">
              <w:rPr>
                <w:rStyle w:val="ab"/>
                <w:rFonts w:ascii="Times New Roman" w:hAnsi="Times New Roman" w:cs="Times New Roman"/>
                <w:noProof/>
                <w:sz w:val="28"/>
                <w:szCs w:val="28"/>
              </w:rPr>
              <w:t>ормеры</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_Toc147674303 \h </w:instrText>
            </w:r>
            <w:r w:rsidR="00126DAC" w:rsidRPr="00C94B31">
              <w:rPr>
                <w:noProof/>
                <w:webHidden/>
              </w:rPr>
            </w:r>
            <w:r w:rsidR="00126DAC" w:rsidRPr="00C94B31">
              <w:rPr>
                <w:noProof/>
                <w:webHidden/>
              </w:rPr>
              <w:fldChar w:fldCharType="separate"/>
            </w:r>
            <w:r w:rsidR="00126DAC" w:rsidRPr="00C94B31">
              <w:rPr>
                <w:noProof/>
                <w:webHidden/>
              </w:rPr>
              <w:t>19</w:t>
            </w:r>
            <w:r w:rsidR="00126DAC" w:rsidRPr="00C94B31">
              <w:rPr>
                <w:noProof/>
                <w:webHidden/>
              </w:rPr>
              <w:fldChar w:fldCharType="end"/>
            </w:r>
          </w:hyperlink>
        </w:p>
        <w:p w14:paraId="3EFD451F" w14:textId="36A15BB3" w:rsidR="00126DAC" w:rsidRPr="00C94B31" w:rsidRDefault="002001FF" w:rsidP="002001FF">
          <w:pPr>
            <w:pStyle w:val="31"/>
            <w:rPr>
              <w:rFonts w:eastAsiaTheme="minorEastAsia"/>
              <w:noProof/>
              <w:kern w:val="2"/>
              <w14:ligatures w14:val="standardContextual"/>
            </w:rPr>
          </w:pPr>
          <w:hyperlink w:anchor="_Toc147674304" w:history="1">
            <w:r w:rsidR="00126DAC" w:rsidRPr="00C94B31">
              <w:rPr>
                <w:rStyle w:val="ab"/>
                <w:rFonts w:ascii="Times New Roman" w:hAnsi="Times New Roman" w:cs="Times New Roman"/>
                <w:noProof/>
                <w:sz w:val="28"/>
                <w:szCs w:val="28"/>
              </w:rPr>
              <w:t>3.1.1.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Позиционные эмбединги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_Toc147674304 \h </w:instrText>
            </w:r>
            <w:r w:rsidR="00126DAC" w:rsidRPr="00C94B31">
              <w:rPr>
                <w:noProof/>
                <w:webHidden/>
              </w:rPr>
            </w:r>
            <w:r w:rsidR="00126DAC" w:rsidRPr="00C94B31">
              <w:rPr>
                <w:noProof/>
                <w:webHidden/>
              </w:rPr>
              <w:fldChar w:fldCharType="separate"/>
            </w:r>
            <w:r w:rsidR="00126DAC" w:rsidRPr="00C94B31">
              <w:rPr>
                <w:noProof/>
                <w:webHidden/>
              </w:rPr>
              <w:t>25</w:t>
            </w:r>
            <w:r w:rsidR="00126DAC" w:rsidRPr="00C94B31">
              <w:rPr>
                <w:noProof/>
                <w:webHidden/>
              </w:rPr>
              <w:fldChar w:fldCharType="end"/>
            </w:r>
          </w:hyperlink>
        </w:p>
        <w:p w14:paraId="15519799" w14:textId="6A0A6C1E" w:rsidR="00126DAC" w:rsidRPr="00C94B31" w:rsidRDefault="002001FF" w:rsidP="002001FF">
          <w:pPr>
            <w:pStyle w:val="31"/>
            <w:rPr>
              <w:rFonts w:eastAsiaTheme="minorEastAsia"/>
              <w:noProof/>
              <w:kern w:val="2"/>
              <w14:ligatures w14:val="standardContextual"/>
            </w:rPr>
          </w:pPr>
          <w:hyperlink w:anchor="_Toc147674305" w:history="1">
            <w:r w:rsidR="00126DAC" w:rsidRPr="00C94B31">
              <w:rPr>
                <w:rStyle w:val="ab"/>
                <w:rFonts w:ascii="Times New Roman" w:hAnsi="Times New Roman" w:cs="Times New Roman"/>
                <w:noProof/>
                <w:sz w:val="28"/>
                <w:szCs w:val="28"/>
              </w:rPr>
              <w:t>3.2.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Подходы для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_Toc147674305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76317A2E" w14:textId="150338FF" w:rsidR="00126DAC" w:rsidRPr="00C94B31" w:rsidRDefault="002001FF" w:rsidP="002001FF">
          <w:pPr>
            <w:pStyle w:val="31"/>
            <w:rPr>
              <w:rFonts w:eastAsiaTheme="minorEastAsia"/>
              <w:noProof/>
              <w:kern w:val="2"/>
              <w14:ligatures w14:val="standardContextual"/>
            </w:rPr>
          </w:pPr>
          <w:hyperlink w:anchor="_Toc147674306" w:history="1">
            <w:r w:rsidR="00126DAC" w:rsidRPr="00C94B31">
              <w:rPr>
                <w:rStyle w:val="ab"/>
                <w:rFonts w:ascii="Times New Roman" w:hAnsi="Times New Roman" w:cs="Times New Roman"/>
                <w:noProof/>
                <w:sz w:val="28"/>
                <w:szCs w:val="28"/>
              </w:rPr>
              <w:t>3.2.1.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рекомендаций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_Toc147674306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6329405A" w14:textId="14EDBF33" w:rsidR="00126DAC" w:rsidRPr="00C94B31" w:rsidRDefault="002001FF" w:rsidP="002001FF">
          <w:pPr>
            <w:pStyle w:val="31"/>
            <w:rPr>
              <w:rFonts w:eastAsiaTheme="minorEastAsia"/>
              <w:noProof/>
              <w:kern w:val="2"/>
              <w14:ligatures w14:val="standardContextual"/>
            </w:rPr>
          </w:pPr>
          <w:hyperlink w:anchor="_Toc147674307" w:history="1">
            <w:r w:rsidR="00126DAC" w:rsidRPr="00C94B31">
              <w:rPr>
                <w:rStyle w:val="ab"/>
                <w:rFonts w:ascii="Times New Roman" w:hAnsi="Times New Roman" w:cs="Times New Roman"/>
                <w:bCs/>
                <w:noProof/>
                <w:sz w:val="28"/>
                <w:szCs w:val="28"/>
              </w:rPr>
              <w:t>3.2.2.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явной обратной связи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_Toc147674307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4096B076" w14:textId="78149B7E" w:rsidR="00126DAC" w:rsidRPr="00C94B31" w:rsidRDefault="002001FF" w:rsidP="002001FF">
          <w:pPr>
            <w:pStyle w:val="31"/>
            <w:rPr>
              <w:rFonts w:eastAsiaTheme="minorEastAsia"/>
              <w:noProof/>
              <w:kern w:val="2"/>
              <w14:ligatures w14:val="standardContextual"/>
            </w:rPr>
          </w:pPr>
          <w:hyperlink w:anchor="_Toc147674308" w:history="1">
            <w:r w:rsidR="00126DAC" w:rsidRPr="00C94B31">
              <w:rPr>
                <w:rStyle w:val="ab"/>
                <w:rFonts w:ascii="Times New Roman" w:hAnsi="Times New Roman" w:cs="Times New Roman"/>
                <w:noProof/>
                <w:sz w:val="28"/>
                <w:szCs w:val="28"/>
              </w:rPr>
              <w:t>3.2.3.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Контент-ориентированный подход</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_Toc147674308 \h </w:instrText>
            </w:r>
            <w:r w:rsidR="00126DAC" w:rsidRPr="00C94B31">
              <w:rPr>
                <w:noProof/>
                <w:webHidden/>
              </w:rPr>
            </w:r>
            <w:r w:rsidR="00126DAC" w:rsidRPr="00C94B31">
              <w:rPr>
                <w:noProof/>
                <w:webHidden/>
              </w:rPr>
              <w:fldChar w:fldCharType="separate"/>
            </w:r>
            <w:r w:rsidR="00126DAC" w:rsidRPr="00C94B31">
              <w:rPr>
                <w:noProof/>
                <w:webHidden/>
              </w:rPr>
              <w:t>30</w:t>
            </w:r>
            <w:r w:rsidR="00126DAC" w:rsidRPr="00C94B31">
              <w:rPr>
                <w:noProof/>
                <w:webHidden/>
              </w:rPr>
              <w:fldChar w:fldCharType="end"/>
            </w:r>
          </w:hyperlink>
        </w:p>
        <w:p w14:paraId="6FFC6AB1" w14:textId="230423F7" w:rsidR="00126DAC" w:rsidRPr="00C94B31" w:rsidRDefault="002001FF" w:rsidP="002001FF">
          <w:pPr>
            <w:pStyle w:val="31"/>
            <w:rPr>
              <w:rFonts w:eastAsiaTheme="minorEastAsia"/>
              <w:noProof/>
              <w:kern w:val="2"/>
              <w14:ligatures w14:val="standardContextual"/>
            </w:rPr>
          </w:pPr>
          <w:hyperlink w:anchor="_Toc147674309" w:history="1">
            <w:r w:rsidR="00126DAC" w:rsidRPr="00C94B31">
              <w:rPr>
                <w:rStyle w:val="ab"/>
                <w:rFonts w:ascii="Times New Roman" w:hAnsi="Times New Roman" w:cs="Times New Roman"/>
                <w:noProof/>
                <w:sz w:val="28"/>
                <w:szCs w:val="28"/>
              </w:rPr>
              <w:t>3.2.4.</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Гибридный подход: LightFM</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_Toc147674309 \h </w:instrText>
            </w:r>
            <w:r w:rsidR="00126DAC" w:rsidRPr="00C94B31">
              <w:rPr>
                <w:noProof/>
                <w:webHidden/>
              </w:rPr>
            </w:r>
            <w:r w:rsidR="00126DAC" w:rsidRPr="00C94B31">
              <w:rPr>
                <w:noProof/>
                <w:webHidden/>
              </w:rPr>
              <w:fldChar w:fldCharType="separate"/>
            </w:r>
            <w:r w:rsidR="00126DAC" w:rsidRPr="00C94B31">
              <w:rPr>
                <w:noProof/>
                <w:webHidden/>
              </w:rPr>
              <w:t>31</w:t>
            </w:r>
            <w:r w:rsidR="00126DAC" w:rsidRPr="00C94B31">
              <w:rPr>
                <w:noProof/>
                <w:webHidden/>
              </w:rPr>
              <w:fldChar w:fldCharType="end"/>
            </w:r>
          </w:hyperlink>
        </w:p>
        <w:p w14:paraId="4196019C" w14:textId="00402528" w:rsidR="00126DAC" w:rsidRPr="00C94B31" w:rsidRDefault="002001FF" w:rsidP="002001FF">
          <w:pPr>
            <w:pStyle w:val="31"/>
            <w:rPr>
              <w:rFonts w:eastAsiaTheme="minorEastAsia"/>
              <w:noProof/>
              <w:kern w:val="2"/>
              <w14:ligatures w14:val="standardContextual"/>
            </w:rPr>
          </w:pPr>
          <w:hyperlink w:anchor="_Toc147674310" w:history="1">
            <w:r w:rsidR="00126DAC" w:rsidRPr="00C94B31">
              <w:rPr>
                <w:rStyle w:val="ab"/>
                <w:rFonts w:ascii="Times New Roman" w:hAnsi="Times New Roman" w:cs="Times New Roman"/>
                <w:noProof/>
                <w:sz w:val="28"/>
                <w:szCs w:val="28"/>
              </w:rPr>
              <w:t>3.3.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lang w:val="en-US"/>
              </w:rPr>
              <w:t>Personal Insights</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_Toc147674310 \h </w:instrText>
            </w:r>
            <w:r w:rsidR="00126DAC" w:rsidRPr="00C94B31">
              <w:rPr>
                <w:noProof/>
                <w:webHidden/>
              </w:rPr>
            </w:r>
            <w:r w:rsidR="00126DAC" w:rsidRPr="00C94B31">
              <w:rPr>
                <w:noProof/>
                <w:webHidden/>
              </w:rPr>
              <w:fldChar w:fldCharType="separate"/>
            </w:r>
            <w:r w:rsidR="00126DAC" w:rsidRPr="00C94B31">
              <w:rPr>
                <w:noProof/>
                <w:webHidden/>
              </w:rPr>
              <w:t>33</w:t>
            </w:r>
            <w:r w:rsidR="00126DAC" w:rsidRPr="00C94B31">
              <w:rPr>
                <w:noProof/>
                <w:webHidden/>
              </w:rPr>
              <w:fldChar w:fldCharType="end"/>
            </w:r>
          </w:hyperlink>
        </w:p>
        <w:p w14:paraId="32C89A82" w14:textId="1917930F" w:rsidR="00126DAC" w:rsidRPr="00C94B31" w:rsidRDefault="002001FF">
          <w:pPr>
            <w:pStyle w:val="21"/>
            <w:rPr>
              <w:rFonts w:eastAsiaTheme="minorEastAsia" w:cs="Times New Roman"/>
              <w:noProof/>
              <w:kern w:val="2"/>
              <w:szCs w:val="28"/>
              <w:lang w:eastAsia="ru-RU"/>
              <w14:ligatures w14:val="standardContextual"/>
            </w:rPr>
          </w:pPr>
          <w:hyperlink w:anchor="_Toc147674311" w:history="1">
            <w:r w:rsidR="00126DAC" w:rsidRPr="00C94B31">
              <w:rPr>
                <w:rStyle w:val="ab"/>
                <w:rFonts w:cs="Times New Roman"/>
                <w:noProof/>
                <w:szCs w:val="28"/>
              </w:rPr>
              <w:t>ЗАКЛЮЧЕНИЕ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_Toc147674311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35</w:t>
            </w:r>
            <w:r w:rsidR="00126DAC" w:rsidRPr="00C94B31">
              <w:rPr>
                <w:rFonts w:cs="Times New Roman"/>
                <w:noProof/>
                <w:webHidden/>
                <w:szCs w:val="28"/>
              </w:rPr>
              <w:fldChar w:fldCharType="end"/>
            </w:r>
          </w:hyperlink>
        </w:p>
        <w:p w14:paraId="54DC4916" w14:textId="12D8E916" w:rsidR="00126DAC" w:rsidRDefault="002001FF">
          <w:pPr>
            <w:pStyle w:val="21"/>
            <w:rPr>
              <w:rFonts w:asciiTheme="minorHAnsi" w:eastAsiaTheme="minorEastAsia" w:hAnsiTheme="minorHAnsi"/>
              <w:noProof/>
              <w:kern w:val="2"/>
              <w:sz w:val="22"/>
              <w:lang w:eastAsia="ru-RU"/>
              <w14:ligatures w14:val="standardContextual"/>
            </w:rPr>
          </w:pPr>
          <w:hyperlink w:anchor="_Toc147674312" w:history="1">
            <w:r w:rsidR="00126DAC" w:rsidRPr="00C94B31">
              <w:rPr>
                <w:rStyle w:val="ab"/>
                <w:rFonts w:cs="Times New Roman"/>
                <w:noProof/>
                <w:szCs w:val="28"/>
              </w:rPr>
              <w:t>СПИСОК ИСПОЛЬЗУЕМЫХ ИСТОЧНИКОВ И ЛИТЕРАТУРЫ</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_Toc147674312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36</w:t>
            </w:r>
            <w:r w:rsidR="00126DAC" w:rsidRPr="00C94B31">
              <w:rPr>
                <w:rFonts w:cs="Times New Roman"/>
                <w:noProof/>
                <w:webHidden/>
                <w:szCs w:val="28"/>
              </w:rPr>
              <w:fldChar w:fldCharType="end"/>
            </w:r>
          </w:hyperlink>
        </w:p>
        <w:p w14:paraId="32EBA24C" w14:textId="21ECC55C" w:rsidR="00FE0013" w:rsidRPr="00083A17" w:rsidRDefault="00E64CCA" w:rsidP="00083A17">
          <w:pPr>
            <w:rPr>
              <w:rFonts w:ascii="Times New Roman" w:eastAsia="Times New Roman" w:hAnsi="Times New Roman" w:cs="Times New Roman"/>
              <w:sz w:val="28"/>
              <w:szCs w:val="28"/>
            </w:rPr>
          </w:pPr>
          <w:r w:rsidRPr="00CD6760">
            <w:rPr>
              <w:rFonts w:ascii="Times New Roman" w:hAnsi="Times New Roman" w:cs="Times New Roman"/>
              <w:sz w:val="28"/>
              <w:szCs w:val="28"/>
            </w:rPr>
            <w:fldChar w:fldCharType="end"/>
          </w:r>
        </w:p>
      </w:sdtContent>
    </w:sdt>
    <w:p w14:paraId="3F9FF0AF" w14:textId="77777777" w:rsidR="002D55AA" w:rsidRDefault="002D55AA" w:rsidP="000107F3">
      <w:commentRangeStart w:id="28"/>
      <w:pPr>
        <w:pStyle w:val="af7"/>
      </w:pPr>
      <w:r>
        <w:rPr>
          <w:color w:val="00FF00"/>
        </w:rPr>
        <w:commentReference w:id="28"/>
      </w:r>
      <w:commentRangeEnd w:id="28"/>
    </w:p>
    <w:p w14:paraId="4DA444C2" w14:textId="77777777" w:rsidR="0079283F" w:rsidRDefault="00E64CCA" w:rsidP="0079283F">
      <w:commentRangeStart w:id="30"/>
      <w:pPr>
        <w:pStyle w:val="af7"/>
      </w:pPr>
      <w:r>
        <w:rPr>
          <w:color w:val="00FF00"/>
        </w:rPr>
        <w:br w:type="page"/>
      </w:r>
      <w:bookmarkStart w:id="2" w:name="_Toc119791514"/>
      <w:r>
        <w:rPr>
          <w:color w:val="00FF00"/>
        </w:rPr>
        <w:commentReference w:id="30"/>
      </w:r>
      <w:commentRangeEnd w:id="30"/>
    </w:p>
    <w:p w14:paraId="1C496972" w14:textId="33862B3F" w:rsidR="00DA777E" w:rsidRDefault="00DA777E" w:rsidP="00DA777E">
      <w:commentRangeStart w:id="32"/>
      <w:pPr>
        <w:pStyle w:val="2"/>
      </w:pPr>
      <w:bookmarkStart w:id="3" w:name="_Toc147674289"/>
      <w:r w:rsidRPr="00DA777E">
        <w:rPr>
          <w:color w:val="00FF00"/>
        </w:rPr>
        <w:lastRenderedPageBreak/>
        <w:t>ВВЕДЕНИЕ</w:t>
      </w:r>
      <w:bookmarkEnd w:id="2"/>
      <w:bookmarkEnd w:id="3"/>
      <w:r>
        <w:rPr>
          <w:color w:val="00FF00"/>
        </w:rPr>
        <w:commentReference w:id="32"/>
      </w:r>
      <w:commentRangeEnd w:id="32"/>
    </w:p>
    <w:p w14:paraId="3D35D160" w14:textId="77777777" w:rsidR="001F0B67" w:rsidRPr="001F0B67" w:rsidRDefault="001F0B67" w:rsidP="00890B91">
      <w:commentRangeStart w:id="34"/>
      <w:pPr>
        <w:pStyle w:val="af7"/>
      </w:pPr>
      <w:bookmarkStart w:id="4" w:name="_GoBack"/>
      <w:bookmarkEnd w:id="4"/>
      <w:r>
        <w:rPr>
          <w:color w:val="00FF00"/>
        </w:rPr>
        <w:commentReference w:id="34"/>
      </w:r>
      <w:commentRangeEnd w:id="34"/>
    </w:p>
    <w:p w14:paraId="475EED37" w14:textId="758924DB" w:rsidR="00DA777E" w:rsidRDefault="005B1293" w:rsidP="005B1293">
      <w:commentRangeStart w:id="36"/>
      <w:pPr>
        <w:pStyle w:val="af7"/>
      </w:pPr>
      <w:r>
        <w:rPr>
          <w:color w:val="00FF00"/>
        </w:rPr>
        <w:t>С развитием научно</w:t>
      </w:r>
      <w:r w:rsidR="00621BC8">
        <w:rPr>
          <w:color w:val="00FF00"/>
        </w:rPr>
        <w:t>-</w:t>
      </w:r>
      <w:r>
        <w:rPr>
          <w:color w:val="00FF00"/>
        </w:rP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rPr>
          <w:color w:val="00FF00"/>
        </w:rPr>
        <w:t xml:space="preserve"> для составления прогнозов</w:t>
      </w:r>
      <w:r>
        <w:rPr>
          <w:color w:val="00FF00"/>
        </w:rPr>
        <w:t xml:space="preserve">. </w:t>
      </w:r>
      <w:r w:rsidR="009F693B">
        <w:rPr>
          <w:color w:val="00FF00"/>
        </w:rPr>
        <w:t xml:space="preserve">Одним из способов решить данную проблему </w:t>
      </w:r>
      <w:r w:rsidR="0024118B">
        <w:rPr>
          <w:color w:val="00FF00"/>
        </w:rPr>
        <w:t xml:space="preserve">является использование искусственного </w:t>
      </w:r>
      <w:r w:rsidR="00B61799">
        <w:rPr>
          <w:color w:val="00FF00"/>
        </w:rPr>
        <w:t>интеллекта</w:t>
      </w:r>
      <w:r w:rsidR="0024118B">
        <w:rPr>
          <w:color w:val="00FF00"/>
        </w:rPr>
        <w:t>.</w:t>
      </w:r>
      <w:r>
        <w:rPr>
          <w:color w:val="00FF00"/>
        </w:rPr>
        <w:commentReference w:id="36"/>
      </w:r>
      <w:commentRangeEnd w:id="36"/>
    </w:p>
    <w:p w14:paraId="0E952F1F" w14:textId="47D960DD" w:rsidR="0015715B" w:rsidRDefault="0015715B" w:rsidP="00491DC2">
      <w:commentRangeStart w:id="38"/>
      <w:pPr>
        <w:pStyle w:val="af7"/>
      </w:pPr>
      <w:r>
        <w:rPr>
          <w:color w:val="00FF00"/>
        </w:rP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r>
        <w:rPr>
          <w:color w:val="00FF00"/>
        </w:rPr>
        <w:commentReference w:id="38"/>
      </w:r>
      <w:commentRangeEnd w:id="38"/>
    </w:p>
    <w:p w14:paraId="43DA8009" w14:textId="0C3D73FC" w:rsidR="0015715B" w:rsidRDefault="0015715B" w:rsidP="0015715B">
      <w:commentRangeStart w:id="40"/>
      <w:pPr>
        <w:pStyle w:val="af7"/>
      </w:pPr>
      <w:r>
        <w:rPr>
          <w:color w:val="00FF00"/>
        </w:rP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r>
        <w:rPr>
          <w:color w:val="00FF00"/>
        </w:rPr>
        <w:commentReference w:id="40"/>
      </w:r>
      <w:commentRangeEnd w:id="40"/>
    </w:p>
    <w:p w14:paraId="69BAC572" w14:textId="3B70622D" w:rsidR="00DA777E" w:rsidRPr="00975CF4" w:rsidRDefault="00635D46" w:rsidP="007F56F5">
      <w:commentRangeStart w:id="42"/>
      <w:pPr>
        <w:pStyle w:val="af7"/>
      </w:pPr>
      <w:r w:rsidRPr="00635D46">
        <w:rPr>
          <w:color w:val="00FF00"/>
        </w:rPr>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r>
        <w:rPr>
          <w:color w:val="00FF00"/>
        </w:rPr>
        <w:commentReference w:id="42"/>
      </w:r>
      <w:commentRangeEnd w:id="42"/>
    </w:p>
    <w:p w14:paraId="3D359E73" w14:textId="77777777" w:rsidR="00DA777E" w:rsidRPr="000D73DD" w:rsidRDefault="00DA777E" w:rsidP="00DA777E">
      <w:commentRangeStart w:id="44"/>
      <w:pPr>
        <w:rPr>
          <w:szCs w:val="24"/>
        </w:rPr>
      </w:pPr>
      <w:r w:rsidRPr="000D73DD">
        <w:rPr>
          <w:color w:val="00FF00"/>
          <w:szCs w:val="24"/>
        </w:rPr>
        <w:br w:type="page"/>
      </w:r>
      <w:r>
        <w:rPr>
          <w:color w:val="00FF00"/>
        </w:rPr>
        <w:commentReference w:id="44"/>
      </w:r>
      <w:commentRangeEnd w:id="44"/>
    </w:p>
    <w:p w14:paraId="4D0C7B2B" w14:textId="386E54E5" w:rsidR="00DA777E" w:rsidRPr="000D73DD" w:rsidRDefault="00DA777E" w:rsidP="00DA777E">
      <w:commentRangeStart w:id="46"/>
      <w:pPr>
        <w:pStyle w:val="2"/>
      </w:pPr>
      <w:bookmarkStart w:id="5" w:name="_Toc119791515"/>
      <w:bookmarkStart w:id="6" w:name="_Toc147674290"/>
      <w:r w:rsidRPr="000D73DD">
        <w:rPr>
          <w:color w:val="00FF00"/>
        </w:rPr>
        <w:lastRenderedPageBreak/>
        <w:t xml:space="preserve">ГЛАВА 1. </w:t>
      </w:r>
      <w:bookmarkEnd w:id="5"/>
      <w:r w:rsidR="00906670">
        <w:rPr>
          <w:color w:val="00FF00"/>
        </w:rPr>
        <w:t>О</w:t>
      </w:r>
      <w:r w:rsidR="004D5F4D">
        <w:rPr>
          <w:color w:val="00FF00"/>
        </w:rPr>
        <w:t>СНОВНЫЕ ПОНЯТИЯ</w:t>
      </w:r>
      <w:r w:rsidR="00906670">
        <w:rPr>
          <w:color w:val="00FF00"/>
        </w:rPr>
        <w:t xml:space="preserve"> </w:t>
      </w:r>
      <w:r w:rsidR="004D5F4D">
        <w:rPr>
          <w:color w:val="00FF00"/>
        </w:rPr>
        <w:t>ИСКУССТВЕННОГО</w:t>
      </w:r>
      <w:r w:rsidR="00906670">
        <w:rPr>
          <w:color w:val="00FF00"/>
        </w:rPr>
        <w:t xml:space="preserve"> </w:t>
      </w:r>
      <w:r w:rsidR="004D5F4D">
        <w:rPr>
          <w:color w:val="00FF00"/>
        </w:rPr>
        <w:t>ИНТЕЛЛЕКТА</w:t>
      </w:r>
      <w:bookmarkEnd w:id="6"/>
      <w:r>
        <w:rPr>
          <w:color w:val="00FF00"/>
        </w:rPr>
        <w:commentReference w:id="46"/>
      </w:r>
      <w:commentRangeEnd w:id="46"/>
    </w:p>
    <w:p w14:paraId="72DDEED8" w14:textId="77777777" w:rsidR="00DA777E" w:rsidRDefault="00DA777E" w:rsidP="004D5F4D">
      <w:commentRangeStart w:id="48"/>
      <w:pPr>
        <w:pStyle w:val="af7"/>
      </w:pPr>
      <w:r>
        <w:rPr>
          <w:color w:val="00FF00"/>
        </w:rPr>
        <w:commentReference w:id="48"/>
      </w:r>
      <w:commentRangeEnd w:id="48"/>
    </w:p>
    <w:p w14:paraId="4720C696" w14:textId="2CE33AE8" w:rsidR="00DA777E" w:rsidRDefault="00906670" w:rsidP="00542D88">
      <w:commentRangeStart w:id="50"/>
      <w:pPr>
        <w:pStyle w:val="a"/>
      </w:pPr>
      <w:bookmarkStart w:id="7" w:name="_Toc147674291"/>
      <w:r>
        <w:rPr>
          <w:color w:val="00FF00"/>
        </w:rPr>
        <w:t>Определение искусственного интеллекта</w:t>
      </w:r>
      <w:bookmarkEnd w:id="7"/>
      <w:r>
        <w:rPr>
          <w:color w:val="00FF00"/>
        </w:rPr>
        <w:commentReference w:id="50"/>
      </w:r>
      <w:commentRangeEnd w:id="50"/>
    </w:p>
    <w:p w14:paraId="4127FC04" w14:textId="77777777" w:rsidR="00D22C1E" w:rsidRDefault="00D22C1E" w:rsidP="00D22C1E">
      <w:commentRangeStart w:id="52"/>
      <w:pPr>
        <w:pStyle w:val="af7"/>
        <w:rPr>
          <w:lang w:eastAsia="en-US"/>
        </w:rPr>
      </w:pPr>
      <w:r>
        <w:rPr>
          <w:color w:val="00FF00"/>
          <w:lang w:eastAsia="en-US"/>
        </w:rPr>
        <w:t xml:space="preserve">Интеллект (от лат. </w:t>
      </w:r>
      <w:proofErr w:type="spellStart"/>
      <w:r>
        <w:rPr>
          <w:color w:val="00FF00"/>
          <w:lang w:eastAsia="en-US"/>
        </w:rPr>
        <w:t>intellectus</w:t>
      </w:r>
      <w:proofErr w:type="spellEnd"/>
      <w:r>
        <w:rPr>
          <w:color w:val="00FF00"/>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r>
        <w:rPr>
          <w:color w:val="00FF00"/>
        </w:rPr>
        <w:commentReference w:id="52"/>
      </w:r>
      <w:commentRangeEnd w:id="52"/>
    </w:p>
    <w:p w14:paraId="1FE8CA27" w14:textId="77777777" w:rsidR="00D22C1E" w:rsidRDefault="00D22C1E" w:rsidP="00D22C1E">
      <w:commentRangeStart w:id="54"/>
      <w:pPr>
        <w:pStyle w:val="af7"/>
        <w:rPr>
          <w:lang w:eastAsia="en-US"/>
        </w:rPr>
      </w:pPr>
      <w:r>
        <w:rPr>
          <w:color w:val="00FF00"/>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r>
        <w:rPr>
          <w:color w:val="00FF00"/>
        </w:rPr>
        <w:commentReference w:id="54"/>
      </w:r>
      <w:commentRangeEnd w:id="54"/>
    </w:p>
    <w:p w14:paraId="0EC2B0F5" w14:textId="28A2E17B" w:rsidR="00D22C1E" w:rsidRDefault="00D22C1E" w:rsidP="00D22C1E">
      <w:commentRangeStart w:id="56"/>
      <w:pPr>
        <w:pStyle w:val="af7"/>
        <w:rPr>
          <w:lang w:eastAsia="en-US"/>
        </w:rPr>
      </w:pPr>
      <w:r>
        <w:rPr>
          <w:color w:val="00FF00"/>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Pr>
          <w:color w:val="00FF00"/>
          <w:lang w:eastAsia="en-US"/>
        </w:rPr>
        <w:t>Файгенбаум</w:t>
      </w:r>
      <w:proofErr w:type="spellEnd"/>
      <w:r>
        <w:rPr>
          <w:color w:val="00FF00"/>
          <w:lang w:eastAsia="en-US"/>
        </w:rPr>
        <w:t xml:space="preserve"> предложили следующее определение искусственного интеллекта (ИИ).</w:t>
      </w:r>
      <w:r>
        <w:rPr>
          <w:color w:val="00FF00"/>
        </w:rPr>
        <w:commentReference w:id="56"/>
      </w:r>
      <w:commentRangeEnd w:id="56"/>
    </w:p>
    <w:p w14:paraId="3BF37FF7" w14:textId="072F6044" w:rsidR="00D22C1E" w:rsidRDefault="00D22C1E" w:rsidP="00D22C1E">
      <w:commentRangeStart w:id="58"/>
      <w:pPr>
        <w:pStyle w:val="af7"/>
        <w:rPr>
          <w:lang w:eastAsia="en-US"/>
        </w:rPr>
      </w:pPr>
      <w:r>
        <w:rPr>
          <w:color w:val="00FF00"/>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Pr>
          <w:color w:val="00FF00"/>
          <w:lang w:eastAsia="en-US"/>
        </w:rPr>
        <w:t>т.д</w:t>
      </w:r>
      <w:proofErr w:type="spellEnd"/>
      <w:r w:rsidR="000B3239">
        <w:rPr>
          <w:color w:val="00FF00"/>
          <w:lang w:eastAsia="en-US"/>
        </w:rPr>
        <w:t xml:space="preserve"> </w:t>
      </w:r>
      <w:r w:rsidR="000B3239" w:rsidRPr="000B3239">
        <w:rPr>
          <w:color w:val="00FF00"/>
          <w:lang w:eastAsia="en-US"/>
        </w:rPr>
        <w:t>[1]</w:t>
      </w:r>
      <w:r>
        <w:rPr>
          <w:color w:val="00FF00"/>
          <w:lang w:eastAsia="en-US"/>
        </w:rPr>
        <w:t>.</w:t>
      </w:r>
      <w:r>
        <w:rPr>
          <w:color w:val="00FF00"/>
        </w:rPr>
        <w:commentReference w:id="58"/>
      </w:r>
      <w:commentRangeEnd w:id="58"/>
    </w:p>
    <w:p w14:paraId="210C3E2B" w14:textId="4EE43CD3" w:rsidR="000B3239" w:rsidRDefault="000B3239" w:rsidP="000B3239">
      <w:commentRangeStart w:id="60"/>
      <w:pPr>
        <w:pStyle w:val="af7"/>
        <w:rPr>
          <w:lang w:eastAsia="en-US"/>
        </w:rPr>
      </w:pPr>
      <w:proofErr w:type="spellStart"/>
      <w:r>
        <w:rPr>
          <w:color w:val="00FF00"/>
          <w:lang w:eastAsia="en-US"/>
        </w:rPr>
        <w:t>Дж.Ален</w:t>
      </w:r>
      <w:proofErr w:type="spellEnd"/>
      <w:r>
        <w:rPr>
          <w:color w:val="00FF00"/>
          <w:lang w:eastAsia="en-US"/>
        </w:rPr>
        <w:t xml:space="preserve"> считает, что ИИ – это наука о создании машин,</w:t>
      </w:r>
      <w:r w:rsidR="003A6434">
        <w:rPr>
          <w:color w:val="00FF00"/>
          <w:lang w:eastAsia="en-US"/>
        </w:rPr>
        <w:t xml:space="preserve"> </w:t>
      </w:r>
      <w:r>
        <w:rPr>
          <w:color w:val="00FF00"/>
          <w:lang w:eastAsia="en-US"/>
        </w:rPr>
        <w:t>решающих задачи, которые могут решать люди. В трактовке</w:t>
      </w:r>
      <w:r w:rsidR="003A6434">
        <w:rPr>
          <w:color w:val="00FF00"/>
          <w:lang w:eastAsia="en-US"/>
        </w:rPr>
        <w:t xml:space="preserve"> </w:t>
      </w:r>
      <w:proofErr w:type="spellStart"/>
      <w:r>
        <w:rPr>
          <w:color w:val="00FF00"/>
          <w:lang w:eastAsia="en-US"/>
        </w:rPr>
        <w:t>М.Т.Джонса</w:t>
      </w:r>
      <w:proofErr w:type="spellEnd"/>
      <w:r>
        <w:rPr>
          <w:color w:val="00FF00"/>
          <w:lang w:eastAsia="en-US"/>
        </w:rPr>
        <w:t xml:space="preserve"> ИИ – это процесс создания машин, способных действовать таким образом, что будут восприниматься человеком как разумные.</w:t>
      </w:r>
      <w:r>
        <w:rPr>
          <w:color w:val="00FF00"/>
        </w:rPr>
        <w:commentReference w:id="60"/>
      </w:r>
      <w:commentRangeEnd w:id="60"/>
    </w:p>
    <w:p w14:paraId="06EB6F80" w14:textId="14131554" w:rsidR="000B3239" w:rsidRDefault="000B3239" w:rsidP="000B3239">
      <w:commentRangeStart w:id="62"/>
      <w:pPr>
        <w:pStyle w:val="af7"/>
        <w:rPr>
          <w:lang w:eastAsia="en-US"/>
        </w:rPr>
      </w:pPr>
      <w:r>
        <w:rPr>
          <w:color w:val="00FF00"/>
          <w:lang w:eastAsia="en-US"/>
        </w:rPr>
        <w:t>Психологи (</w:t>
      </w:r>
      <w:proofErr w:type="spellStart"/>
      <w:r>
        <w:rPr>
          <w:color w:val="00FF00"/>
          <w:lang w:eastAsia="en-US"/>
        </w:rPr>
        <w:t>Никерсон</w:t>
      </w:r>
      <w:proofErr w:type="spellEnd"/>
      <w:r>
        <w:rPr>
          <w:color w:val="00FF00"/>
          <w:lang w:eastAsia="en-US"/>
        </w:rPr>
        <w:t>, Перкинс и Смит, 1985) перечисляют такие</w:t>
      </w:r>
      <w:r w:rsidR="003A6434">
        <w:rPr>
          <w:color w:val="00FF00"/>
          <w:lang w:eastAsia="en-US"/>
        </w:rPr>
        <w:t xml:space="preserve"> </w:t>
      </w:r>
      <w:r>
        <w:rPr>
          <w:color w:val="00FF00"/>
          <w:lang w:eastAsia="en-US"/>
        </w:rPr>
        <w:t>особенности интеллекта:</w:t>
      </w:r>
      <w:r>
        <w:rPr>
          <w:color w:val="00FF00"/>
        </w:rPr>
        <w:commentReference w:id="62"/>
      </w:r>
      <w:commentRangeEnd w:id="62"/>
    </w:p>
    <w:p w14:paraId="11212C4A" w14:textId="3C4F9A6F" w:rsidR="000B3239" w:rsidRDefault="000B3239" w:rsidP="000B3239">
      <w:commentRangeStart w:id="64"/>
      <w:pPr>
        <w:pStyle w:val="af7"/>
        <w:rPr>
          <w:lang w:eastAsia="en-US"/>
        </w:rPr>
      </w:pPr>
      <w:r>
        <w:rPr>
          <w:color w:val="00FF00"/>
          <w:lang w:eastAsia="en-US"/>
        </w:rPr>
        <w:lastRenderedPageBreak/>
        <w:t>1.</w:t>
      </w:r>
      <w:r w:rsidR="003A6434">
        <w:rPr>
          <w:color w:val="00FF00"/>
          <w:lang w:eastAsia="en-US"/>
        </w:rPr>
        <w:t xml:space="preserve"> </w:t>
      </w:r>
      <w:r>
        <w:rPr>
          <w:color w:val="00FF00"/>
          <w:lang w:eastAsia="en-US"/>
        </w:rPr>
        <w:t>Способность классифицировать паттерны, т.е. разделять неидентичные стимулы на классы.</w:t>
      </w:r>
      <w:r>
        <w:rPr>
          <w:color w:val="00FF00"/>
        </w:rPr>
        <w:commentReference w:id="64"/>
      </w:r>
      <w:commentRangeEnd w:id="64"/>
    </w:p>
    <w:p w14:paraId="40ACBB7F" w14:textId="77777777" w:rsidR="000B3239" w:rsidRDefault="000B3239" w:rsidP="000B3239">
      <w:commentRangeStart w:id="66"/>
      <w:pPr>
        <w:pStyle w:val="af7"/>
        <w:rPr>
          <w:lang w:eastAsia="en-US"/>
        </w:rPr>
      </w:pPr>
      <w:r>
        <w:rPr>
          <w:color w:val="00FF00"/>
          <w:lang w:eastAsia="en-US"/>
        </w:rPr>
        <w:t>2. Способность к адаптивному изменению поведения – к обучению.</w:t>
      </w:r>
      <w:r>
        <w:rPr>
          <w:color w:val="00FF00"/>
        </w:rPr>
        <w:commentReference w:id="66"/>
      </w:r>
      <w:commentRangeEnd w:id="66"/>
    </w:p>
    <w:p w14:paraId="3DA1BBD9" w14:textId="77777777" w:rsidR="000B3239" w:rsidRDefault="000B3239" w:rsidP="000B3239">
      <w:commentRangeStart w:id="68"/>
      <w:pPr>
        <w:pStyle w:val="af7"/>
        <w:rPr>
          <w:lang w:eastAsia="en-US"/>
        </w:rPr>
      </w:pPr>
      <w:r>
        <w:rPr>
          <w:color w:val="00FF00"/>
          <w:lang w:eastAsia="en-US"/>
        </w:rPr>
        <w:t>3. Способность к дедуктивному мышлению, т.е. умение делать выводы из имеющихся посылок.</w:t>
      </w:r>
      <w:r>
        <w:rPr>
          <w:color w:val="00FF00"/>
        </w:rPr>
        <w:commentReference w:id="68"/>
      </w:r>
      <w:commentRangeEnd w:id="68"/>
    </w:p>
    <w:p w14:paraId="61CBC63E" w14:textId="650DD57A" w:rsidR="00D22C1E" w:rsidRPr="00DE6564" w:rsidRDefault="000B3239" w:rsidP="000B3239">
      <w:commentRangeStart w:id="70"/>
      <w:pPr>
        <w:pStyle w:val="af7"/>
        <w:rPr>
          <w:lang w:eastAsia="en-US"/>
        </w:rPr>
      </w:pPr>
      <w:r>
        <w:rPr>
          <w:color w:val="00FF00"/>
          <w:lang w:eastAsia="en-US"/>
        </w:rPr>
        <w:t>4. Способность к индуктивному мышлению – к обобщению. Это</w:t>
      </w:r>
      <w:r w:rsidR="00542D88">
        <w:rPr>
          <w:color w:val="00FF00"/>
          <w:lang w:eastAsia="en-US"/>
        </w:rPr>
        <w:t xml:space="preserve"> </w:t>
      </w:r>
      <w:r>
        <w:rPr>
          <w:color w:val="00FF00"/>
          <w:lang w:eastAsia="en-US"/>
        </w:rPr>
        <w:t>означает способность выходить за пределы данной информации, т.е.</w:t>
      </w:r>
      <w:r w:rsidR="00542D88">
        <w:rPr>
          <w:color w:val="00FF00"/>
          <w:lang w:eastAsia="en-US"/>
        </w:rPr>
        <w:t xml:space="preserve"> </w:t>
      </w:r>
      <w:r>
        <w:rPr>
          <w:color w:val="00FF00"/>
          <w:lang w:eastAsia="en-US"/>
        </w:rPr>
        <w:t>порождать новое знание</w:t>
      </w:r>
      <w:r w:rsidRPr="00DE6564">
        <w:rPr>
          <w:color w:val="00FF00"/>
          <w:lang w:eastAsia="en-US"/>
        </w:rPr>
        <w:t>.</w:t>
      </w:r>
      <w:r>
        <w:rPr>
          <w:color w:val="00FF00"/>
        </w:rPr>
        <w:commentReference w:id="70"/>
      </w:r>
      <w:commentRangeEnd w:id="70"/>
    </w:p>
    <w:p w14:paraId="7AC194A1" w14:textId="76E6EF1E" w:rsidR="009400F4" w:rsidRDefault="000B3239" w:rsidP="009400F4">
      <w:commentRangeStart w:id="72"/>
      <w:pPr>
        <w:pStyle w:val="af7"/>
        <w:rPr>
          <w:lang w:eastAsia="en-US"/>
        </w:rPr>
      </w:pPr>
      <w:r>
        <w:rPr>
          <w:color w:val="00FF00"/>
          <w:lang w:eastAsia="en-US"/>
        </w:rPr>
        <w:t xml:space="preserve">5. </w:t>
      </w:r>
      <w:r w:rsidR="009400F4">
        <w:rPr>
          <w:color w:val="00FF00"/>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Pr>
          <w:color w:val="00FF00"/>
          <w:lang w:eastAsia="en-US"/>
        </w:rPr>
        <w:t xml:space="preserve"> </w:t>
      </w:r>
      <w:r w:rsidR="009400F4">
        <w:rPr>
          <w:color w:val="00FF00"/>
          <w:lang w:eastAsia="en-US"/>
        </w:rPr>
        <w:t>представление об его устройстве. Данную модель человек использует</w:t>
      </w:r>
      <w:r w:rsidR="003A6434">
        <w:rPr>
          <w:color w:val="00FF00"/>
          <w:lang w:eastAsia="en-US"/>
        </w:rPr>
        <w:t xml:space="preserve"> </w:t>
      </w:r>
      <w:r w:rsidR="009400F4">
        <w:rPr>
          <w:color w:val="00FF00"/>
          <w:lang w:eastAsia="en-US"/>
        </w:rPr>
        <w:t>для понимания, интерпретации и предсказания событий.</w:t>
      </w:r>
      <w:r>
        <w:rPr>
          <w:color w:val="00FF00"/>
        </w:rPr>
        <w:commentReference w:id="72"/>
      </w:r>
      <w:commentRangeEnd w:id="72"/>
    </w:p>
    <w:p w14:paraId="6F6FEEF4" w14:textId="77777777" w:rsidR="009400F4" w:rsidRDefault="009400F4" w:rsidP="009400F4">
      <w:commentRangeStart w:id="74"/>
      <w:pPr>
        <w:pStyle w:val="af7"/>
        <w:rPr>
          <w:lang w:eastAsia="en-US"/>
        </w:rPr>
      </w:pPr>
      <w:r>
        <w:rPr>
          <w:color w:val="00FF00"/>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r>
        <w:rPr>
          <w:color w:val="00FF00"/>
        </w:rPr>
        <w:commentReference w:id="74"/>
      </w:r>
      <w:commentRangeEnd w:id="74"/>
    </w:p>
    <w:p w14:paraId="342EFA42" w14:textId="77777777" w:rsidR="009400F4" w:rsidRDefault="009400F4" w:rsidP="009400F4">
      <w:commentRangeStart w:id="76"/>
      <w:pPr>
        <w:pStyle w:val="af7"/>
        <w:rPr>
          <w:lang w:eastAsia="en-US"/>
        </w:rPr>
      </w:pPr>
      <w:r>
        <w:rPr>
          <w:color w:val="00FF00"/>
          <w:lang w:eastAsia="en-US"/>
        </w:rPr>
        <w:t xml:space="preserve">В качестве рабочего определения примем определение интеллектуальной деятельности, данное </w:t>
      </w:r>
      <w:proofErr w:type="spellStart"/>
      <w:r>
        <w:rPr>
          <w:color w:val="00FF00"/>
          <w:lang w:eastAsia="en-US"/>
        </w:rPr>
        <w:t>В.К.Финном</w:t>
      </w:r>
      <w:proofErr w:type="spellEnd"/>
      <w:r>
        <w:rPr>
          <w:color w:val="00FF00"/>
          <w:lang w:eastAsia="en-US"/>
        </w:rPr>
        <w:t xml:space="preserve"> [77-80]:</w:t>
      </w:r>
      <w:r>
        <w:rPr>
          <w:color w:val="00FF00"/>
        </w:rPr>
        <w:commentReference w:id="76"/>
      </w:r>
      <w:commentRangeEnd w:id="76"/>
    </w:p>
    <w:p w14:paraId="7BC3C6B4" w14:textId="3338AAB5" w:rsidR="009400F4" w:rsidRDefault="009400F4" w:rsidP="009400F4">
      <w:commentRangeStart w:id="78"/>
      <w:pPr>
        <w:pStyle w:val="af7"/>
        <w:rPr>
          <w:lang w:eastAsia="en-US"/>
        </w:rPr>
      </w:pPr>
      <w:r>
        <w:rPr>
          <w:color w:val="00FF00"/>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Pr>
          <w:color w:val="00FF00"/>
          <w:lang w:eastAsia="en-US"/>
        </w:rPr>
        <w:t xml:space="preserve"> </w:t>
      </w:r>
      <w:r>
        <w:rPr>
          <w:color w:val="00FF00"/>
          <w:lang w:eastAsia="en-US"/>
        </w:rPr>
        <w:t>знаниями.</w:t>
      </w:r>
      <w:r>
        <w:rPr>
          <w:color w:val="00FF00"/>
        </w:rPr>
        <w:commentReference w:id="78"/>
      </w:r>
      <w:commentRangeEnd w:id="78"/>
    </w:p>
    <w:p w14:paraId="20AAE5A6" w14:textId="77777777" w:rsidR="009400F4" w:rsidRDefault="009400F4" w:rsidP="009400F4">
      <w:commentRangeStart w:id="80"/>
      <w:pPr>
        <w:pStyle w:val="af7"/>
        <w:rPr>
          <w:lang w:eastAsia="en-US"/>
        </w:rPr>
      </w:pPr>
      <w:r>
        <w:rPr>
          <w:color w:val="00FF00"/>
          <w:lang w:eastAsia="en-US"/>
        </w:rPr>
        <w:t>2. Способность использовать логику в широком смысле этого термина (нахождение следствий, проведение доказательства и т.д.).</w:t>
      </w:r>
      <w:r>
        <w:rPr>
          <w:color w:val="00FF00"/>
        </w:rPr>
        <w:commentReference w:id="80"/>
      </w:r>
      <w:commentRangeEnd w:id="80"/>
    </w:p>
    <w:p w14:paraId="5738C754" w14:textId="77777777" w:rsidR="009400F4" w:rsidRDefault="009400F4" w:rsidP="009400F4">
      <w:commentRangeStart w:id="82"/>
      <w:pPr>
        <w:pStyle w:val="af7"/>
        <w:rPr>
          <w:lang w:eastAsia="en-US"/>
        </w:rPr>
      </w:pPr>
      <w:r>
        <w:rPr>
          <w:color w:val="00FF00"/>
          <w:lang w:eastAsia="en-US"/>
        </w:rPr>
        <w:t>3. Наличие рефлексии, т.е. возможность оценивать результаты своей деятельности.</w:t>
      </w:r>
      <w:r>
        <w:rPr>
          <w:color w:val="00FF00"/>
        </w:rPr>
        <w:commentReference w:id="82"/>
      </w:r>
      <w:commentRangeEnd w:id="82"/>
    </w:p>
    <w:p w14:paraId="1940C631" w14:textId="4BBB1B16" w:rsidR="009400F4" w:rsidRDefault="009400F4" w:rsidP="003A6434">
      <w:commentRangeStart w:id="84"/>
      <w:pPr>
        <w:pStyle w:val="af7"/>
        <w:rPr>
          <w:lang w:eastAsia="en-US"/>
        </w:rPr>
      </w:pPr>
      <w:r>
        <w:rPr>
          <w:color w:val="00FF00"/>
          <w:lang w:eastAsia="en-US"/>
        </w:rPr>
        <w:t>4. Обучение новым знаниям и коррекции ранее приобретенных</w:t>
      </w:r>
      <w:r w:rsidR="003A6434">
        <w:rPr>
          <w:color w:val="00FF00"/>
          <w:lang w:eastAsia="en-US"/>
        </w:rPr>
        <w:t xml:space="preserve"> </w:t>
      </w:r>
      <w:r>
        <w:rPr>
          <w:color w:val="00FF00"/>
          <w:lang w:eastAsia="en-US"/>
        </w:rPr>
        <w:t>знаний.</w:t>
      </w:r>
      <w:r>
        <w:rPr>
          <w:color w:val="00FF00"/>
        </w:rPr>
        <w:commentReference w:id="84"/>
      </w:r>
      <w:commentRangeEnd w:id="84"/>
    </w:p>
    <w:p w14:paraId="64FFFA66" w14:textId="77777777" w:rsidR="009400F4" w:rsidRDefault="009400F4" w:rsidP="009400F4">
      <w:commentRangeStart w:id="86"/>
      <w:pPr>
        <w:pStyle w:val="af7"/>
        <w:rPr>
          <w:lang w:eastAsia="en-US"/>
        </w:rPr>
      </w:pPr>
      <w:r>
        <w:rPr>
          <w:color w:val="00FF00"/>
          <w:lang w:eastAsia="en-US"/>
        </w:rPr>
        <w:t>5. Умение порождать гипотезы.</w:t>
      </w:r>
      <w:r>
        <w:rPr>
          <w:color w:val="00FF00"/>
        </w:rPr>
        <w:commentReference w:id="86"/>
      </w:r>
      <w:commentRangeEnd w:id="86"/>
    </w:p>
    <w:p w14:paraId="36BE92F4" w14:textId="44EA4507" w:rsidR="000B3239" w:rsidRDefault="009400F4" w:rsidP="009400F4">
      <w:commentRangeStart w:id="88"/>
      <w:pPr>
        <w:pStyle w:val="af7"/>
        <w:rPr>
          <w:lang w:eastAsia="en-US"/>
        </w:rPr>
      </w:pPr>
      <w:r>
        <w:rPr>
          <w:color w:val="00FF00"/>
          <w:lang w:eastAsia="en-US"/>
        </w:rPr>
        <w:t>6. Наличие познавательного любопытства.</w:t>
      </w:r>
      <w:r>
        <w:rPr>
          <w:color w:val="00FF00"/>
        </w:rPr>
        <w:commentReference w:id="88"/>
      </w:r>
      <w:commentRangeEnd w:id="88"/>
    </w:p>
    <w:p w14:paraId="6BBE4BB6" w14:textId="21654768" w:rsidR="009400F4" w:rsidRDefault="009400F4" w:rsidP="009400F4">
      <w:commentRangeStart w:id="90"/>
      <w:pPr>
        <w:pStyle w:val="af7"/>
        <w:rPr>
          <w:lang w:eastAsia="en-US"/>
        </w:rPr>
      </w:pPr>
      <w:r>
        <w:rPr>
          <w:color w:val="00FF00"/>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Pr>
          <w:color w:val="00FF00"/>
          <w:lang w:eastAsia="en-US"/>
        </w:rPr>
        <w:lastRenderedPageBreak/>
        <w:t>заранее известных методов решения. При этом важную роль</w:t>
      </w:r>
      <w:r w:rsidR="004B4CD5">
        <w:rPr>
          <w:color w:val="00FF00"/>
          <w:lang w:eastAsia="en-US"/>
        </w:rPr>
        <w:t xml:space="preserve"> </w:t>
      </w:r>
      <w:r>
        <w:rPr>
          <w:color w:val="00FF00"/>
          <w:lang w:eastAsia="en-US"/>
        </w:rPr>
        <w:t>играют приобретение, запоминание и целенаправленное преобразование</w:t>
      </w:r>
      <w:r w:rsidR="004B4CD5">
        <w:rPr>
          <w:color w:val="00FF00"/>
          <w:lang w:eastAsia="en-US"/>
        </w:rPr>
        <w:t xml:space="preserve"> </w:t>
      </w:r>
      <w:r>
        <w:rPr>
          <w:color w:val="00FF00"/>
          <w:lang w:eastAsia="en-US"/>
        </w:rPr>
        <w:t>знаний в процессе обучения на опыте и адаптации к внешним условиям.</w:t>
      </w:r>
      <w:r>
        <w:rPr>
          <w:color w:val="00FF00"/>
        </w:rPr>
        <w:commentReference w:id="90"/>
      </w:r>
      <w:commentRangeEnd w:id="90"/>
    </w:p>
    <w:p w14:paraId="7AAA91C7" w14:textId="224D69AC" w:rsidR="009400F4" w:rsidRDefault="009400F4" w:rsidP="009400F4">
      <w:commentRangeStart w:id="92"/>
      <w:pPr>
        <w:pStyle w:val="af7"/>
        <w:rPr>
          <w:lang w:eastAsia="en-US"/>
        </w:rPr>
      </w:pPr>
      <w:r>
        <w:rPr>
          <w:color w:val="00FF00"/>
          <w:lang w:eastAsia="en-US"/>
        </w:rPr>
        <w:t>Исходя из этого определения, можно трактовать ИИ (</w:t>
      </w:r>
      <w:proofErr w:type="spellStart"/>
      <w:r>
        <w:rPr>
          <w:color w:val="00FF00"/>
          <w:lang w:eastAsia="en-US"/>
        </w:rPr>
        <w:t>artificial</w:t>
      </w:r>
      <w:proofErr w:type="spellEnd"/>
      <w:r w:rsidR="004B4CD5">
        <w:rPr>
          <w:color w:val="00FF00"/>
          <w:lang w:eastAsia="en-US"/>
        </w:rPr>
        <w:t xml:space="preserve"> </w:t>
      </w:r>
      <w:proofErr w:type="spellStart"/>
      <w:r>
        <w:rPr>
          <w:color w:val="00FF00"/>
          <w:lang w:eastAsia="en-US"/>
        </w:rPr>
        <w:t>intelligence</w:t>
      </w:r>
      <w:proofErr w:type="spellEnd"/>
      <w:r>
        <w:rPr>
          <w:color w:val="00FF00"/>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r>
        <w:rPr>
          <w:color w:val="00FF00"/>
        </w:rPr>
        <w:commentReference w:id="92"/>
      </w:r>
      <w:commentRangeEnd w:id="92"/>
    </w:p>
    <w:p w14:paraId="6A670145" w14:textId="29752F8B" w:rsidR="009400F4" w:rsidRDefault="009400F4" w:rsidP="009400F4">
      <w:commentRangeStart w:id="94"/>
      <w:pPr>
        <w:pStyle w:val="af7"/>
        <w:rPr>
          <w:lang w:eastAsia="en-US"/>
        </w:rPr>
      </w:pPr>
      <w:r>
        <w:rPr>
          <w:color w:val="00FF00"/>
          <w:lang w:eastAsia="en-US"/>
        </w:rPr>
        <w:t>Существуют и поведенческие (функциональные) определения интеллекта. Таким определением является известный тест Тьюринга [43],</w:t>
      </w:r>
      <w:r w:rsidR="004B4CD5">
        <w:rPr>
          <w:color w:val="00FF00"/>
          <w:lang w:eastAsia="en-US"/>
        </w:rPr>
        <w:t xml:space="preserve"> </w:t>
      </w:r>
      <w:r>
        <w:rPr>
          <w:color w:val="00FF00"/>
          <w:lang w:eastAsia="en-US"/>
        </w:rPr>
        <w:t>суть которого заключается в том, что интеллектуальная система может</w:t>
      </w:r>
      <w:r w:rsidR="004B4CD5">
        <w:rPr>
          <w:color w:val="00FF00"/>
          <w:lang w:eastAsia="en-US"/>
        </w:rPr>
        <w:t xml:space="preserve"> </w:t>
      </w:r>
      <w:r>
        <w:rPr>
          <w:color w:val="00FF00"/>
          <w:lang w:eastAsia="en-US"/>
        </w:rPr>
        <w:t>достаточно долго поддерживать разговор с человеком, оставаясь при</w:t>
      </w:r>
      <w:r w:rsidR="004B4CD5">
        <w:rPr>
          <w:color w:val="00FF00"/>
          <w:lang w:eastAsia="en-US"/>
        </w:rPr>
        <w:t xml:space="preserve"> </w:t>
      </w:r>
      <w:r>
        <w:rPr>
          <w:color w:val="00FF00"/>
          <w:lang w:eastAsia="en-US"/>
        </w:rPr>
        <w:t>этом неузнанной. Такой же точки зрения придерживался и</w:t>
      </w:r>
      <w:r w:rsidR="004B4CD5">
        <w:rPr>
          <w:color w:val="00FF00"/>
          <w:lang w:eastAsia="en-US"/>
        </w:rPr>
        <w:t xml:space="preserve"> </w:t>
      </w:r>
      <w:proofErr w:type="spellStart"/>
      <w:r>
        <w:rPr>
          <w:color w:val="00FF00"/>
          <w:lang w:eastAsia="en-US"/>
        </w:rPr>
        <w:t>А.Н.Колмогоров</w:t>
      </w:r>
      <w:proofErr w:type="spellEnd"/>
      <w:r>
        <w:rPr>
          <w:color w:val="00FF00"/>
          <w:lang w:eastAsia="en-US"/>
        </w:rPr>
        <w:t>. Он полагал, что любая материальная система, с которой можно достаточно долго обсуждать проблемы науки, литературы и</w:t>
      </w:r>
      <w:r w:rsidR="004B4CD5">
        <w:rPr>
          <w:color w:val="00FF00"/>
          <w:lang w:eastAsia="en-US"/>
        </w:rPr>
        <w:t xml:space="preserve"> </w:t>
      </w:r>
      <w:r>
        <w:rPr>
          <w:color w:val="00FF00"/>
          <w:lang w:eastAsia="en-US"/>
        </w:rPr>
        <w:t>искусства, обладает интеллектом</w:t>
      </w:r>
      <w:r w:rsidR="003A6434" w:rsidRPr="003A6434">
        <w:rPr>
          <w:color w:val="00FF00"/>
          <w:lang w:eastAsia="en-US"/>
        </w:rPr>
        <w:t>.</w:t>
      </w:r>
      <w:r>
        <w:rPr>
          <w:color w:val="00FF00"/>
        </w:rPr>
        <w:commentReference w:id="94"/>
      </w:r>
      <w:commentRangeEnd w:id="94"/>
    </w:p>
    <w:p w14:paraId="209D865F" w14:textId="77777777" w:rsidR="004B4CD5" w:rsidRDefault="004B4CD5" w:rsidP="004B4CD5">
      <w:commentRangeStart w:id="96"/>
      <w:pPr>
        <w:pStyle w:val="af7"/>
        <w:rPr>
          <w:lang w:eastAsia="en-US"/>
        </w:rPr>
      </w:pPr>
      <w:r>
        <w:rPr>
          <w:color w:val="00FF00"/>
          <w:lang w:eastAsia="en-US"/>
        </w:rPr>
        <w:t>Основные свойства искусственного интеллекта:</w:t>
      </w:r>
      <w:r>
        <w:rPr>
          <w:color w:val="00FF00"/>
        </w:rPr>
        <w:commentReference w:id="96"/>
      </w:r>
      <w:commentRangeEnd w:id="96"/>
    </w:p>
    <w:p w14:paraId="5638B67D" w14:textId="21FB45A7" w:rsidR="004B4CD5" w:rsidRDefault="004B4CD5" w:rsidP="004B4CD5">
      <w:pPr>
        <w:pStyle w:val="af7"/>
        <w:numPr>
          <w:ilvl w:val="0"/>
          <w:numId w:val="29"/>
        </w:numPr>
        <w:rPr>
          <w:lang w:eastAsia="en-US"/>
        </w:rPr>
      </w:pPr>
      <w:r>
        <w:rPr>
          <w:lang w:eastAsia="en-US"/>
        </w:rPr>
        <w:t>понимание языка;</w:t>
      </w:r>
    </w:p>
    <w:p w14:paraId="58BDBA4B" w14:textId="3FE75639" w:rsidR="004B4CD5" w:rsidRDefault="004B4CD5" w:rsidP="004B4CD5">
      <w:pPr>
        <w:pStyle w:val="af7"/>
        <w:numPr>
          <w:ilvl w:val="0"/>
          <w:numId w:val="29"/>
        </w:numPr>
        <w:rPr>
          <w:lang w:eastAsia="en-US"/>
        </w:rPr>
      </w:pPr>
      <w:r>
        <w:rPr>
          <w:lang w:eastAsia="en-US"/>
        </w:rPr>
        <w:t>обучение;</w:t>
      </w:r>
    </w:p>
    <w:p w14:paraId="01A0A3C5" w14:textId="3D13E6BC" w:rsidR="004B4CD5" w:rsidRDefault="004B4CD5" w:rsidP="004B4CD5">
      <w:pPr>
        <w:pStyle w:val="af7"/>
        <w:numPr>
          <w:ilvl w:val="0"/>
          <w:numId w:val="29"/>
        </w:numPr>
        <w:rPr>
          <w:lang w:eastAsia="en-US"/>
        </w:rPr>
      </w:pPr>
      <w:r>
        <w:rPr>
          <w:lang w:eastAsia="en-US"/>
        </w:rPr>
        <w:t>способность мыслить;</w:t>
      </w:r>
    </w:p>
    <w:p w14:paraId="0AB76BDA" w14:textId="4DC6C5D8" w:rsidR="004B4CD5" w:rsidRDefault="004B4CD5" w:rsidP="004B4CD5">
      <w:pPr>
        <w:pStyle w:val="af7"/>
        <w:numPr>
          <w:ilvl w:val="0"/>
          <w:numId w:val="29"/>
        </w:numPr>
        <w:rPr>
          <w:lang w:eastAsia="en-US"/>
        </w:rPr>
      </w:pPr>
      <w:r>
        <w:rPr>
          <w:lang w:eastAsia="en-US"/>
        </w:rPr>
        <w:t>способность действовать.</w:t>
      </w:r>
    </w:p>
    <w:p w14:paraId="34A85C51" w14:textId="54E58057" w:rsidR="004B4CD5" w:rsidRDefault="004B4CD5" w:rsidP="004B4CD5">
      <w:commentRangeStart w:id="98"/>
      <w:pPr>
        <w:pStyle w:val="af7"/>
        <w:rPr>
          <w:lang w:eastAsia="en-US"/>
        </w:rPr>
      </w:pPr>
      <w:r>
        <w:rPr>
          <w:color w:val="00FF00"/>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r>
        <w:rPr>
          <w:color w:val="00FF00"/>
        </w:rPr>
        <w:commentReference w:id="98"/>
      </w:r>
      <w:commentRangeEnd w:id="98"/>
    </w:p>
    <w:p w14:paraId="03796EE7" w14:textId="77777777" w:rsidR="00EE0C34" w:rsidRPr="003A6434" w:rsidRDefault="00EE0C34" w:rsidP="004B4CD5">
      <w:commentRangeStart w:id="100"/>
      <w:pPr>
        <w:pStyle w:val="af7"/>
        <w:rPr>
          <w:lang w:eastAsia="en-US"/>
        </w:rPr>
      </w:pPr>
      <w:r>
        <w:rPr>
          <w:color w:val="00FF00"/>
        </w:rPr>
        <w:commentReference w:id="100"/>
      </w:r>
      <w:commentRangeEnd w:id="100"/>
    </w:p>
    <w:p w14:paraId="0E6566E6" w14:textId="561D76A9" w:rsidR="00DA777E" w:rsidRPr="00361331" w:rsidRDefault="00854BF9" w:rsidP="00103BF0">
      <w:commentRangeStart w:id="102"/>
      <w:pPr>
        <w:pStyle w:val="a"/>
      </w:pPr>
      <w:bookmarkStart w:id="8" w:name="_Toc147674292"/>
      <w:r>
        <w:rPr>
          <w:color w:val="00FF00"/>
        </w:rPr>
        <w:t>Виды и технологии искусственного интеллекта</w:t>
      </w:r>
      <w:bookmarkEnd w:id="8"/>
      <w:r>
        <w:rPr>
          <w:color w:val="00FF00"/>
        </w:rPr>
        <w:commentReference w:id="102"/>
      </w:r>
      <w:commentRangeEnd w:id="102"/>
    </w:p>
    <w:p w14:paraId="62E34253" w14:textId="77777777" w:rsidR="004D5F4D" w:rsidRDefault="004D5F4D" w:rsidP="004D5F4D">
      <w:commentRangeStart w:id="104"/>
      <w:pPr>
        <w:pStyle w:val="af7"/>
      </w:pPr>
      <w:r>
        <w:rPr>
          <w:color w:val="00FF00"/>
        </w:rPr>
        <w:t>На сегодняшний день существует четыре основных вида ИИ:</w:t>
      </w:r>
      <w:r>
        <w:rPr>
          <w:color w:val="00FF00"/>
        </w:rPr>
        <w:commentReference w:id="104"/>
      </w:r>
      <w:commentRangeEnd w:id="104"/>
    </w:p>
    <w:p w14:paraId="620A4EC9" w14:textId="77777777" w:rsidR="004D5F4D" w:rsidRDefault="004D5F4D" w:rsidP="004D5F4D">
      <w:pPr>
        <w:pStyle w:val="af7"/>
        <w:numPr>
          <w:ilvl w:val="0"/>
          <w:numId w:val="30"/>
        </w:numPr>
      </w:pPr>
      <w:r>
        <w:t xml:space="preserve">реактивные машины - системы ИИ, не имеющие памяти и решающие только определенные задачи. Они не способны </w:t>
      </w:r>
      <w:r>
        <w:lastRenderedPageBreak/>
        <w:t>формировать воспоминания и использовать полученный ранее опыт для выполнения своих функций;</w:t>
      </w:r>
    </w:p>
    <w:p w14:paraId="221921AA" w14:textId="77777777" w:rsidR="004D5F4D" w:rsidRDefault="004D5F4D" w:rsidP="004D5F4D">
      <w:pPr>
        <w:pStyle w:val="af7"/>
        <w:numPr>
          <w:ilvl w:val="0"/>
          <w:numId w:val="30"/>
        </w:numPr>
      </w:pPr>
      <w: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Default="004D5F4D" w:rsidP="004D5F4D">
      <w:pPr>
        <w:pStyle w:val="af7"/>
        <w:numPr>
          <w:ilvl w:val="0"/>
          <w:numId w:val="30"/>
        </w:numPr>
      </w:pPr>
      <w: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Default="004D5F4D" w:rsidP="004D5F4D">
      <w:pPr>
        <w:pStyle w:val="af7"/>
        <w:numPr>
          <w:ilvl w:val="0"/>
          <w:numId w:val="30"/>
        </w:numPr>
      </w:pPr>
      <w: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Default="004D5F4D" w:rsidP="004D5F4D">
      <w:commentRangeStart w:id="106"/>
      <w:pPr>
        <w:pStyle w:val="af7"/>
      </w:pPr>
      <w:r>
        <w:rPr>
          <w:color w:val="00FF00"/>
        </w:rPr>
        <w:t>При создании ИИ чаще всего используются технологии:</w:t>
      </w:r>
      <w:r>
        <w:rPr>
          <w:color w:val="00FF00"/>
        </w:rPr>
        <w:commentReference w:id="106"/>
      </w:r>
      <w:commentRangeEnd w:id="106"/>
    </w:p>
    <w:p w14:paraId="58D7AE7D" w14:textId="77777777" w:rsidR="004D5F4D" w:rsidRDefault="004D5F4D" w:rsidP="004D5F4D">
      <w:pPr>
        <w:pStyle w:val="af7"/>
        <w:numPr>
          <w:ilvl w:val="0"/>
          <w:numId w:val="31"/>
        </w:numPr>
      </w:pPr>
      <w: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Default="004D5F4D" w:rsidP="004D5F4D">
      <w:pPr>
        <w:pStyle w:val="af7"/>
        <w:numPr>
          <w:ilvl w:val="0"/>
          <w:numId w:val="31"/>
        </w:numPr>
      </w:pPr>
      <w:r>
        <w:t>глубокого обучения - подраздела машинного обучения, позволяющего обнаруживать закономерности в огромным массивах информации (</w:t>
      </w:r>
      <w:proofErr w:type="spellStart"/>
      <w:r>
        <w:t>Big</w:t>
      </w:r>
      <w:proofErr w:type="spellEnd"/>
      <w:r>
        <w:t xml:space="preserve"> </w:t>
      </w:r>
      <w:proofErr w:type="spellStart"/>
      <w:r>
        <w:t>Data</w:t>
      </w:r>
      <w:proofErr w:type="spellEnd"/>
      <w:r>
        <w:t>).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Default="004D5F4D" w:rsidP="004D5F4D">
      <w:pPr>
        <w:pStyle w:val="af7"/>
        <w:numPr>
          <w:ilvl w:val="0"/>
          <w:numId w:val="31"/>
        </w:numPr>
      </w:pPr>
      <w: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Default="004D5F4D" w:rsidP="004D5F4D">
      <w:commentRangeStart w:id="108"/>
      <w:pPr>
        <w:pStyle w:val="af7"/>
      </w:pPr>
      <w:r>
        <w:rPr>
          <w:color w:val="00FF00"/>
        </w:rPr>
        <w:t xml:space="preserve">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Pr="004D5F4D">
        <w:rPr>
          <w:color w:val="00FF00"/>
        </w:rPr>
        <w:t>[</w:t>
      </w:r>
      <w:r w:rsidR="00680F30">
        <w:rPr>
          <w:color w:val="00FF00"/>
        </w:rPr>
        <w:t>2</w:t>
      </w:r>
      <w:hyperlink r:id="rId7" w:anchor=":~:text=%D0%A2%D0%B5%D1%85%D0%BD%D0%BE%D0%BB%D0%BE%D0%B3%D0%B8%D0%B8%20%D0%B8%D1%81%D0%BA%D1%83%D1%81%D1%81%D1%82%D0%B2%D0%B5%D0%BD%D0%BD%D0%BE%D0%B3%D0%BE%20%D0%B8%D0%BD%D1%82%D0%B5%D0%BB%D0%BB%D0%B5%D0%BA%D1%82%D0%B0%20%D0%B8%20%D0%BC%D0%B0%D1%88%D0%B8%" w:history="1"/>
      <w:r w:rsidRPr="004D5F4D">
        <w:rPr>
          <w:color w:val="00FF00"/>
        </w:rPr>
        <w:t>]</w:t>
      </w:r>
      <w:r>
        <w:rPr>
          <w:color w:val="00FF00"/>
        </w:rPr>
        <w:t>.</w:t>
      </w:r>
      <w:r>
        <w:rPr>
          <w:color w:val="00FF00"/>
        </w:rPr>
        <w:commentReference w:id="108"/>
      </w:r>
      <w:commentRangeEnd w:id="108"/>
    </w:p>
    <w:p w14:paraId="34C9C3F8" w14:textId="77777777" w:rsidR="00886EE8" w:rsidRDefault="00886EE8" w:rsidP="00886EE8">
      <w:commentRangeStart w:id="110"/>
      <w:pPr>
        <w:pStyle w:val="afa"/>
      </w:pPr>
      <w:r>
        <w:rPr>
          <w:color w:val="00FF00"/>
        </w:rP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r>
        <w:rPr>
          <w:color w:val="00FF00"/>
        </w:rPr>
        <w:commentReference w:id="110"/>
      </w:r>
      <w:commentRangeEnd w:id="110"/>
    </w:p>
    <w:p w14:paraId="114C5538" w14:textId="276B5819" w:rsidR="004D5F4D" w:rsidRDefault="00886EE8" w:rsidP="00886EE8">
      <w:commentRangeStart w:id="112"/>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1</w:t>
      </w:r>
      <w:r>
        <w:rPr>
          <w:color w:val="00FF00"/>
        </w:rPr>
        <w:fldChar w:fldCharType="end"/>
      </w:r>
      <w:r>
        <w:rPr>
          <w:color w:val="00FF00"/>
        </w:rPr>
        <w:t xml:space="preserve"> – Структура технологий искусственного интеллекта</w:t>
      </w:r>
      <w:r>
        <w:rPr>
          <w:color w:val="00FF00"/>
        </w:rPr>
        <w:commentReference w:id="112"/>
      </w:r>
      <w:commentRangeEnd w:id="112"/>
    </w:p>
    <w:p w14:paraId="50DBE27E" w14:textId="36944B6D" w:rsidR="00DA777E" w:rsidRDefault="00DA777E" w:rsidP="00103BF0">
      <w:commentRangeStart w:id="114"/>
      <w:pPr>
        <w:pStyle w:val="af7"/>
      </w:pPr>
      <w:r>
        <w:rPr>
          <w:color w:val="00FF00"/>
        </w:rPr>
        <w:br w:type="page"/>
      </w:r>
      <w:r>
        <w:rPr>
          <w:color w:val="00FF00"/>
        </w:rPr>
        <w:commentReference w:id="114"/>
      </w:r>
      <w:commentRangeEnd w:id="114"/>
    </w:p>
    <w:p w14:paraId="1E8CDC0F" w14:textId="3ABCEC45" w:rsidR="00DA777E" w:rsidRDefault="00DA777E" w:rsidP="00DA777E">
      <w:commentRangeStart w:id="116"/>
      <w:pPr>
        <w:pStyle w:val="2"/>
        <w:rPr>
          <w:bCs/>
        </w:rPr>
      </w:pPr>
      <w:bookmarkStart w:id="9" w:name="_Toc119791518"/>
      <w:bookmarkStart w:id="10" w:name="_Toc147674293"/>
      <w:r>
        <w:rPr>
          <w:bCs/>
          <w:color w:val="00FF00"/>
        </w:rPr>
        <w:lastRenderedPageBreak/>
        <w:t xml:space="preserve">ГЛАВА 2. </w:t>
      </w:r>
      <w:bookmarkEnd w:id="9"/>
      <w:r w:rsidR="00FA4997">
        <w:rPr>
          <w:bCs/>
          <w:color w:val="00FF00"/>
        </w:rPr>
        <w:t>ОСНОВНЫЕ НАПРАВЛЕНИЯ ИССЛЕДОВАНИЯ</w:t>
      </w:r>
      <w:bookmarkEnd w:id="10"/>
      <w:r>
        <w:rPr>
          <w:color w:val="00FF00"/>
        </w:rPr>
        <w:commentReference w:id="116"/>
      </w:r>
      <w:commentRangeEnd w:id="116"/>
    </w:p>
    <w:p w14:paraId="1CE2EE96" w14:textId="7CC0EF13" w:rsidR="00DA777E" w:rsidRDefault="00DA777E" w:rsidP="00103BF0">
      <w:commentRangeStart w:id="118"/>
      <w:pPr>
        <w:pStyle w:val="af7"/>
      </w:pPr>
      <w:r>
        <w:rPr>
          <w:color w:val="00FF00"/>
        </w:rPr>
        <w:commentReference w:id="118"/>
      </w:r>
      <w:commentRangeEnd w:id="118"/>
    </w:p>
    <w:p w14:paraId="45CC3BAC" w14:textId="7486D6BC" w:rsidR="00FA4997" w:rsidRDefault="00FA4997" w:rsidP="00FA4997">
      <w:commentRangeStart w:id="120"/>
      <w:pPr>
        <w:pStyle w:val="af7"/>
      </w:pPr>
      <w:r>
        <w:rPr>
          <w:color w:val="00FF00"/>
        </w:rP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rPr>
          <w:color w:val="00FF00"/>
        </w:rPr>
        <w:t xml:space="preserve"> </w:t>
      </w:r>
      <w:r>
        <w:rPr>
          <w:color w:val="00FF00"/>
        </w:rPr>
        <w:t>области), требующей интеллектуального анализа, либо по используемому инструментарию,</w:t>
      </w:r>
      <w:r w:rsidR="00B117CD">
        <w:rPr>
          <w:color w:val="00FF00"/>
        </w:rPr>
        <w:t xml:space="preserve"> </w:t>
      </w:r>
      <w:r>
        <w:rPr>
          <w:color w:val="00FF00"/>
        </w:rPr>
        <w:t>либо по разрабатываемой модели мышления.</w:t>
      </w:r>
      <w:r>
        <w:rPr>
          <w:color w:val="00FF00"/>
        </w:rPr>
        <w:commentReference w:id="120"/>
      </w:r>
      <w:commentRangeEnd w:id="120"/>
    </w:p>
    <w:p w14:paraId="471A0762" w14:textId="77777777" w:rsidR="00FA4997" w:rsidRDefault="00FA4997" w:rsidP="00FA4997">
      <w:commentRangeStart w:id="122"/>
      <w:pPr>
        <w:pStyle w:val="af7"/>
      </w:pPr>
      <w:r>
        <w:rPr>
          <w:color w:val="00FF00"/>
        </w:rPr>
        <w:t>К направлениям, выделяемым на основе решаемой задачи, относятся:</w:t>
      </w:r>
      <w:r>
        <w:rPr>
          <w:color w:val="00FF00"/>
        </w:rPr>
        <w:commentReference w:id="122"/>
      </w:r>
      <w:commentRangeEnd w:id="122"/>
    </w:p>
    <w:p w14:paraId="4C9A0288" w14:textId="5382F260" w:rsidR="00FA4997" w:rsidRDefault="00FA4997" w:rsidP="00FA4997">
      <w:pPr>
        <w:pStyle w:val="af7"/>
        <w:numPr>
          <w:ilvl w:val="0"/>
          <w:numId w:val="32"/>
        </w:numPr>
      </w:pPr>
      <w:r>
        <w:t>машинный перевод;</w:t>
      </w:r>
    </w:p>
    <w:p w14:paraId="4B6003A2" w14:textId="4B43EE18" w:rsidR="00FA4997" w:rsidRDefault="00FA4997" w:rsidP="00FA4997">
      <w:pPr>
        <w:pStyle w:val="af7"/>
        <w:numPr>
          <w:ilvl w:val="0"/>
          <w:numId w:val="32"/>
        </w:numPr>
      </w:pPr>
      <w:r>
        <w:t>автоматическое реферирование и информационный поиск;</w:t>
      </w:r>
    </w:p>
    <w:p w14:paraId="3D782ABA" w14:textId="39F744D4" w:rsidR="00FA4997" w:rsidRDefault="00FA4997" w:rsidP="00FA4997">
      <w:pPr>
        <w:pStyle w:val="af7"/>
        <w:numPr>
          <w:ilvl w:val="0"/>
          <w:numId w:val="32"/>
        </w:numPr>
      </w:pPr>
      <w:r>
        <w:t>системы речевого общения;</w:t>
      </w:r>
    </w:p>
    <w:p w14:paraId="460C0959" w14:textId="2FC64222" w:rsidR="00FA4997" w:rsidRDefault="00FA4997" w:rsidP="00FA4997">
      <w:pPr>
        <w:pStyle w:val="af7"/>
        <w:numPr>
          <w:ilvl w:val="0"/>
          <w:numId w:val="32"/>
        </w:numPr>
      </w:pPr>
      <w:r>
        <w:t>игровой интеллект, доказательство теорем и автоматизация научных исследований;</w:t>
      </w:r>
    </w:p>
    <w:p w14:paraId="56CF64C3" w14:textId="7390228F" w:rsidR="00FA4997" w:rsidRDefault="00FA4997" w:rsidP="00FA4997">
      <w:pPr>
        <w:pStyle w:val="af7"/>
        <w:numPr>
          <w:ilvl w:val="0"/>
          <w:numId w:val="32"/>
        </w:numPr>
      </w:pPr>
      <w:r>
        <w:t>компьютерное зрение;</w:t>
      </w:r>
    </w:p>
    <w:p w14:paraId="6D5966FA" w14:textId="12C09970" w:rsidR="00FA4997" w:rsidRDefault="00FA4997" w:rsidP="00FA4997">
      <w:pPr>
        <w:pStyle w:val="af7"/>
        <w:numPr>
          <w:ilvl w:val="0"/>
          <w:numId w:val="32"/>
        </w:numPr>
      </w:pPr>
      <w:r>
        <w:t>извлечение данных;</w:t>
      </w:r>
    </w:p>
    <w:p w14:paraId="19D0725E" w14:textId="31EA5BB5" w:rsidR="00FA4997" w:rsidRDefault="00FA4997" w:rsidP="00FA4997">
      <w:pPr>
        <w:pStyle w:val="af7"/>
        <w:numPr>
          <w:ilvl w:val="0"/>
          <w:numId w:val="32"/>
        </w:numPr>
      </w:pPr>
      <w:r>
        <w:t>сочинение текстов и музыки и др.</w:t>
      </w:r>
    </w:p>
    <w:p w14:paraId="10A0AE35" w14:textId="5BC023B7" w:rsidR="00FA4997" w:rsidRDefault="00FA4997" w:rsidP="00FA4997">
      <w:commentRangeStart w:id="124"/>
      <w:pPr>
        <w:pStyle w:val="af7"/>
      </w:pPr>
      <w:r>
        <w:rPr>
          <w:color w:val="00FF00"/>
        </w:rP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r>
        <w:rPr>
          <w:color w:val="00FF00"/>
        </w:rPr>
        <w:commentReference w:id="124"/>
      </w:r>
      <w:commentRangeEnd w:id="124"/>
    </w:p>
    <w:p w14:paraId="03A10A39" w14:textId="1DD9D4F0" w:rsidR="00FA4997" w:rsidRDefault="00FA4997" w:rsidP="00B117CD">
      <w:commentRangeStart w:id="126"/>
      <w:pPr>
        <w:pStyle w:val="af7"/>
      </w:pPr>
      <w:r>
        <w:rPr>
          <w:color w:val="00FF00"/>
        </w:rPr>
        <w:t>Направления искусственного интеллекта, выделяемые по развиваемому</w:t>
      </w:r>
      <w:r w:rsidR="00B117CD">
        <w:rPr>
          <w:color w:val="00FF00"/>
        </w:rPr>
        <w:t xml:space="preserve"> </w:t>
      </w:r>
      <w:r>
        <w:rPr>
          <w:color w:val="00FF00"/>
        </w:rPr>
        <w:t>в них инструментарию, включают:</w:t>
      </w:r>
      <w:r>
        <w:rPr>
          <w:color w:val="00FF00"/>
        </w:rPr>
        <w:commentReference w:id="126"/>
      </w:r>
      <w:commentRangeEnd w:id="126"/>
    </w:p>
    <w:p w14:paraId="5411CE59" w14:textId="12F01BA8" w:rsidR="00FA4997" w:rsidRDefault="00FA4997" w:rsidP="00B117CD">
      <w:pPr>
        <w:pStyle w:val="af7"/>
        <w:numPr>
          <w:ilvl w:val="0"/>
          <w:numId w:val="33"/>
        </w:numPr>
      </w:pPr>
      <w:r>
        <w:t>искусственные нейронные сети;</w:t>
      </w:r>
    </w:p>
    <w:p w14:paraId="4A261B86" w14:textId="5E4F0321" w:rsidR="00FA4997" w:rsidRDefault="00FA4997" w:rsidP="00B117CD">
      <w:pPr>
        <w:pStyle w:val="af7"/>
        <w:numPr>
          <w:ilvl w:val="0"/>
          <w:numId w:val="33"/>
        </w:numPr>
      </w:pPr>
      <w:r>
        <w:t>эволюционные вычисления;</w:t>
      </w:r>
    </w:p>
    <w:p w14:paraId="32FAD2CD" w14:textId="36E56412" w:rsidR="00FA4997" w:rsidRDefault="00FA4997" w:rsidP="00B117CD">
      <w:pPr>
        <w:pStyle w:val="af7"/>
        <w:numPr>
          <w:ilvl w:val="0"/>
          <w:numId w:val="33"/>
        </w:numPr>
      </w:pPr>
      <w:r>
        <w:t>распознавание образов;</w:t>
      </w:r>
    </w:p>
    <w:p w14:paraId="5B75C442" w14:textId="4F0E5FB2" w:rsidR="00FA4997" w:rsidRDefault="00FA4997" w:rsidP="00B117CD">
      <w:pPr>
        <w:pStyle w:val="af7"/>
        <w:numPr>
          <w:ilvl w:val="0"/>
          <w:numId w:val="33"/>
        </w:numPr>
      </w:pPr>
      <w:r>
        <w:t>экспертные системы;</w:t>
      </w:r>
    </w:p>
    <w:p w14:paraId="4FF7043F" w14:textId="6594CDFE" w:rsidR="00FA4997" w:rsidRDefault="00FA4997" w:rsidP="00B117CD">
      <w:pPr>
        <w:pStyle w:val="af7"/>
        <w:numPr>
          <w:ilvl w:val="0"/>
          <w:numId w:val="33"/>
        </w:numPr>
      </w:pPr>
      <w:r>
        <w:t>эвристическое программирование;</w:t>
      </w:r>
    </w:p>
    <w:p w14:paraId="526AD0C8" w14:textId="7F348C05" w:rsidR="00FA4997" w:rsidRDefault="00FA4997" w:rsidP="00B117CD">
      <w:pPr>
        <w:pStyle w:val="af7"/>
        <w:numPr>
          <w:ilvl w:val="0"/>
          <w:numId w:val="33"/>
        </w:numPr>
      </w:pPr>
      <w:proofErr w:type="spellStart"/>
      <w:r>
        <w:t>мультиагентный</w:t>
      </w:r>
      <w:proofErr w:type="spellEnd"/>
      <w:r>
        <w:t xml:space="preserve"> подход и т.д.</w:t>
      </w:r>
    </w:p>
    <w:p w14:paraId="2E894C05" w14:textId="730F4D77" w:rsidR="00FA4997" w:rsidRDefault="00B117CD" w:rsidP="00B117CD">
      <w:commentRangeStart w:id="128"/>
      <w:pPr>
        <w:pStyle w:val="af7"/>
      </w:pPr>
      <w:r>
        <w:rPr>
          <w:color w:val="00FF00"/>
        </w:rPr>
        <w:lastRenderedPageBreak/>
        <w:t xml:space="preserve">Отличие </w:t>
      </w:r>
      <w:r w:rsidR="00FA4997">
        <w:rPr>
          <w:color w:val="00FF00"/>
        </w:rPr>
        <w:t>данных направлений в том, что в них развивается аппарат решения большого</w:t>
      </w:r>
      <w:r>
        <w:rPr>
          <w:color w:val="00FF00"/>
        </w:rPr>
        <w:t xml:space="preserve"> класса</w:t>
      </w:r>
      <w:r w:rsidR="00FA4997">
        <w:rPr>
          <w:color w:val="00FF00"/>
        </w:rPr>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rPr>
          <w:color w:val="00FF00"/>
        </w:rPr>
        <w:t xml:space="preserve"> подходом </w:t>
      </w:r>
      <w:r w:rsidR="00FA4997">
        <w:rPr>
          <w:color w:val="00FF00"/>
        </w:rPr>
        <w:t>к искусственному интеллекту в целом.</w:t>
      </w:r>
      <w:r>
        <w:rPr>
          <w:color w:val="00FF00"/>
        </w:rPr>
        <w:commentReference w:id="128"/>
      </w:r>
      <w:commentRangeEnd w:id="128"/>
    </w:p>
    <w:p w14:paraId="4EDC5B97" w14:textId="77777777" w:rsidR="00B117CD" w:rsidRDefault="00B117CD" w:rsidP="00B117CD">
      <w:commentRangeStart w:id="130"/>
      <w:pPr>
        <w:pStyle w:val="af7"/>
      </w:pPr>
      <w:r>
        <w:rPr>
          <w:color w:val="00FF00"/>
        </w:rPr>
        <w:t>К направлениям третьего типа можно отнести:</w:t>
      </w:r>
      <w:r>
        <w:rPr>
          <w:color w:val="00FF00"/>
        </w:rPr>
        <w:commentReference w:id="130"/>
      </w:r>
      <w:commentRangeEnd w:id="130"/>
    </w:p>
    <w:p w14:paraId="76B28B7D" w14:textId="185E5BA8" w:rsidR="00B117CD" w:rsidRDefault="00B117CD" w:rsidP="00B117CD">
      <w:pPr>
        <w:pStyle w:val="af7"/>
        <w:numPr>
          <w:ilvl w:val="0"/>
          <w:numId w:val="34"/>
        </w:numPr>
      </w:pPr>
      <w:r>
        <w:t>поиск в пространстве решений;</w:t>
      </w:r>
    </w:p>
    <w:p w14:paraId="3A9E403C" w14:textId="4BD0CD13" w:rsidR="00B117CD" w:rsidRDefault="00B117CD" w:rsidP="00B117CD">
      <w:pPr>
        <w:pStyle w:val="af7"/>
        <w:numPr>
          <w:ilvl w:val="0"/>
          <w:numId w:val="34"/>
        </w:numPr>
      </w:pPr>
      <w:r>
        <w:t>представление знаний;</w:t>
      </w:r>
    </w:p>
    <w:p w14:paraId="0E1726D2" w14:textId="68054F1F" w:rsidR="00FA4997" w:rsidRDefault="00B117CD" w:rsidP="00B117CD">
      <w:pPr>
        <w:pStyle w:val="af7"/>
        <w:numPr>
          <w:ilvl w:val="0"/>
          <w:numId w:val="34"/>
        </w:numPr>
      </w:pPr>
      <w:r>
        <w:t>машинное обучение</w:t>
      </w:r>
      <w:r>
        <w:rPr>
          <w:lang w:val="en-US"/>
        </w:rPr>
        <w:t xml:space="preserve"> [1]</w:t>
      </w:r>
      <w:r>
        <w:t>.</w:t>
      </w:r>
    </w:p>
    <w:p w14:paraId="2EB957B8" w14:textId="77777777" w:rsidR="00010069" w:rsidRPr="00010069" w:rsidRDefault="00010069" w:rsidP="00010069">
      <w:commentRangeStart w:id="132"/>
      <w:pPr>
        <w:pStyle w:val="af7"/>
      </w:pPr>
      <w:r>
        <w:rPr>
          <w:color w:val="00FF00"/>
        </w:rPr>
        <w:commentReference w:id="132"/>
      </w:r>
      <w:commentRangeEnd w:id="132"/>
    </w:p>
    <w:p w14:paraId="6A73A78F" w14:textId="77777777" w:rsidR="00DA777E" w:rsidRPr="0020536D" w:rsidRDefault="00DA777E" w:rsidP="00DA777E">
      <w:pPr>
        <w:pStyle w:val="af1"/>
        <w:numPr>
          <w:ilvl w:val="0"/>
          <w:numId w:val="21"/>
        </w:numPr>
        <w:contextualSpacing w:val="0"/>
        <w:jc w:val="left"/>
        <w:outlineLvl w:val="1"/>
        <w:rPr>
          <w:b/>
          <w:vanish/>
        </w:rPr>
      </w:pPr>
      <w:bookmarkStart w:id="11" w:name="_Toc119791519"/>
      <w:bookmarkStart w:id="12" w:name="_Toc119792183"/>
      <w:bookmarkStart w:id="13" w:name="_Toc147612873"/>
      <w:bookmarkStart w:id="14" w:name="_Toc147612892"/>
      <w:bookmarkStart w:id="15" w:name="_Toc147612913"/>
      <w:bookmarkStart w:id="16" w:name="_Toc147646019"/>
      <w:bookmarkStart w:id="17" w:name="_Toc147646045"/>
      <w:bookmarkStart w:id="18" w:name="_Toc147670250"/>
      <w:bookmarkStart w:id="19" w:name="_Toc147670274"/>
      <w:bookmarkStart w:id="20" w:name="_Toc147674243"/>
      <w:bookmarkStart w:id="21" w:name="_Toc147674294"/>
      <w:bookmarkEnd w:id="11"/>
      <w:bookmarkEnd w:id="12"/>
      <w:bookmarkEnd w:id="13"/>
      <w:bookmarkEnd w:id="14"/>
      <w:bookmarkEnd w:id="15"/>
      <w:bookmarkEnd w:id="16"/>
      <w:bookmarkEnd w:id="17"/>
      <w:bookmarkEnd w:id="18"/>
      <w:bookmarkEnd w:id="19"/>
      <w:bookmarkEnd w:id="20"/>
      <w:bookmarkEnd w:id="21"/>
    </w:p>
    <w:p w14:paraId="5610F7AF"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22" w:name="_Toc119791520"/>
      <w:bookmarkStart w:id="23" w:name="_Toc119792184"/>
      <w:bookmarkStart w:id="24" w:name="_Toc147612874"/>
      <w:bookmarkStart w:id="25" w:name="_Toc147612893"/>
      <w:bookmarkStart w:id="26" w:name="_Toc147612914"/>
      <w:bookmarkStart w:id="27" w:name="_Toc147646020"/>
      <w:bookmarkStart w:id="28" w:name="_Toc147646046"/>
      <w:bookmarkStart w:id="29" w:name="_Toc147670251"/>
      <w:bookmarkStart w:id="30" w:name="_Toc147670275"/>
      <w:bookmarkStart w:id="31" w:name="_Toc147674244"/>
      <w:bookmarkStart w:id="32" w:name="_Toc147674295"/>
      <w:bookmarkEnd w:id="22"/>
      <w:bookmarkEnd w:id="23"/>
      <w:bookmarkEnd w:id="24"/>
      <w:bookmarkEnd w:id="25"/>
      <w:bookmarkEnd w:id="26"/>
      <w:bookmarkEnd w:id="27"/>
      <w:bookmarkEnd w:id="28"/>
      <w:bookmarkEnd w:id="29"/>
      <w:bookmarkEnd w:id="30"/>
      <w:bookmarkEnd w:id="31"/>
      <w:bookmarkEnd w:id="32"/>
    </w:p>
    <w:p w14:paraId="22AE6298" w14:textId="2457A5B5" w:rsidR="00DA777E" w:rsidRPr="00103BF0" w:rsidRDefault="00DA777E" w:rsidP="00B117CD">
      <w:commentRangeStart w:id="134"/>
      <w:pPr>
        <w:pStyle w:val="a"/>
      </w:pPr>
      <w:r>
        <w:rPr>
          <w:color w:val="00FF00"/>
        </w:rPr>
        <w:t xml:space="preserve"> </w:t>
      </w:r>
      <w:bookmarkStart w:id="33" w:name="_Toc147674296"/>
      <w:r w:rsidR="00216C4B">
        <w:rPr>
          <w:color w:val="00FF00"/>
        </w:rPr>
        <w:t>Категории моделей предиктивной аналитики</w:t>
      </w:r>
      <w:bookmarkEnd w:id="33"/>
      <w:r>
        <w:rPr>
          <w:color w:val="00FF00"/>
        </w:rPr>
        <w:commentReference w:id="134"/>
      </w:r>
      <w:commentRangeEnd w:id="134"/>
    </w:p>
    <w:p w14:paraId="5B6415D7" w14:textId="2BEC4277" w:rsidR="00DA777E" w:rsidRPr="00A93703" w:rsidRDefault="00A93703" w:rsidP="00A93703">
      <w:commentRangeStart w:id="136"/>
      <w:pPr>
        <w:pStyle w:val="af7"/>
      </w:pPr>
      <w:r w:rsidRPr="00A93703">
        <w:rPr>
          <w:color w:val="00FF00"/>
        </w:rPr>
        <w:t>Основной смысл термина предиктивная аналитика — предиктивное моделирование, то есть</w:t>
      </w:r>
      <w:r>
        <w:rPr>
          <w:color w:val="00FF00"/>
        </w:rPr>
        <w:t xml:space="preserve"> </w:t>
      </w:r>
      <w:r w:rsidRPr="00A93703">
        <w:rPr>
          <w:color w:val="00FF00"/>
        </w:rPr>
        <w:t>оценка имеющихся данных с использованием</w:t>
      </w:r>
      <w:r>
        <w:rPr>
          <w:color w:val="00FF00"/>
        </w:rPr>
        <w:t xml:space="preserve"> </w:t>
      </w:r>
      <w:r w:rsidRPr="00A93703">
        <w:rPr>
          <w:color w:val="00FF00"/>
        </w:rPr>
        <w:t>предиктивной модели, а затем выдача прогноза. Но в целом термин используется для обозначения ряда дисциплин, связанных с аналитикой.</w:t>
      </w:r>
      <w:r>
        <w:rPr>
          <w:color w:val="00FF00"/>
        </w:rPr>
        <w:t xml:space="preserve"> </w:t>
      </w:r>
      <w:r w:rsidRPr="00A93703">
        <w:rPr>
          <w:color w:val="00FF00"/>
        </w:rPr>
        <w:t>Эти дисциплины включают процесс анализа данных и используются в принятии решений. Их можно классифицировать следующим образом:</w:t>
      </w:r>
      <w:r>
        <w:rPr>
          <w:color w:val="00FF00"/>
        </w:rPr>
        <w:commentReference w:id="136"/>
      </w:r>
      <w:commentRangeEnd w:id="136"/>
    </w:p>
    <w:p w14:paraId="22AA370B" w14:textId="31D6C394" w:rsidR="00B117CD" w:rsidRDefault="00A93703" w:rsidP="00A93703">
      <w:commentRangeStart w:id="138"/>
      <w:pPr>
        <w:pStyle w:val="af7"/>
      </w:pPr>
      <w:r>
        <w:rPr>
          <w:color w:val="00FF00"/>
        </w:rP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r>
        <w:rPr>
          <w:color w:val="00FF00"/>
        </w:rPr>
        <w:commentReference w:id="138"/>
      </w:r>
      <w:commentRangeEnd w:id="138"/>
    </w:p>
    <w:p w14:paraId="1719E281" w14:textId="6EC31757" w:rsidR="00A93703" w:rsidRDefault="00A93703" w:rsidP="00A93703">
      <w:commentRangeStart w:id="140"/>
      <w:pPr>
        <w:pStyle w:val="af7"/>
      </w:pPr>
      <w:r>
        <w:rPr>
          <w:color w:val="00FF00"/>
        </w:rP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r>
        <w:rPr>
          <w:color w:val="00FF00"/>
        </w:rPr>
        <w:commentReference w:id="140"/>
      </w:r>
      <w:commentRangeEnd w:id="140"/>
    </w:p>
    <w:p w14:paraId="3B9B82DB" w14:textId="77777777" w:rsidR="008D5848" w:rsidRDefault="008D5848" w:rsidP="00103BF0">
      <w:commentRangeStart w:id="142"/>
      <w:pPr>
        <w:pStyle w:val="af7"/>
      </w:pPr>
      <w:r>
        <w:rPr>
          <w:color w:val="00FF00"/>
        </w:rP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r>
        <w:rPr>
          <w:color w:val="00FF00"/>
        </w:rPr>
        <w:commentReference w:id="142"/>
      </w:r>
      <w:commentRangeEnd w:id="142"/>
    </w:p>
    <w:p w14:paraId="5D4BBD5A" w14:textId="046F1ED3" w:rsidR="008D5848" w:rsidRPr="001C6FC3" w:rsidRDefault="008D5848" w:rsidP="008D5848">
      <w:commentRangeStart w:id="144"/>
      <w:pPr>
        <w:pStyle w:val="af7"/>
        <w:rPr>
          <w:lang w:val="en-US"/>
        </w:rPr>
      </w:pPr>
      <w:r>
        <w:rPr>
          <w:color w:val="00FF00"/>
        </w:rP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Pr>
          <w:color w:val="00FF00"/>
          <w:lang w:val="en-US"/>
        </w:rPr>
        <w:t>.</w:t>
      </w:r>
      <w:r>
        <w:rPr>
          <w:color w:val="00FF00"/>
        </w:rPr>
        <w:commentReference w:id="144"/>
      </w:r>
      <w:commentRangeEnd w:id="144"/>
    </w:p>
    <w:p w14:paraId="33D243E2" w14:textId="77777777" w:rsidR="008D5848" w:rsidRPr="008D5848" w:rsidRDefault="008D5848" w:rsidP="008D5848">
      <w:commentRangeStart w:id="146"/>
      <w:pPr>
        <w:pStyle w:val="af7"/>
      </w:pPr>
      <w:r>
        <w:rPr>
          <w:color w:val="00FF00"/>
        </w:rPr>
        <w:commentReference w:id="146"/>
      </w:r>
      <w:commentRangeEnd w:id="146"/>
    </w:p>
    <w:p w14:paraId="7AFDC1A7" w14:textId="517CD8E9" w:rsidR="00DA777E" w:rsidRPr="0020536D" w:rsidRDefault="00216C4B" w:rsidP="00103BF0">
      <w:commentRangeStart w:id="148"/>
      <w:pPr>
        <w:pStyle w:val="a"/>
      </w:pPr>
      <w:bookmarkStart w:id="34" w:name="_Toc147674297"/>
      <w:r>
        <w:rPr>
          <w:color w:val="00FF00"/>
        </w:rPr>
        <w:t>Анатомия рекомендательных</w:t>
      </w:r>
      <w:r>
        <w:rPr>
          <w:color w:val="00FF00"/>
          <w:lang w:val="en-US"/>
        </w:rPr>
        <w:t xml:space="preserve"> </w:t>
      </w:r>
      <w:r>
        <w:rPr>
          <w:color w:val="00FF00"/>
        </w:rPr>
        <w:t>систем</w:t>
      </w:r>
      <w:bookmarkEnd w:id="34"/>
      <w:r>
        <w:rPr>
          <w:color w:val="00FF00"/>
        </w:rPr>
        <w:commentReference w:id="148"/>
      </w:r>
      <w:commentRangeEnd w:id="148"/>
    </w:p>
    <w:p w14:paraId="5D31D9C0" w14:textId="77777777" w:rsidR="00C6633B" w:rsidRDefault="00C6633B" w:rsidP="00C6633B">
      <w:commentRangeStart w:id="150"/>
      <w:pPr>
        <w:pStyle w:val="af7"/>
      </w:pPr>
      <w:r>
        <w:rPr>
          <w:color w:val="00FF00"/>
        </w:rP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r>
        <w:rPr>
          <w:color w:val="00FF00"/>
        </w:rPr>
        <w:commentReference w:id="150"/>
      </w:r>
      <w:commentRangeEnd w:id="150"/>
    </w:p>
    <w:p w14:paraId="0C1CBE04" w14:textId="77777777" w:rsidR="00C6633B" w:rsidRDefault="00C6633B" w:rsidP="00C6633B">
      <w:commentRangeStart w:id="152"/>
      <w:pPr>
        <w:pStyle w:val="af7"/>
      </w:pPr>
      <w:r>
        <w:rPr>
          <w:color w:val="00FF00"/>
        </w:rP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r>
        <w:rPr>
          <w:color w:val="00FF00"/>
        </w:rPr>
        <w:commentReference w:id="152"/>
      </w:r>
      <w:commentRangeEnd w:id="152"/>
    </w:p>
    <w:p w14:paraId="45B254A7" w14:textId="0CE4900F" w:rsidR="00C6633B" w:rsidRDefault="00C6633B" w:rsidP="00C6633B">
      <w:commentRangeStart w:id="154"/>
      <w:pPr>
        <w:pStyle w:val="af7"/>
      </w:pPr>
      <w:r>
        <w:rPr>
          <w:color w:val="00FF00"/>
        </w:rP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r>
        <w:rPr>
          <w:color w:val="00FF00"/>
        </w:rPr>
        <w:commentReference w:id="154"/>
      </w:r>
      <w:commentRangeEnd w:id="154"/>
    </w:p>
    <w:p w14:paraId="377752BC" w14:textId="77777777" w:rsidR="00010069" w:rsidRDefault="00010069" w:rsidP="00C6633B">
      <w:commentRangeStart w:id="156"/>
      <w:pPr>
        <w:pStyle w:val="af7"/>
      </w:pPr>
      <w:r>
        <w:rPr>
          <w:color w:val="00FF00"/>
        </w:rPr>
        <w:commentReference w:id="156"/>
      </w:r>
      <w:commentRangeEnd w:id="156"/>
    </w:p>
    <w:p w14:paraId="65666328" w14:textId="40216AC0" w:rsidR="00C6633B" w:rsidRDefault="00C6633B" w:rsidP="00010069">
      <w:pPr>
        <w:pStyle w:val="a"/>
        <w:numPr>
          <w:ilvl w:val="2"/>
          <w:numId w:val="12"/>
        </w:numPr>
        <w:ind w:left="0" w:firstLine="709"/>
      </w:pPr>
      <w:bookmarkStart w:id="35" w:name="_Toc147674298"/>
      <w:r>
        <w:t>Типы рекомендательных систем</w:t>
      </w:r>
      <w:bookmarkEnd w:id="35"/>
    </w:p>
    <w:p w14:paraId="23F6E33A" w14:textId="77777777" w:rsidR="00C6633B" w:rsidRDefault="00C6633B" w:rsidP="00C6633B">
      <w:commentRangeStart w:id="158"/>
      <w:pPr>
        <w:pStyle w:val="af7"/>
      </w:pPr>
      <w:r>
        <w:rPr>
          <w:color w:val="00FF00"/>
        </w:rPr>
        <w:t>Существует несколько основных типов рекомендательных систем, вот некоторые из них:</w:t>
      </w:r>
      <w:r>
        <w:rPr>
          <w:color w:val="00FF00"/>
        </w:rPr>
        <w:commentReference w:id="158"/>
      </w:r>
      <w:commentRangeEnd w:id="158"/>
    </w:p>
    <w:p w14:paraId="52A93890" w14:textId="1507CD04" w:rsidR="00DA777E" w:rsidRDefault="00010069" w:rsidP="00C6633B">
      <w:commentRangeStart w:id="160"/>
      <w:pPr>
        <w:pStyle w:val="af7"/>
      </w:pPr>
      <w:r>
        <w:rPr>
          <w:color w:val="00FF00"/>
        </w:rPr>
        <w:t xml:space="preserve">1. </w:t>
      </w:r>
      <w:r w:rsidR="00C6633B">
        <w:rPr>
          <w:color w:val="00FF00"/>
        </w:rPr>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r>
        <w:rPr>
          <w:color w:val="00FF00"/>
        </w:rPr>
        <w:commentReference w:id="160"/>
      </w:r>
      <w:commentRangeEnd w:id="160"/>
    </w:p>
    <w:p w14:paraId="7C03E7FF" w14:textId="77777777" w:rsidR="00010069" w:rsidRDefault="00C763C9" w:rsidP="00010069">
      <w:commentRangeStart w:id="162"/>
      <w:pPr>
        <w:pStyle w:val="afa"/>
      </w:pPr>
      <w:r>
        <w:rPr>
          <w:color w:val="00FF00"/>
        </w:rP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r>
        <w:rPr>
          <w:color w:val="00FF00"/>
        </w:rPr>
        <w:commentReference w:id="162"/>
      </w:r>
      <w:commentRangeEnd w:id="162"/>
    </w:p>
    <w:p w14:paraId="4E4706C5" w14:textId="43B8811D" w:rsidR="00C763C9" w:rsidRDefault="00010069" w:rsidP="00010069">
      <w:commentRangeStart w:id="164"/>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2</w:t>
      </w:r>
      <w:r>
        <w:rPr>
          <w:color w:val="00FF00"/>
        </w:rPr>
        <w:fldChar w:fldCharType="end"/>
      </w:r>
      <w:r>
        <w:rPr>
          <w:color w:val="00FF00"/>
        </w:rPr>
        <w:t xml:space="preserve"> – Фильтрация на основе контента</w:t>
      </w:r>
      <w:r>
        <w:rPr>
          <w:color w:val="00FF00"/>
        </w:rPr>
        <w:commentReference w:id="164"/>
      </w:r>
      <w:commentRangeEnd w:id="164"/>
    </w:p>
    <w:p w14:paraId="16CE6312" w14:textId="4824D128" w:rsidR="007E5813" w:rsidRDefault="00010069" w:rsidP="00103BF0">
      <w:commentRangeStart w:id="166"/>
      <w:pPr>
        <w:pStyle w:val="af7"/>
      </w:pPr>
      <w:r>
        <w:rPr>
          <w:color w:val="00FF00"/>
        </w:rPr>
        <w:t xml:space="preserve">2. </w:t>
      </w:r>
      <w:proofErr w:type="spellStart"/>
      <w:r w:rsidR="00520FD7" w:rsidRPr="00520FD7">
        <w:rPr>
          <w:color w:val="00FF00"/>
        </w:rPr>
        <w:t>Коллаборативная</w:t>
      </w:r>
      <w:proofErr w:type="spellEnd"/>
      <w:r w:rsidR="00520FD7" w:rsidRPr="00520FD7">
        <w:rPr>
          <w:color w:val="00FF00"/>
        </w:rPr>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520FD7">
        <w:rPr>
          <w:color w:val="00FF00"/>
        </w:rPr>
        <w:t>коллаборативной</w:t>
      </w:r>
      <w:proofErr w:type="spellEnd"/>
      <w:r w:rsidR="00520FD7" w:rsidRPr="00520FD7">
        <w:rPr>
          <w:color w:val="00FF00"/>
        </w:rPr>
        <w:t xml:space="preserve"> фильтрации может предложить одному из них фильм, который понравился другому пользователю.</w:t>
      </w:r>
      <w:r>
        <w:rPr>
          <w:color w:val="00FF00"/>
        </w:rPr>
        <w:commentReference w:id="166"/>
      </w:r>
      <w:commentRangeEnd w:id="166"/>
    </w:p>
    <w:p w14:paraId="54EFD37D" w14:textId="77777777" w:rsidR="00351109" w:rsidRDefault="00B618E9" w:rsidP="00351109">
      <w:commentRangeStart w:id="168"/>
      <w:pPr>
        <w:pStyle w:val="afa"/>
      </w:pPr>
      <w:r>
        <w:rPr>
          <w:color w:val="00FF00"/>
        </w:rP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r>
        <w:rPr>
          <w:color w:val="00FF00"/>
        </w:rPr>
        <w:commentReference w:id="168"/>
      </w:r>
      <w:commentRangeEnd w:id="168"/>
    </w:p>
    <w:p w14:paraId="42BB6DA5" w14:textId="648817D4" w:rsidR="00520FD7" w:rsidRDefault="00351109" w:rsidP="00351109">
      <w:commentRangeStart w:id="170"/>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3</w:t>
      </w:r>
      <w:r>
        <w:rPr>
          <w:color w:val="00FF00"/>
        </w:rPr>
        <w:fldChar w:fldCharType="end"/>
      </w:r>
      <w:r>
        <w:rPr>
          <w:color w:val="00FF00"/>
        </w:rPr>
        <w:t xml:space="preserve"> – </w:t>
      </w:r>
      <w:r w:rsidRPr="00063A0A">
        <w:rPr>
          <w:color w:val="00FF00"/>
        </w:rPr>
        <w:t>Коллаборативная фильтрация</w:t>
      </w:r>
      <w:r>
        <w:rPr>
          <w:color w:val="00FF00"/>
        </w:rPr>
        <w:commentReference w:id="170"/>
      </w:r>
      <w:commentRangeEnd w:id="170"/>
    </w:p>
    <w:p w14:paraId="209E64DA" w14:textId="57096EAD" w:rsidR="00520FD7" w:rsidRDefault="00351109" w:rsidP="00103BF0">
      <w:commentRangeStart w:id="172"/>
      <w:pPr>
        <w:pStyle w:val="af7"/>
      </w:pPr>
      <w:r>
        <w:rPr>
          <w:color w:val="00FF00"/>
        </w:rPr>
        <w:t xml:space="preserve">3. </w:t>
      </w:r>
      <w:r w:rsidR="0002654F" w:rsidRPr="0002654F">
        <w:rPr>
          <w:color w:val="00FF00"/>
        </w:rPr>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02654F">
        <w:rPr>
          <w:color w:val="00FF00"/>
        </w:rPr>
        <w:t>коллаборативная</w:t>
      </w:r>
      <w:proofErr w:type="spellEnd"/>
      <w:r w:rsidR="0002654F" w:rsidRPr="0002654F">
        <w:rPr>
          <w:color w:val="00FF00"/>
        </w:rPr>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02654F">
        <w:rPr>
          <w:color w:val="00FF00"/>
        </w:rPr>
        <w:t>коллаборативную</w:t>
      </w:r>
      <w:proofErr w:type="spellEnd"/>
      <w:r w:rsidR="0002654F" w:rsidRPr="0002654F">
        <w:rPr>
          <w:color w:val="00FF00"/>
        </w:rPr>
        <w:t xml:space="preserve"> фильтрацию для анализа предпочтений других пользователей с похожими музыкальными вкусами.</w:t>
      </w:r>
      <w:r>
        <w:rPr>
          <w:color w:val="00FF00"/>
        </w:rPr>
        <w:commentReference w:id="172"/>
      </w:r>
      <w:commentRangeEnd w:id="172"/>
    </w:p>
    <w:p w14:paraId="3CB3E304" w14:textId="6BD8C2A4" w:rsidR="00F30B32" w:rsidRPr="000263FB" w:rsidRDefault="00F30B32" w:rsidP="00F30B32">
      <w:commentRangeStart w:id="174"/>
      <w:pPr>
        <w:pStyle w:val="af7"/>
      </w:pPr>
      <w:r>
        <w:rPr>
          <w:color w:val="00FF00"/>
        </w:rPr>
        <w:t>Преимущества рекомендательных систем</w:t>
      </w:r>
      <w:r w:rsidR="000263FB" w:rsidRPr="001F0B67">
        <w:rPr>
          <w:color w:val="00FF00"/>
        </w:rPr>
        <w:t>:</w:t>
      </w:r>
      <w:r>
        <w:rPr>
          <w:color w:val="00FF00"/>
        </w:rPr>
        <w:commentReference w:id="174"/>
      </w:r>
      <w:commentRangeEnd w:id="174"/>
    </w:p>
    <w:p w14:paraId="5C18EB7D" w14:textId="6091D125" w:rsidR="00F30B32" w:rsidRDefault="00F30B32" w:rsidP="00351109">
      <w:pPr>
        <w:pStyle w:val="af7"/>
        <w:numPr>
          <w:ilvl w:val="0"/>
          <w:numId w:val="43"/>
        </w:numPr>
      </w:pPr>
      <w: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Default="00F30B32" w:rsidP="00351109">
      <w:pPr>
        <w:pStyle w:val="af7"/>
        <w:numPr>
          <w:ilvl w:val="0"/>
          <w:numId w:val="43"/>
        </w:numPr>
      </w:pPr>
      <w: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Default="00F30B32" w:rsidP="00351109">
      <w:pPr>
        <w:pStyle w:val="af7"/>
        <w:numPr>
          <w:ilvl w:val="0"/>
          <w:numId w:val="43"/>
        </w:numPr>
      </w:pPr>
      <w: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t>предлагания</w:t>
      </w:r>
      <w:proofErr w:type="spellEnd"/>
      <w: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Default="00F30B32" w:rsidP="00351109">
      <w:pPr>
        <w:pStyle w:val="af7"/>
        <w:numPr>
          <w:ilvl w:val="0"/>
          <w:numId w:val="43"/>
        </w:numPr>
      </w:pPr>
      <w: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Default="00F30B32" w:rsidP="00351109">
      <w:pPr>
        <w:pStyle w:val="af7"/>
        <w:numPr>
          <w:ilvl w:val="0"/>
          <w:numId w:val="43"/>
        </w:numPr>
      </w:pPr>
      <w: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1C6FC3">
        <w:t>.</w:t>
      </w:r>
    </w:p>
    <w:p w14:paraId="008BC0BD" w14:textId="6CF634ED" w:rsidR="00216C4B" w:rsidRPr="00FC20DE" w:rsidRDefault="00216C4B" w:rsidP="00216C4B">
      <w:commentRangeStart w:id="176"/>
      <w:pPr>
        <w:pStyle w:val="af7"/>
      </w:pPr>
      <w:r>
        <w:rPr>
          <w:color w:val="00FF00"/>
        </w:rPr>
        <w:commentReference w:id="176"/>
      </w:r>
      <w:commentRangeEnd w:id="176"/>
    </w:p>
    <w:p w14:paraId="038BFA31" w14:textId="3D9A3969" w:rsidR="00FC20DE" w:rsidRDefault="00366B8A" w:rsidP="00366B8A">
      <w:commentRangeStart w:id="178"/>
      <w:pPr>
        <w:pStyle w:val="a"/>
      </w:pPr>
      <w:bookmarkStart w:id="36" w:name="_Toc147674299"/>
      <w:r>
        <w:rPr>
          <w:color w:val="00FF00"/>
        </w:rPr>
        <w:t>Прогнозирование с помощью нейронных сетей</w:t>
      </w:r>
      <w:bookmarkEnd w:id="36"/>
      <w:r>
        <w:rPr>
          <w:color w:val="00FF00"/>
        </w:rPr>
        <w:commentReference w:id="178"/>
      </w:r>
      <w:commentRangeEnd w:id="178"/>
    </w:p>
    <w:p w14:paraId="0AD8C72E" w14:textId="16A52F8E" w:rsidR="00366B8A" w:rsidRDefault="00366B8A" w:rsidP="00366B8A">
      <w:commentRangeStart w:id="180"/>
      <w:pPr>
        <w:pStyle w:val="af7"/>
        <w:rPr>
          <w:lang w:eastAsia="en-US"/>
        </w:rPr>
      </w:pPr>
      <w:r>
        <w:rPr>
          <w:color w:val="00FF00"/>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Pr>
          <w:color w:val="00FF00"/>
          <w:lang w:eastAsia="en-US"/>
        </w:rPr>
        <w:t xml:space="preserve"> </w:t>
      </w:r>
      <w:r>
        <w:rPr>
          <w:color w:val="00FF00"/>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r>
        <w:rPr>
          <w:color w:val="00FF00"/>
        </w:rPr>
        <w:commentReference w:id="180"/>
      </w:r>
      <w:commentRangeEnd w:id="180"/>
    </w:p>
    <w:p w14:paraId="6549B293" w14:textId="64AD39E8" w:rsidR="00366B8A" w:rsidRDefault="00366B8A" w:rsidP="00366B8A">
      <w:commentRangeStart w:id="182"/>
      <w:pPr>
        <w:pStyle w:val="af7"/>
        <w:rPr>
          <w:lang w:eastAsia="en-US"/>
        </w:rPr>
      </w:pPr>
      <w:r>
        <w:rPr>
          <w:color w:val="00FF00"/>
          <w:lang w:eastAsia="en-US"/>
        </w:rPr>
        <w:t xml:space="preserve">Второй важный этап при построении </w:t>
      </w:r>
      <w:proofErr w:type="spellStart"/>
      <w:r>
        <w:rPr>
          <w:color w:val="00FF00"/>
          <w:lang w:eastAsia="en-US"/>
        </w:rPr>
        <w:t>нейросетевой</w:t>
      </w:r>
      <w:proofErr w:type="spellEnd"/>
      <w:r>
        <w:rPr>
          <w:color w:val="00FF00"/>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Pr>
          <w:color w:val="00FF00"/>
          <w:lang w:eastAsia="en-US"/>
        </w:rPr>
        <w:t>нейросетевом</w:t>
      </w:r>
      <w:proofErr w:type="spellEnd"/>
      <w:r>
        <w:rPr>
          <w:color w:val="00FF00"/>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Pr>
          <w:color w:val="00FF00"/>
          <w:lang w:eastAsia="en-US"/>
        </w:rPr>
        <w:lastRenderedPageBreak/>
        <w:t>уменьшив время, необходимое на реализацию решения и, следовательно, уменьшив горизонт и ошибку прогнозирования.</w:t>
      </w:r>
      <w:r>
        <w:rPr>
          <w:color w:val="00FF00"/>
        </w:rPr>
        <w:commentReference w:id="182"/>
      </w:r>
      <w:commentRangeEnd w:id="182"/>
    </w:p>
    <w:p w14:paraId="7286D32B" w14:textId="77777777" w:rsidR="00366B8A" w:rsidRDefault="00366B8A" w:rsidP="00366B8A">
      <w:commentRangeStart w:id="184"/>
      <w:pPr>
        <w:pStyle w:val="af7"/>
        <w:rPr>
          <w:lang w:eastAsia="en-US"/>
        </w:rPr>
      </w:pPr>
      <w:r>
        <w:rPr>
          <w:color w:val="00FF00"/>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r>
        <w:rPr>
          <w:color w:val="00FF00"/>
        </w:rPr>
        <w:commentReference w:id="184"/>
      </w:r>
      <w:commentRangeEnd w:id="184"/>
    </w:p>
    <w:p w14:paraId="64935C56" w14:textId="14A5132A" w:rsidR="00366B8A" w:rsidRDefault="00366B8A" w:rsidP="00366B8A">
      <w:commentRangeStart w:id="186"/>
      <w:pPr>
        <w:pStyle w:val="af7"/>
        <w:rPr>
          <w:lang w:eastAsia="en-US"/>
        </w:rPr>
      </w:pPr>
      <w:r>
        <w:rPr>
          <w:color w:val="00FF00"/>
          <w:lang w:eastAsia="en-US"/>
        </w:rPr>
        <w:t xml:space="preserve">Первое, с чем сталкивается пользователь любого </w:t>
      </w:r>
      <w:proofErr w:type="spellStart"/>
      <w:r>
        <w:rPr>
          <w:color w:val="00FF00"/>
          <w:lang w:eastAsia="en-US"/>
        </w:rPr>
        <w:t>нейропакета</w:t>
      </w:r>
      <w:proofErr w:type="spellEnd"/>
      <w:r>
        <w:rPr>
          <w:color w:val="00FF00"/>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Pr>
          <w:color w:val="00FF00"/>
          <w:lang w:eastAsia="en-US"/>
        </w:rPr>
        <w:t>нейросетевого</w:t>
      </w:r>
      <w:proofErr w:type="spellEnd"/>
      <w:r>
        <w:rPr>
          <w:color w:val="00FF00"/>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Pr>
          <w:color w:val="00FF00"/>
          <w:lang w:eastAsia="en-US"/>
        </w:rPr>
        <w:t>нейросетевых</w:t>
      </w:r>
      <w:proofErr w:type="spellEnd"/>
      <w:r>
        <w:rPr>
          <w:color w:val="00FF00"/>
          <w:lang w:eastAsia="en-US"/>
        </w:rPr>
        <w:t xml:space="preserve"> алгоритмов. Последние, как правило, уже "зашиты" в различных </w:t>
      </w:r>
      <w:proofErr w:type="spellStart"/>
      <w:r>
        <w:rPr>
          <w:color w:val="00FF00"/>
          <w:lang w:eastAsia="en-US"/>
        </w:rPr>
        <w:t>нейроэмуляторах</w:t>
      </w:r>
      <w:proofErr w:type="spellEnd"/>
      <w:r>
        <w:rPr>
          <w:color w:val="00FF00"/>
          <w:lang w:eastAsia="en-US"/>
        </w:rPr>
        <w:t>, доступных на рынке. Сам же процесс решения прикладных задач, в том числе и подготовка данных, целиком ложится на плечи пользователя.</w:t>
      </w:r>
      <w:r>
        <w:rPr>
          <w:color w:val="00FF00"/>
        </w:rPr>
        <w:commentReference w:id="186"/>
      </w:r>
      <w:commentRangeEnd w:id="186"/>
    </w:p>
    <w:p w14:paraId="7987EC95" w14:textId="77777777" w:rsidR="00366B8A" w:rsidRDefault="00366B8A" w:rsidP="00366B8A">
      <w:commentRangeStart w:id="188"/>
      <w:pPr>
        <w:pStyle w:val="af7"/>
        <w:rPr>
          <w:lang w:eastAsia="en-US"/>
        </w:rPr>
      </w:pPr>
      <w:r>
        <w:rPr>
          <w:color w:val="00FF00"/>
          <w:lang w:eastAsia="en-US"/>
        </w:rPr>
        <w:t>Общий алгоритм прогнозирования с помощью нейронной сети состоит из следующих пунктов:</w:t>
      </w:r>
      <w:r>
        <w:rPr>
          <w:color w:val="00FF00"/>
        </w:rPr>
        <w:commentReference w:id="188"/>
      </w:r>
      <w:commentRangeEnd w:id="188"/>
    </w:p>
    <w:p w14:paraId="0CC8F0BC" w14:textId="77777777" w:rsidR="00366B8A" w:rsidRDefault="00366B8A" w:rsidP="00366B8A">
      <w:pPr>
        <w:pStyle w:val="af7"/>
        <w:numPr>
          <w:ilvl w:val="0"/>
          <w:numId w:val="35"/>
        </w:numPr>
        <w:rPr>
          <w:lang w:eastAsia="en-US"/>
        </w:rPr>
      </w:pPr>
      <w:r>
        <w:rPr>
          <w:lang w:eastAsia="en-US"/>
        </w:rPr>
        <w:t>получение временного ряда с интервалом в выбранную временную итерацию;</w:t>
      </w:r>
    </w:p>
    <w:p w14:paraId="7E4862A1" w14:textId="77777777" w:rsidR="00366B8A" w:rsidRDefault="00366B8A" w:rsidP="00366B8A">
      <w:pPr>
        <w:pStyle w:val="af7"/>
        <w:numPr>
          <w:ilvl w:val="0"/>
          <w:numId w:val="35"/>
        </w:numPr>
        <w:rPr>
          <w:lang w:eastAsia="en-US"/>
        </w:rPr>
      </w:pPr>
      <w:r>
        <w:rPr>
          <w:lang w:eastAsia="en-US"/>
        </w:rPr>
        <w:t>заполнение «пробелов» в истории;</w:t>
      </w:r>
    </w:p>
    <w:p w14:paraId="31CC1071" w14:textId="77777777" w:rsidR="00366B8A" w:rsidRDefault="00366B8A" w:rsidP="00366B8A">
      <w:pPr>
        <w:pStyle w:val="af7"/>
        <w:numPr>
          <w:ilvl w:val="0"/>
          <w:numId w:val="35"/>
        </w:numPr>
        <w:rPr>
          <w:lang w:eastAsia="en-US"/>
        </w:rPr>
      </w:pPr>
      <w:r>
        <w:rPr>
          <w:lang w:eastAsia="en-US"/>
        </w:rPr>
        <w:t>сглаживание ряда методом скользящих средних (или другим);</w:t>
      </w:r>
    </w:p>
    <w:p w14:paraId="11269B19" w14:textId="77777777" w:rsidR="00366B8A" w:rsidRDefault="00366B8A" w:rsidP="00366B8A">
      <w:pPr>
        <w:pStyle w:val="af7"/>
        <w:numPr>
          <w:ilvl w:val="0"/>
          <w:numId w:val="35"/>
        </w:numPr>
        <w:rPr>
          <w:lang w:eastAsia="en-US"/>
        </w:rPr>
      </w:pPr>
      <w:r>
        <w:rPr>
          <w:lang w:eastAsia="en-US"/>
        </w:rPr>
        <w:t>получение ряда относительного изменения прогнозируемой величины;</w:t>
      </w:r>
    </w:p>
    <w:p w14:paraId="00783D96" w14:textId="77777777" w:rsidR="00366B8A" w:rsidRDefault="00366B8A" w:rsidP="00366B8A">
      <w:pPr>
        <w:pStyle w:val="af7"/>
        <w:numPr>
          <w:ilvl w:val="0"/>
          <w:numId w:val="35"/>
        </w:numPr>
        <w:rPr>
          <w:lang w:eastAsia="en-US"/>
        </w:rPr>
      </w:pPr>
      <w:r>
        <w:rPr>
          <w:lang w:eastAsia="en-US"/>
        </w:rPr>
        <w:t>формирование таблицы «окон» с глубиной погружения временных интервалов;</w:t>
      </w:r>
    </w:p>
    <w:p w14:paraId="5748EC0F" w14:textId="77777777" w:rsidR="00366B8A" w:rsidRDefault="00366B8A" w:rsidP="00366B8A">
      <w:pPr>
        <w:pStyle w:val="af7"/>
        <w:numPr>
          <w:ilvl w:val="0"/>
          <w:numId w:val="35"/>
        </w:numPr>
        <w:rPr>
          <w:lang w:eastAsia="en-US"/>
        </w:rPr>
      </w:pPr>
      <w:r>
        <w:rPr>
          <w:lang w:eastAsia="en-US"/>
        </w:rPr>
        <w:t>добавление к таблице дополнительных данных (например, изменение величины за предыдущие годы);</w:t>
      </w:r>
    </w:p>
    <w:p w14:paraId="1F362020" w14:textId="77777777" w:rsidR="00366B8A" w:rsidRDefault="00366B8A" w:rsidP="00366B8A">
      <w:pPr>
        <w:pStyle w:val="af7"/>
        <w:numPr>
          <w:ilvl w:val="0"/>
          <w:numId w:val="35"/>
        </w:numPr>
        <w:rPr>
          <w:lang w:eastAsia="en-US"/>
        </w:rPr>
      </w:pPr>
      <w:r>
        <w:rPr>
          <w:lang w:eastAsia="en-US"/>
        </w:rPr>
        <w:t>шкалирование;</w:t>
      </w:r>
    </w:p>
    <w:p w14:paraId="634A98C0" w14:textId="77777777" w:rsidR="00366B8A" w:rsidRDefault="00366B8A" w:rsidP="00366B8A">
      <w:pPr>
        <w:pStyle w:val="af7"/>
        <w:numPr>
          <w:ilvl w:val="0"/>
          <w:numId w:val="35"/>
        </w:numPr>
        <w:rPr>
          <w:lang w:eastAsia="en-US"/>
        </w:rPr>
      </w:pPr>
      <w:r>
        <w:rPr>
          <w:lang w:eastAsia="en-US"/>
        </w:rPr>
        <w:t xml:space="preserve">определение обучающей и </w:t>
      </w:r>
      <w:proofErr w:type="spellStart"/>
      <w:r>
        <w:rPr>
          <w:lang w:eastAsia="en-US"/>
        </w:rPr>
        <w:t>валидационной</w:t>
      </w:r>
      <w:proofErr w:type="spellEnd"/>
      <w:r>
        <w:rPr>
          <w:lang w:eastAsia="en-US"/>
        </w:rPr>
        <w:t xml:space="preserve"> выборок;</w:t>
      </w:r>
    </w:p>
    <w:p w14:paraId="1837FB6D" w14:textId="77777777" w:rsidR="00366B8A" w:rsidRDefault="00366B8A" w:rsidP="00366B8A">
      <w:pPr>
        <w:pStyle w:val="af7"/>
        <w:numPr>
          <w:ilvl w:val="0"/>
          <w:numId w:val="35"/>
        </w:numPr>
        <w:rPr>
          <w:lang w:eastAsia="en-US"/>
        </w:rPr>
      </w:pPr>
      <w:r>
        <w:rPr>
          <w:lang w:eastAsia="en-US"/>
        </w:rPr>
        <w:lastRenderedPageBreak/>
        <w:t>подбор параметров нейросети;</w:t>
      </w:r>
    </w:p>
    <w:p w14:paraId="60EA45EF" w14:textId="77777777" w:rsidR="00366B8A" w:rsidRDefault="00366B8A" w:rsidP="00366B8A">
      <w:pPr>
        <w:pStyle w:val="af7"/>
        <w:numPr>
          <w:ilvl w:val="0"/>
          <w:numId w:val="35"/>
        </w:numPr>
        <w:rPr>
          <w:lang w:eastAsia="en-US"/>
        </w:rPr>
      </w:pPr>
      <w:r>
        <w:rPr>
          <w:lang w:eastAsia="en-US"/>
        </w:rPr>
        <w:t>обучение нейросети;</w:t>
      </w:r>
    </w:p>
    <w:p w14:paraId="1BDCF65F" w14:textId="5B60DB9D" w:rsidR="00366B8A" w:rsidRDefault="00366B8A" w:rsidP="00366B8A">
      <w:pPr>
        <w:pStyle w:val="af7"/>
        <w:numPr>
          <w:ilvl w:val="0"/>
          <w:numId w:val="35"/>
        </w:numPr>
        <w:rPr>
          <w:lang w:eastAsia="en-US"/>
        </w:rPr>
      </w:pPr>
      <w:r>
        <w:rPr>
          <w:lang w:eastAsia="en-US"/>
        </w:rPr>
        <w:t>проверка работоспособности нейросети в реальных условиях.</w:t>
      </w:r>
    </w:p>
    <w:p w14:paraId="2DD60707" w14:textId="26709B5D" w:rsidR="00366B8A" w:rsidRPr="00366B8A" w:rsidRDefault="007E5813" w:rsidP="00366B8A">
      <w:commentRangeStart w:id="190"/>
      <w:pPr>
        <w:pStyle w:val="af7"/>
        <w:rPr>
          <w:lang w:eastAsia="en-US"/>
        </w:rPr>
      </w:pPr>
      <w:r w:rsidRPr="007E5813">
        <w:rPr>
          <w:color w:val="00FF00"/>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w:t>
      </w:r>
      <w:r>
        <w:rPr>
          <w:color w:val="00FF00"/>
          <w:lang w:eastAsia="en-US"/>
        </w:rPr>
        <w:t xml:space="preserve"> </w:t>
      </w:r>
      <w:r w:rsidRPr="007E5813">
        <w:rPr>
          <w:color w:val="00FF00"/>
          <w:lang w:eastAsia="en-US"/>
        </w:rPr>
        <w:t>[</w:t>
      </w:r>
      <w:r w:rsidR="008C14C2">
        <w:rPr>
          <w:color w:val="00FF00"/>
          <w:lang w:eastAsia="en-US"/>
        </w:rPr>
        <w:t>3</w:t>
      </w:r>
      <w:r w:rsidRPr="007E5813">
        <w:rPr>
          <w:color w:val="00FF00"/>
          <w:lang w:eastAsia="en-US"/>
        </w:rPr>
        <w:t>].</w:t>
      </w:r>
      <w:r>
        <w:rPr>
          <w:color w:val="00FF00"/>
        </w:rPr>
        <w:commentReference w:id="190"/>
      </w:r>
      <w:commentRangeEnd w:id="190"/>
    </w:p>
    <w:p w14:paraId="40EBCE8B" w14:textId="77777777" w:rsidR="00DA777E" w:rsidRDefault="00DA777E" w:rsidP="00DA777E">
      <w:commentRangeStart w:id="192"/>
      <w:pPr>
        <w:rPr>
          <w:szCs w:val="24"/>
        </w:rPr>
      </w:pPr>
      <w:r>
        <w:rPr>
          <w:color w:val="00FF00"/>
          <w:szCs w:val="24"/>
        </w:rPr>
        <w:br w:type="page"/>
      </w:r>
      <w:r>
        <w:rPr>
          <w:color w:val="00FF00"/>
        </w:rPr>
        <w:commentReference w:id="192"/>
      </w:r>
      <w:commentRangeEnd w:id="192"/>
    </w:p>
    <w:p w14:paraId="39254040" w14:textId="58737A0F" w:rsidR="00DA777E" w:rsidRDefault="00DA777E" w:rsidP="00DA777E">
      <w:commentRangeStart w:id="194"/>
      <w:pPr>
        <w:pStyle w:val="2"/>
        <w:rPr>
          <w:bCs/>
        </w:rPr>
      </w:pPr>
      <w:bookmarkStart w:id="37" w:name="_Toc119791523"/>
      <w:bookmarkStart w:id="38" w:name="_Toc147674300"/>
      <w:r>
        <w:rPr>
          <w:bCs/>
          <w:color w:val="00FF00"/>
        </w:rPr>
        <w:lastRenderedPageBreak/>
        <w:t>ГЛАВА 3.</w:t>
      </w:r>
      <w:bookmarkEnd w:id="37"/>
      <w:r w:rsidR="00CF493F">
        <w:rPr>
          <w:bCs/>
          <w:color w:val="00FF00"/>
        </w:rPr>
        <w:t xml:space="preserve"> ПРИМЕРЫ ПРОГНОЗИРОВАНИЯ С ПОМОЩЬЮ ИСКУССТВЕННОГО ИНТЕЛЛЕКТА</w:t>
      </w:r>
      <w:bookmarkEnd w:id="38"/>
      <w:r>
        <w:rPr>
          <w:color w:val="00FF00"/>
        </w:rPr>
        <w:commentReference w:id="194"/>
      </w:r>
      <w:commentRangeEnd w:id="194"/>
    </w:p>
    <w:p w14:paraId="651EA912" w14:textId="77777777" w:rsidR="00DA777E" w:rsidRDefault="00DA777E" w:rsidP="0007199F">
      <w:commentRangeStart w:id="196"/>
      <w:pPr>
        <w:pStyle w:val="af7"/>
      </w:pPr>
      <w:bookmarkStart w:id="39" w:name="_Toc147612880"/>
      <w:bookmarkStart w:id="40" w:name="_Toc147612899"/>
      <w:bookmarkStart w:id="41" w:name="_Toc147612920"/>
      <w:bookmarkStart w:id="42" w:name="_Toc147646027"/>
      <w:bookmarkStart w:id="43" w:name="_Toc147646053"/>
      <w:bookmarkStart w:id="44" w:name="_Toc147670258"/>
      <w:bookmarkStart w:id="45" w:name="_Toc147670282"/>
      <w:bookmarkEnd w:id="39"/>
      <w:bookmarkEnd w:id="40"/>
      <w:bookmarkEnd w:id="41"/>
      <w:bookmarkEnd w:id="42"/>
      <w:bookmarkEnd w:id="43"/>
      <w:bookmarkEnd w:id="44"/>
      <w:bookmarkEnd w:id="45"/>
      <w:r>
        <w:rPr>
          <w:color w:val="00FF00"/>
        </w:rPr>
        <w:commentReference w:id="196"/>
      </w:r>
      <w:commentRangeEnd w:id="196"/>
    </w:p>
    <w:p w14:paraId="6448FEDD" w14:textId="77777777" w:rsidR="00DA777E" w:rsidRPr="00C24A6A" w:rsidRDefault="00DA777E" w:rsidP="00DA777E">
      <w:pPr>
        <w:pStyle w:val="af1"/>
        <w:numPr>
          <w:ilvl w:val="0"/>
          <w:numId w:val="21"/>
        </w:numPr>
        <w:contextualSpacing w:val="0"/>
        <w:jc w:val="left"/>
        <w:outlineLvl w:val="1"/>
        <w:rPr>
          <w:b/>
          <w:vanish/>
        </w:rPr>
      </w:pPr>
      <w:bookmarkStart w:id="46" w:name="_Toc119791524"/>
      <w:bookmarkStart w:id="47" w:name="_Toc119792188"/>
      <w:bookmarkStart w:id="48" w:name="_Toc147612879"/>
      <w:bookmarkStart w:id="49" w:name="_Toc147612898"/>
      <w:bookmarkStart w:id="50" w:name="_Toc147612919"/>
      <w:bookmarkStart w:id="51" w:name="_Toc147646026"/>
      <w:bookmarkStart w:id="52" w:name="_Toc147646052"/>
      <w:bookmarkStart w:id="53" w:name="_Toc147670257"/>
      <w:bookmarkStart w:id="54" w:name="_Toc147670281"/>
      <w:bookmarkStart w:id="55" w:name="_Toc147674250"/>
      <w:bookmarkStart w:id="56" w:name="_Toc147674301"/>
      <w:bookmarkEnd w:id="46"/>
      <w:bookmarkEnd w:id="47"/>
      <w:bookmarkEnd w:id="48"/>
      <w:bookmarkEnd w:id="49"/>
      <w:bookmarkEnd w:id="50"/>
      <w:bookmarkEnd w:id="51"/>
      <w:bookmarkEnd w:id="52"/>
      <w:bookmarkEnd w:id="53"/>
      <w:bookmarkEnd w:id="54"/>
      <w:bookmarkEnd w:id="55"/>
      <w:bookmarkEnd w:id="56"/>
    </w:p>
    <w:p w14:paraId="4828A4CA"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57" w:name="_Toc147674251"/>
      <w:bookmarkStart w:id="58" w:name="_Toc147674302"/>
      <w:bookmarkEnd w:id="57"/>
      <w:bookmarkEnd w:id="58"/>
    </w:p>
    <w:p w14:paraId="5F6650A1" w14:textId="12EFCCF3" w:rsidR="00DA777E" w:rsidRPr="003B4DBC" w:rsidRDefault="0068020C" w:rsidP="00103BF0">
      <w:commentRangeStart w:id="198"/>
      <w:pPr>
        <w:pStyle w:val="a"/>
      </w:pPr>
      <w:bookmarkStart w:id="59" w:name="_Toc147674303"/>
      <w:r>
        <w:rPr>
          <w:color w:val="00FF00"/>
        </w:rPr>
        <w:t>Тран</w:t>
      </w:r>
      <w:r w:rsidR="00DE6564" w:rsidRPr="00DE6564">
        <w:rPr>
          <w:color w:val="00FF00"/>
        </w:rPr>
        <w:t>с</w:t>
      </w:r>
      <w:r>
        <w:rPr>
          <w:color w:val="00FF00"/>
        </w:rPr>
        <w:t>ф</w:t>
      </w:r>
      <w:r w:rsidR="00DE6564" w:rsidRPr="00DE6564">
        <w:rPr>
          <w:color w:val="00FF00"/>
        </w:rPr>
        <w:t>ормеры</w:t>
      </w:r>
      <w:bookmarkEnd w:id="59"/>
      <w:r>
        <w:rPr>
          <w:color w:val="00FF00"/>
        </w:rPr>
        <w:commentReference w:id="198"/>
      </w:r>
      <w:commentRangeEnd w:id="198"/>
    </w:p>
    <w:p w14:paraId="02540C80" w14:textId="77777777" w:rsidR="00981B79" w:rsidRDefault="00981B79" w:rsidP="00981B79">
      <w:commentRangeStart w:id="200"/>
      <w:pPr>
        <w:pStyle w:val="af7"/>
      </w:pPr>
      <w:r>
        <w:rPr>
          <w:color w:val="00FF00"/>
        </w:rPr>
        <w:t>Трансформеры (</w:t>
      </w:r>
      <w:proofErr w:type="spellStart"/>
      <w:r>
        <w:rPr>
          <w:color w:val="00FF00"/>
        </w:rPr>
        <w:t>Transformer</w:t>
      </w:r>
      <w:proofErr w:type="spellEnd"/>
      <w:r>
        <w:rPr>
          <w:color w:val="00FF00"/>
        </w:rPr>
        <w:t>) - это архитектура нейронных сетей, которая была представлена в статье "</w:t>
      </w:r>
      <w:proofErr w:type="spellStart"/>
      <w:r>
        <w:rPr>
          <w:color w:val="00FF00"/>
        </w:rPr>
        <w:t>Attention</w:t>
      </w:r>
      <w:proofErr w:type="spellEnd"/>
      <w:r>
        <w:rPr>
          <w:color w:val="00FF00"/>
        </w:rPr>
        <w:t xml:space="preserve"> </w:t>
      </w:r>
      <w:proofErr w:type="spellStart"/>
      <w:r>
        <w:rPr>
          <w:color w:val="00FF00"/>
        </w:rPr>
        <w:t>is</w:t>
      </w:r>
      <w:proofErr w:type="spellEnd"/>
      <w:r>
        <w:rPr>
          <w:color w:val="00FF00"/>
        </w:rPr>
        <w:t xml:space="preserve"> </w:t>
      </w:r>
      <w:proofErr w:type="spellStart"/>
      <w:r>
        <w:rPr>
          <w:color w:val="00FF00"/>
        </w:rPr>
        <w:t>All</w:t>
      </w:r>
      <w:proofErr w:type="spellEnd"/>
      <w:r>
        <w:rPr>
          <w:color w:val="00FF00"/>
        </w:rPr>
        <w:t xml:space="preserve"> </w:t>
      </w:r>
      <w:proofErr w:type="spellStart"/>
      <w:r>
        <w:rPr>
          <w:color w:val="00FF00"/>
        </w:rPr>
        <w:t>You</w:t>
      </w:r>
      <w:proofErr w:type="spellEnd"/>
      <w:r>
        <w:rPr>
          <w:color w:val="00FF00"/>
        </w:rPr>
        <w:t xml:space="preserve"> </w:t>
      </w:r>
      <w:proofErr w:type="spellStart"/>
      <w:r>
        <w:rPr>
          <w:color w:val="00FF00"/>
        </w:rPr>
        <w:t>Need</w:t>
      </w:r>
      <w:proofErr w:type="spellEnd"/>
      <w:r>
        <w:rPr>
          <w:color w:val="00FF00"/>
        </w:rP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r>
        <w:rPr>
          <w:color w:val="00FF00"/>
        </w:rPr>
        <w:commentReference w:id="200"/>
      </w:r>
      <w:commentRangeEnd w:id="200"/>
    </w:p>
    <w:p w14:paraId="6D704CF5" w14:textId="77777777" w:rsidR="00981B79" w:rsidRDefault="00981B79" w:rsidP="00981B79">
      <w:commentRangeStart w:id="202"/>
      <w:pPr>
        <w:pStyle w:val="af7"/>
      </w:pPr>
      <w:r>
        <w:rPr>
          <w:color w:val="00FF00"/>
        </w:rPr>
        <w:t>В основе трансформеров лежит механизм внимания (</w:t>
      </w:r>
      <w:proofErr w:type="spellStart"/>
      <w:r>
        <w:rPr>
          <w:color w:val="00FF00"/>
        </w:rPr>
        <w:t>attention</w:t>
      </w:r>
      <w:proofErr w:type="spellEnd"/>
      <w:r>
        <w:rPr>
          <w:color w:val="00FF00"/>
        </w:rPr>
        <w:t xml:space="preserve"> </w:t>
      </w:r>
      <w:proofErr w:type="spellStart"/>
      <w:r>
        <w:rPr>
          <w:color w:val="00FF00"/>
        </w:rPr>
        <w:t>mechanism</w:t>
      </w:r>
      <w:proofErr w:type="spellEnd"/>
      <w:r>
        <w:rPr>
          <w:color w:val="00FF00"/>
        </w:rP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r>
        <w:rPr>
          <w:color w:val="00FF00"/>
        </w:rPr>
        <w:commentReference w:id="202"/>
      </w:r>
      <w:commentRangeEnd w:id="202"/>
    </w:p>
    <w:p w14:paraId="084557A2" w14:textId="77777777" w:rsidR="00981B79" w:rsidRDefault="00981B79" w:rsidP="00754683">
      <w:pPr>
        <w:pStyle w:val="af7"/>
        <w:numPr>
          <w:ilvl w:val="0"/>
          <w:numId w:val="44"/>
        </w:numPr>
      </w:pPr>
      <w: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t>эмбеддингов</w:t>
      </w:r>
      <w:proofErr w:type="spellEnd"/>
      <w:r>
        <w:t xml:space="preserve"> слов (например, Word2Vec или </w:t>
      </w:r>
      <w:proofErr w:type="spellStart"/>
      <w:r>
        <w:t>GloVe</w:t>
      </w:r>
      <w:proofErr w:type="spellEnd"/>
      <w:r>
        <w:t>).</w:t>
      </w:r>
    </w:p>
    <w:p w14:paraId="673F995F" w14:textId="77777777" w:rsidR="00981B79" w:rsidRDefault="00981B79" w:rsidP="00754683">
      <w:pPr>
        <w:pStyle w:val="af7"/>
        <w:numPr>
          <w:ilvl w:val="0"/>
          <w:numId w:val="44"/>
        </w:numPr>
      </w:pPr>
      <w:r>
        <w:t xml:space="preserve">Многоуровневые </w:t>
      </w:r>
      <w:proofErr w:type="spellStart"/>
      <w:r>
        <w:t>энкодеры</w:t>
      </w:r>
      <w:proofErr w:type="spellEnd"/>
      <w:r>
        <w:t xml:space="preserve"> и декодеры: Трансформер состоит из множества </w:t>
      </w:r>
      <w:proofErr w:type="spellStart"/>
      <w:r>
        <w:t>энкодеров</w:t>
      </w:r>
      <w:proofErr w:type="spellEnd"/>
      <w:r>
        <w:t xml:space="preserve"> и декодеров. </w:t>
      </w:r>
      <w:proofErr w:type="spellStart"/>
      <w:r>
        <w:t>Энкодеры</w:t>
      </w:r>
      <w:proofErr w:type="spellEnd"/>
      <w: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Default="00981B79" w:rsidP="00754683">
      <w:pPr>
        <w:pStyle w:val="af7"/>
        <w:numPr>
          <w:ilvl w:val="0"/>
          <w:numId w:val="44"/>
        </w:numPr>
      </w:pPr>
      <w: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lastRenderedPageBreak/>
        <w:t>учетом их важности. Это помогает модели улавливать контекст и зависимости между словами.</w:t>
      </w:r>
    </w:p>
    <w:p w14:paraId="288625ED" w14:textId="77777777" w:rsidR="00981B79" w:rsidRDefault="00981B79" w:rsidP="00754683">
      <w:pPr>
        <w:pStyle w:val="af7"/>
        <w:numPr>
          <w:ilvl w:val="0"/>
          <w:numId w:val="44"/>
        </w:numPr>
      </w:pPr>
      <w: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Default="00981B79" w:rsidP="00754683">
      <w:pPr>
        <w:pStyle w:val="af7"/>
        <w:numPr>
          <w:ilvl w:val="0"/>
          <w:numId w:val="44"/>
        </w:numPr>
      </w:pPr>
      <w:r>
        <w:t xml:space="preserve">Позиционные </w:t>
      </w:r>
      <w:proofErr w:type="spellStart"/>
      <w:r>
        <w:t>эмбеддинги</w:t>
      </w:r>
      <w:proofErr w:type="spellEnd"/>
      <w: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t>эмбеддинги</w:t>
      </w:r>
      <w:proofErr w:type="spellEnd"/>
      <w:r>
        <w:t>.</w:t>
      </w:r>
    </w:p>
    <w:p w14:paraId="1ABF7234" w14:textId="77777777" w:rsidR="00981B79" w:rsidRDefault="00981B79" w:rsidP="00754683">
      <w:pPr>
        <w:pStyle w:val="af7"/>
        <w:numPr>
          <w:ilvl w:val="0"/>
          <w:numId w:val="44"/>
        </w:numPr>
      </w:pPr>
      <w: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Default="00981B79" w:rsidP="00981B79">
      <w:commentRangeStart w:id="204"/>
      <w:pPr>
        <w:pStyle w:val="af7"/>
      </w:pPr>
      <w:r>
        <w:rPr>
          <w:color w:val="00FF00"/>
        </w:rPr>
        <w:t>Процесс работы трансформера выглядит следующим образом:</w:t>
      </w:r>
      <w:r>
        <w:rPr>
          <w:color w:val="00FF00"/>
        </w:rPr>
        <w:commentReference w:id="204"/>
      </w:r>
      <w:commentRangeEnd w:id="204"/>
    </w:p>
    <w:p w14:paraId="656165CA" w14:textId="2ABD36B7" w:rsidR="00981B79" w:rsidRDefault="002A1DDB" w:rsidP="00981B79">
      <w:commentRangeStart w:id="206"/>
      <w:pPr>
        <w:pStyle w:val="af7"/>
      </w:pPr>
      <w:r>
        <w:rPr>
          <w:color w:val="00FF00"/>
        </w:rPr>
        <w:t xml:space="preserve">1. </w:t>
      </w:r>
      <w:r w:rsidR="00981B79">
        <w:rPr>
          <w:color w:val="00FF00"/>
        </w:rPr>
        <w:t xml:space="preserve">Входные данные проходят через несколько слоев </w:t>
      </w:r>
      <w:proofErr w:type="spellStart"/>
      <w:r w:rsidR="00981B79">
        <w:rPr>
          <w:color w:val="00FF00"/>
        </w:rPr>
        <w:t>энкодера</w:t>
      </w:r>
      <w:proofErr w:type="spellEnd"/>
      <w:r w:rsidR="00981B79">
        <w:rPr>
          <w:color w:val="00FF00"/>
        </w:rPr>
        <w:t>, где применяются механизмы внимания.</w:t>
      </w:r>
      <w:r>
        <w:rPr>
          <w:color w:val="00FF00"/>
        </w:rPr>
        <w:commentReference w:id="206"/>
      </w:r>
      <w:commentRangeEnd w:id="206"/>
    </w:p>
    <w:p w14:paraId="648AD324" w14:textId="371AD7C6" w:rsidR="00981B79" w:rsidRDefault="002A1DDB" w:rsidP="00981B79">
      <w:commentRangeStart w:id="208"/>
      <w:pPr>
        <w:pStyle w:val="af7"/>
      </w:pPr>
      <w:r>
        <w:rPr>
          <w:color w:val="00FF00"/>
        </w:rPr>
        <w:t xml:space="preserve">2. </w:t>
      </w:r>
      <w:proofErr w:type="spellStart"/>
      <w:r w:rsidR="00981B79">
        <w:rPr>
          <w:color w:val="00FF00"/>
        </w:rPr>
        <w:t>Энкодеры</w:t>
      </w:r>
      <w:proofErr w:type="spellEnd"/>
      <w:r w:rsidR="00981B79">
        <w:rPr>
          <w:color w:val="00FF00"/>
        </w:rPr>
        <w:t xml:space="preserve"> создают внутреннее представление данных.</w:t>
      </w:r>
      <w:r>
        <w:rPr>
          <w:color w:val="00FF00"/>
        </w:rPr>
        <w:commentReference w:id="208"/>
      </w:r>
      <w:commentRangeEnd w:id="208"/>
    </w:p>
    <w:p w14:paraId="3CD30756" w14:textId="04BC5DDB" w:rsidR="00981B79" w:rsidRDefault="002A1DDB" w:rsidP="00981B79">
      <w:commentRangeStart w:id="210"/>
      <w:pPr>
        <w:pStyle w:val="af7"/>
      </w:pPr>
      <w:r>
        <w:rPr>
          <w:color w:val="00FF00"/>
        </w:rPr>
        <w:t xml:space="preserve">3. </w:t>
      </w:r>
      <w:r w:rsidR="00981B79">
        <w:rPr>
          <w:color w:val="00FF00"/>
        </w:rPr>
        <w:t xml:space="preserve">Выход </w:t>
      </w:r>
      <w:proofErr w:type="spellStart"/>
      <w:r w:rsidR="00981B79">
        <w:rPr>
          <w:color w:val="00FF00"/>
        </w:rPr>
        <w:t>энкодера</w:t>
      </w:r>
      <w:proofErr w:type="spellEnd"/>
      <w:r w:rsidR="00981B79">
        <w:rPr>
          <w:color w:val="00FF00"/>
        </w:rPr>
        <w:t xml:space="preserve"> передается в декодер (если это задача перевода или генерации текста).</w:t>
      </w:r>
      <w:r>
        <w:rPr>
          <w:color w:val="00FF00"/>
        </w:rPr>
        <w:commentReference w:id="210"/>
      </w:r>
      <w:commentRangeEnd w:id="210"/>
    </w:p>
    <w:p w14:paraId="06CD405E" w14:textId="471D6C75" w:rsidR="00981B79" w:rsidRDefault="002A1DDB" w:rsidP="00981B79">
      <w:commentRangeStart w:id="212"/>
      <w:pPr>
        <w:pStyle w:val="af7"/>
      </w:pPr>
      <w:r>
        <w:rPr>
          <w:color w:val="00FF00"/>
        </w:rPr>
        <w:t xml:space="preserve">4. </w:t>
      </w:r>
      <w:r w:rsidR="00981B79">
        <w:rPr>
          <w:color w:val="00FF00"/>
        </w:rPr>
        <w:t>Декодер генерирует последовательность выходных данных.</w:t>
      </w:r>
      <w:r>
        <w:rPr>
          <w:color w:val="00FF00"/>
        </w:rPr>
        <w:commentReference w:id="212"/>
      </w:r>
      <w:commentRangeEnd w:id="212"/>
    </w:p>
    <w:p w14:paraId="0B2B0CA0" w14:textId="14A68681" w:rsidR="00981B79" w:rsidRDefault="002A1DDB" w:rsidP="00981B79">
      <w:commentRangeStart w:id="214"/>
      <w:pPr>
        <w:pStyle w:val="af7"/>
      </w:pPr>
      <w:r>
        <w:rPr>
          <w:color w:val="00FF00"/>
        </w:rPr>
        <w:t xml:space="preserve">5. </w:t>
      </w:r>
      <w:r w:rsidR="00981B79">
        <w:rPr>
          <w:color w:val="00FF00"/>
        </w:rPr>
        <w:t xml:space="preserve">Трансформеры могут использоваться для множества задач NLP, таких как машинный перевод, </w:t>
      </w:r>
      <w:proofErr w:type="spellStart"/>
      <w:r w:rsidR="00981B79">
        <w:rPr>
          <w:color w:val="00FF00"/>
        </w:rPr>
        <w:t>суммаризация</w:t>
      </w:r>
      <w:proofErr w:type="spellEnd"/>
      <w:r w:rsidR="00981B79">
        <w:rPr>
          <w:color w:val="00FF00"/>
        </w:rPr>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r>
        <w:rPr>
          <w:color w:val="00FF00"/>
        </w:rPr>
        <w:commentReference w:id="214"/>
      </w:r>
      <w:commentRangeEnd w:id="214"/>
    </w:p>
    <w:p w14:paraId="5E2E763F" w14:textId="636B8644" w:rsidR="00DA777E" w:rsidRDefault="00981B79" w:rsidP="00981B79">
      <w:commentRangeStart w:id="216"/>
      <w:pPr>
        <w:pStyle w:val="af7"/>
      </w:pPr>
      <w:r>
        <w:rPr>
          <w:color w:val="00FF00"/>
        </w:rPr>
        <w:t xml:space="preserve">Общий вид трансформеров представлен на </w:t>
      </w:r>
      <w:r w:rsidR="00754683">
        <w:rPr>
          <w:color w:val="00FF00"/>
        </w:rPr>
        <w:t>рисунке 4.</w:t>
      </w:r>
      <w:r>
        <w:rPr>
          <w:color w:val="00FF00"/>
        </w:rPr>
        <w:commentReference w:id="216"/>
      </w:r>
      <w:commentRangeEnd w:id="216"/>
    </w:p>
    <w:p w14:paraId="7B8F5490" w14:textId="77777777" w:rsidR="00754683" w:rsidRDefault="00981B79" w:rsidP="00754683">
      <w:commentRangeStart w:id="218"/>
      <w:pPr>
        <w:pStyle w:val="afa"/>
      </w:pPr>
      <w:r>
        <w:rPr>
          <w:color w:val="00FF00"/>
        </w:rP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r>
        <w:rPr>
          <w:color w:val="00FF00"/>
        </w:rPr>
        <w:commentReference w:id="218"/>
      </w:r>
      <w:commentRangeEnd w:id="218"/>
    </w:p>
    <w:p w14:paraId="1F5586E7" w14:textId="58EA4FA9" w:rsidR="00981B79" w:rsidRDefault="00754683" w:rsidP="00754683">
      <w:commentRangeStart w:id="220"/>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4</w:t>
      </w:r>
      <w:r>
        <w:rPr>
          <w:color w:val="00FF00"/>
        </w:rPr>
        <w:fldChar w:fldCharType="end"/>
      </w:r>
      <w:r>
        <w:rPr>
          <w:color w:val="00FF00"/>
        </w:rPr>
        <w:t xml:space="preserve"> – </w:t>
      </w:r>
      <w:r w:rsidRPr="00ED24FE">
        <w:rPr>
          <w:color w:val="00FF00"/>
        </w:rPr>
        <w:t>Общий вид трансформеров</w:t>
      </w:r>
      <w:r>
        <w:rPr>
          <w:color w:val="00FF00"/>
        </w:rPr>
        <w:commentReference w:id="220"/>
      </w:r>
      <w:commentRangeEnd w:id="220"/>
    </w:p>
    <w:p w14:paraId="5AF9C43F" w14:textId="7C1F8849" w:rsidR="00BF7D0D" w:rsidRDefault="00BF7D0D" w:rsidP="00BF7D0D">
      <w:commentRangeStart w:id="222"/>
      <w:pPr>
        <w:pStyle w:val="af7"/>
      </w:pPr>
      <w:r>
        <w:rPr>
          <w:color w:val="00FF00"/>
        </w:rPr>
        <w:t xml:space="preserve">Для более детального погружения в </w:t>
      </w:r>
      <w:proofErr w:type="spellStart"/>
      <w:r>
        <w:rPr>
          <w:color w:val="00FF00"/>
        </w:rPr>
        <w:t>трансорфмеры</w:t>
      </w:r>
      <w:proofErr w:type="spellEnd"/>
      <w:r>
        <w:rPr>
          <w:color w:val="00FF00"/>
        </w:rPr>
        <w:t xml:space="preserve"> разберём механизм внимания</w:t>
      </w:r>
      <w:r w:rsidR="00754683">
        <w:rPr>
          <w:color w:val="00FF00"/>
        </w:rPr>
        <w:t>.</w:t>
      </w:r>
      <w:r>
        <w:rPr>
          <w:color w:val="00FF00"/>
        </w:rPr>
        <w:commentReference w:id="222"/>
      </w:r>
      <w:commentRangeEnd w:id="222"/>
    </w:p>
    <w:p w14:paraId="3AEA7F67" w14:textId="77777777" w:rsidR="00BF7D0D" w:rsidRDefault="00BF7D0D" w:rsidP="00BF7D0D">
      <w:commentRangeStart w:id="224"/>
      <w:pPr>
        <w:pStyle w:val="af7"/>
      </w:pPr>
      <w:r>
        <w:rPr>
          <w:color w:val="00FF00"/>
        </w:rPr>
        <w:t>Механизм внимания (</w:t>
      </w:r>
      <w:proofErr w:type="spellStart"/>
      <w:r>
        <w:rPr>
          <w:color w:val="00FF00"/>
        </w:rPr>
        <w:t>Attention</w:t>
      </w:r>
      <w:proofErr w:type="spellEnd"/>
      <w:r>
        <w:rPr>
          <w:color w:val="00FF00"/>
        </w:rPr>
        <w:t xml:space="preserve"> </w:t>
      </w:r>
      <w:proofErr w:type="spellStart"/>
      <w:r>
        <w:rPr>
          <w:color w:val="00FF00"/>
        </w:rPr>
        <w:t>mechanism</w:t>
      </w:r>
      <w:proofErr w:type="spellEnd"/>
      <w:r>
        <w:rPr>
          <w:color w:val="00FF00"/>
        </w:rP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r>
        <w:rPr>
          <w:color w:val="00FF00"/>
        </w:rPr>
        <w:commentReference w:id="224"/>
      </w:r>
      <w:commentRangeEnd w:id="224"/>
    </w:p>
    <w:p w14:paraId="51265614" w14:textId="77777777" w:rsidR="00BF7D0D" w:rsidRDefault="00BF7D0D" w:rsidP="00BF7D0D">
      <w:commentRangeStart w:id="226"/>
      <w:pPr>
        <w:pStyle w:val="af7"/>
      </w:pPr>
      <w:r>
        <w:rPr>
          <w:color w:val="00FF00"/>
        </w:rPr>
        <w:t>Механизм внимания в трансформерах работает следующим образом:</w:t>
      </w:r>
      <w:r>
        <w:rPr>
          <w:color w:val="00FF00"/>
        </w:rPr>
        <w:commentReference w:id="226"/>
      </w:r>
      <w:commentRangeEnd w:id="226"/>
    </w:p>
    <w:p w14:paraId="46C117EE" w14:textId="77777777" w:rsidR="00BF7D0D" w:rsidRDefault="00BF7D0D" w:rsidP="00754683">
      <w:pPr>
        <w:pStyle w:val="af7"/>
        <w:numPr>
          <w:ilvl w:val="0"/>
          <w:numId w:val="45"/>
        </w:numPr>
      </w:pPr>
      <w:r>
        <w:t>Запрос, ключи и значения: При обработке каждого элемента в последовательности создаются три вектора: запрос (</w:t>
      </w:r>
      <w:proofErr w:type="spellStart"/>
      <w:r>
        <w:t>query</w:t>
      </w:r>
      <w:proofErr w:type="spellEnd"/>
      <w:r>
        <w:t>), ключи (</w:t>
      </w:r>
      <w:proofErr w:type="spellStart"/>
      <w:r>
        <w:t>keys</w:t>
      </w:r>
      <w:proofErr w:type="spellEnd"/>
      <w:r>
        <w:t>) и значения (</w:t>
      </w:r>
      <w:proofErr w:type="spellStart"/>
      <w:r>
        <w:t>values</w:t>
      </w:r>
      <w:proofErr w:type="spellEnd"/>
      <w: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Default="00BF7D0D" w:rsidP="00754683">
      <w:pPr>
        <w:pStyle w:val="af7"/>
        <w:numPr>
          <w:ilvl w:val="0"/>
          <w:numId w:val="45"/>
        </w:numPr>
      </w:pPr>
      <w: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lastRenderedPageBreak/>
        <w:t>последовательности. Обычно используется скалярное произведение (</w:t>
      </w:r>
      <w:proofErr w:type="spellStart"/>
      <w:r>
        <w:t>dot</w:t>
      </w:r>
      <w:proofErr w:type="spellEnd"/>
      <w:r>
        <w:t xml:space="preserve"> </w:t>
      </w:r>
      <w:proofErr w:type="spellStart"/>
      <w:r>
        <w:t>product</w:t>
      </w:r>
      <w:proofErr w:type="spellEnd"/>
      <w:r>
        <w:t>) или другая функция сходства.</w:t>
      </w:r>
    </w:p>
    <w:p w14:paraId="72AA2CDE" w14:textId="77777777" w:rsidR="00BF7D0D" w:rsidRDefault="00BF7D0D" w:rsidP="00754683">
      <w:pPr>
        <w:pStyle w:val="af7"/>
        <w:numPr>
          <w:ilvl w:val="0"/>
          <w:numId w:val="45"/>
        </w:numPr>
      </w:pPr>
      <w:r>
        <w:t xml:space="preserve">Вычисление весов внимания: Показатели сходства нормализуются с помощью функции </w:t>
      </w:r>
      <w:proofErr w:type="spellStart"/>
      <w:r>
        <w:t>Softmax</w:t>
      </w:r>
      <w:proofErr w:type="spellEnd"/>
      <w: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Default="00BF7D0D" w:rsidP="00754683">
      <w:pPr>
        <w:pStyle w:val="af7"/>
        <w:numPr>
          <w:ilvl w:val="0"/>
          <w:numId w:val="45"/>
        </w:numPr>
      </w:pPr>
      <w: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Default="00BF7D0D" w:rsidP="00BF7D0D">
      <w:commentRangeStart w:id="228"/>
      <w:pPr>
        <w:pStyle w:val="af7"/>
      </w:pPr>
      <w:r>
        <w:rPr>
          <w:color w:val="00FF00"/>
        </w:rP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r>
        <w:rPr>
          <w:color w:val="00FF00"/>
        </w:rPr>
        <w:commentReference w:id="228"/>
      </w:r>
      <w:commentRangeEnd w:id="228"/>
    </w:p>
    <w:p w14:paraId="56D7ECD7" w14:textId="77777777" w:rsidR="00BF7D0D" w:rsidRDefault="00BF7D0D" w:rsidP="00BF7D0D">
      <w:commentRangeStart w:id="230"/>
      <w:pPr>
        <w:pStyle w:val="af7"/>
      </w:pPr>
      <w:r>
        <w:rPr>
          <w:color w:val="00FF00"/>
        </w:rP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rPr>
          <w:color w:val="00FF00"/>
        </w:rPr>
        <w:t>энкодерах</w:t>
      </w:r>
      <w:proofErr w:type="spellEnd"/>
      <w:r>
        <w:rPr>
          <w:color w:val="00FF00"/>
        </w:rPr>
        <w:t>, так и для декодирования в декодерах (например, при задачах машинного перевода).</w:t>
      </w:r>
      <w:r>
        <w:rPr>
          <w:color w:val="00FF00"/>
        </w:rPr>
        <w:commentReference w:id="230"/>
      </w:r>
      <w:commentRangeEnd w:id="230"/>
    </w:p>
    <w:p w14:paraId="394511D8" w14:textId="006097FE" w:rsidR="00FC20DE" w:rsidRDefault="00BF7D0D" w:rsidP="00BF7D0D">
      <w:commentRangeStart w:id="232"/>
      <w:pPr>
        <w:pStyle w:val="af7"/>
      </w:pPr>
      <w:r>
        <w:rPr>
          <w:color w:val="00FF00"/>
        </w:rP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rPr>
          <w:color w:val="00FF00"/>
        </w:rPr>
        <w:t>суммаризация</w:t>
      </w:r>
      <w:proofErr w:type="spellEnd"/>
      <w:r>
        <w:rPr>
          <w:color w:val="00FF00"/>
        </w:rPr>
        <w:t xml:space="preserve"> текста и анализ тональности.</w:t>
      </w:r>
      <w:r>
        <w:rPr>
          <w:color w:val="00FF00"/>
        </w:rPr>
        <w:commentReference w:id="232"/>
      </w:r>
      <w:commentRangeEnd w:id="232"/>
    </w:p>
    <w:p w14:paraId="4AA174A1" w14:textId="5BE241F3" w:rsidR="00A477C5" w:rsidRDefault="00A477C5" w:rsidP="00A477C5">
      <w:commentRangeStart w:id="234"/>
      <w:pPr>
        <w:pStyle w:val="af7"/>
      </w:pPr>
      <w:r>
        <w:rPr>
          <w:color w:val="00FF00"/>
        </w:rPr>
        <w:t xml:space="preserve">На рисунке 5 представлено, как будет выглядеть механизм для слова </w:t>
      </w:r>
      <w:proofErr w:type="spellStart"/>
      <w:r>
        <w:rPr>
          <w:color w:val="00FF00"/>
        </w:rPr>
        <w:t>it</w:t>
      </w:r>
      <w:proofErr w:type="spellEnd"/>
      <w:r>
        <w:rPr>
          <w:color w:val="00FF00"/>
        </w:rPr>
        <w:t xml:space="preserve">. Как видно, для слова </w:t>
      </w:r>
      <w:proofErr w:type="spellStart"/>
      <w:r>
        <w:rPr>
          <w:color w:val="00FF00"/>
        </w:rPr>
        <w:t>it</w:t>
      </w:r>
      <w:proofErr w:type="spellEnd"/>
      <w:r>
        <w:rPr>
          <w:color w:val="00FF00"/>
        </w:rPr>
        <w:t xml:space="preserve"> наиболее важным является </w:t>
      </w:r>
      <w:proofErr w:type="spellStart"/>
      <w:r>
        <w:rPr>
          <w:color w:val="00FF00"/>
        </w:rPr>
        <w:t>tire</w:t>
      </w:r>
      <w:proofErr w:type="spellEnd"/>
      <w:r>
        <w:rPr>
          <w:color w:val="00FF00"/>
        </w:rPr>
        <w:t>.</w:t>
      </w:r>
      <w:r>
        <w:rPr>
          <w:color w:val="00FF00"/>
        </w:rPr>
        <w:commentReference w:id="234"/>
      </w:r>
      <w:commentRangeEnd w:id="234"/>
    </w:p>
    <w:p w14:paraId="0B439D7E" w14:textId="77777777" w:rsidR="00A477C5" w:rsidRDefault="005E2224" w:rsidP="00A477C5">
      <w:commentRangeStart w:id="236"/>
      <w:pPr>
        <w:pStyle w:val="afa"/>
      </w:pPr>
      <w:r>
        <w:rPr>
          <w:color w:val="00FF00"/>
        </w:rP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r>
        <w:rPr>
          <w:color w:val="00FF00"/>
        </w:rPr>
        <w:commentReference w:id="236"/>
      </w:r>
      <w:commentRangeEnd w:id="236"/>
    </w:p>
    <w:p w14:paraId="73579D90" w14:textId="4408C825" w:rsidR="005E2224" w:rsidRDefault="00A477C5" w:rsidP="00A477C5">
      <w:commentRangeStart w:id="238"/>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5</w:t>
      </w:r>
      <w:r>
        <w:rPr>
          <w:color w:val="00FF00"/>
        </w:rPr>
        <w:fldChar w:fldCharType="end"/>
      </w:r>
      <w:r>
        <w:rPr>
          <w:color w:val="00FF00"/>
        </w:rPr>
        <w:t xml:space="preserve"> – Механизм внимания для слова </w:t>
      </w:r>
      <w:r>
        <w:rPr>
          <w:color w:val="00FF00"/>
          <w:lang w:val="en-US"/>
        </w:rPr>
        <w:t>it</w:t>
      </w:r>
      <w:r>
        <w:rPr>
          <w:color w:val="00FF00"/>
        </w:rPr>
        <w:commentReference w:id="238"/>
      </w:r>
      <w:commentRangeEnd w:id="238"/>
    </w:p>
    <w:p w14:paraId="10473C65" w14:textId="77777777" w:rsidR="0033409D" w:rsidRDefault="0033409D" w:rsidP="0033409D">
      <w:commentRangeStart w:id="240"/>
      <w:pPr>
        <w:pStyle w:val="af7"/>
      </w:pPr>
      <w:r>
        <w:rPr>
          <w:color w:val="00FF00"/>
        </w:rPr>
        <w:t xml:space="preserve">В трансформерах часто используется улучшенная версия этого </w:t>
      </w:r>
      <w:proofErr w:type="spellStart"/>
      <w:r>
        <w:rPr>
          <w:color w:val="00FF00"/>
        </w:rPr>
        <w:t>механзма</w:t>
      </w:r>
      <w:proofErr w:type="spellEnd"/>
      <w:r>
        <w:rPr>
          <w:color w:val="00FF00"/>
        </w:rPr>
        <w:t>, а именно Многоголовое внимание.</w:t>
      </w:r>
      <w:r>
        <w:rPr>
          <w:color w:val="00FF00"/>
        </w:rPr>
        <w:commentReference w:id="240"/>
      </w:r>
      <w:commentRangeEnd w:id="240"/>
    </w:p>
    <w:p w14:paraId="17E49D3A" w14:textId="77777777" w:rsidR="0033409D" w:rsidRDefault="0033409D" w:rsidP="0033409D">
      <w:commentRangeStart w:id="242"/>
      <w:pPr>
        <w:pStyle w:val="af7"/>
      </w:pPr>
      <w:r>
        <w:rPr>
          <w:color w:val="00FF00"/>
        </w:rPr>
        <w:t>Многоголовое внимание (</w:t>
      </w:r>
      <w:proofErr w:type="spellStart"/>
      <w:r>
        <w:rPr>
          <w:color w:val="00FF00"/>
        </w:rPr>
        <w:t>Multi-Head</w:t>
      </w:r>
      <w:proofErr w:type="spellEnd"/>
      <w:r>
        <w:rPr>
          <w:color w:val="00FF00"/>
        </w:rPr>
        <w:t xml:space="preserve"> </w:t>
      </w:r>
      <w:proofErr w:type="spellStart"/>
      <w:r>
        <w:rPr>
          <w:color w:val="00FF00"/>
        </w:rPr>
        <w:t>Attention</w:t>
      </w:r>
      <w:proofErr w:type="spellEnd"/>
      <w:r>
        <w:rPr>
          <w:color w:val="00FF00"/>
        </w:rP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r>
        <w:rPr>
          <w:color w:val="00FF00"/>
        </w:rPr>
        <w:commentReference w:id="242"/>
      </w:r>
      <w:commentRangeEnd w:id="242"/>
    </w:p>
    <w:p w14:paraId="387065D4" w14:textId="77777777" w:rsidR="0033409D" w:rsidRDefault="0033409D" w:rsidP="0033409D">
      <w:commentRangeStart w:id="244"/>
      <w:pPr>
        <w:pStyle w:val="af7"/>
      </w:pPr>
      <w:r>
        <w:rPr>
          <w:color w:val="00FF00"/>
        </w:rPr>
        <w:t>Основные черты многоголового внимания:</w:t>
      </w:r>
      <w:r>
        <w:rPr>
          <w:color w:val="00FF00"/>
        </w:rPr>
        <w:commentReference w:id="244"/>
      </w:r>
      <w:commentRangeEnd w:id="244"/>
    </w:p>
    <w:p w14:paraId="4AFF52DA" w14:textId="77777777" w:rsidR="0033409D" w:rsidRDefault="0033409D" w:rsidP="00A477C5">
      <w:pPr>
        <w:pStyle w:val="af7"/>
        <w:numPr>
          <w:ilvl w:val="0"/>
          <w:numId w:val="46"/>
        </w:numPr>
      </w:pPr>
      <w: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Default="0033409D" w:rsidP="00A477C5">
      <w:pPr>
        <w:pStyle w:val="af7"/>
        <w:numPr>
          <w:ilvl w:val="0"/>
          <w:numId w:val="46"/>
        </w:numPr>
      </w:pPr>
      <w: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Default="0033409D" w:rsidP="00A477C5">
      <w:pPr>
        <w:pStyle w:val="af7"/>
        <w:numPr>
          <w:ilvl w:val="0"/>
          <w:numId w:val="46"/>
        </w:numPr>
      </w:pPr>
      <w: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Default="0033409D" w:rsidP="0033409D">
      <w:commentRangeStart w:id="246"/>
      <w:pPr>
        <w:pStyle w:val="af7"/>
      </w:pPr>
      <w:r>
        <w:rPr>
          <w:color w:val="00FF00"/>
        </w:rP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r>
        <w:rPr>
          <w:color w:val="00FF00"/>
        </w:rPr>
        <w:commentReference w:id="246"/>
      </w:r>
      <w:commentRangeEnd w:id="246"/>
    </w:p>
    <w:p w14:paraId="2327EB0F" w14:textId="7B72DF60" w:rsidR="00E717BA" w:rsidRDefault="0033409D" w:rsidP="0033409D">
      <w:commentRangeStart w:id="248"/>
      <w:pPr>
        <w:pStyle w:val="af7"/>
      </w:pPr>
      <w:r>
        <w:rPr>
          <w:color w:val="00FF00"/>
        </w:rP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r>
        <w:rPr>
          <w:color w:val="00FF00"/>
        </w:rPr>
        <w:commentReference w:id="248"/>
      </w:r>
      <w:commentRangeEnd w:id="248"/>
    </w:p>
    <w:p w14:paraId="1FA314F2" w14:textId="624AC53D" w:rsidR="000D127A" w:rsidRDefault="000D127A" w:rsidP="000D127A">
      <w:commentRangeStart w:id="250"/>
      <w:pPr>
        <w:pStyle w:val="af7"/>
      </w:pPr>
      <w:r>
        <w:rPr>
          <w:color w:val="00FF00"/>
        </w:rPr>
        <w:t>Пример решения гидры представлен на рисунке 6.</w:t>
      </w:r>
      <w:r>
        <w:rPr>
          <w:color w:val="00FF00"/>
        </w:rPr>
        <w:commentReference w:id="250"/>
      </w:r>
      <w:commentRangeEnd w:id="250"/>
    </w:p>
    <w:p w14:paraId="7F133C76" w14:textId="77777777" w:rsidR="000D127A" w:rsidRDefault="000D127A" w:rsidP="000D127A">
      <w:commentRangeStart w:id="252"/>
      <w:pPr>
        <w:pStyle w:val="af7"/>
      </w:pPr>
      <w:r>
        <w:rPr>
          <w:color w:val="00FF00"/>
        </w:rPr>
        <w:t>Разберём внимательнее и другие слои Трансформера.</w:t>
      </w:r>
      <w:r>
        <w:rPr>
          <w:color w:val="00FF00"/>
        </w:rPr>
        <w:commentReference w:id="252"/>
      </w:r>
      <w:commentRangeEnd w:id="252"/>
    </w:p>
    <w:p w14:paraId="366792D7" w14:textId="77777777" w:rsidR="000D127A" w:rsidRDefault="003069AD" w:rsidP="000D127A">
      <w:commentRangeStart w:id="254"/>
      <w:pPr>
        <w:pStyle w:val="afa"/>
      </w:pPr>
      <w:r>
        <w:rPr>
          <w:color w:val="00FF00"/>
        </w:rP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r>
        <w:rPr>
          <w:color w:val="00FF00"/>
        </w:rPr>
        <w:commentReference w:id="254"/>
      </w:r>
      <w:commentRangeEnd w:id="254"/>
    </w:p>
    <w:p w14:paraId="76425C72" w14:textId="785548E0" w:rsidR="00B74B68" w:rsidRDefault="000D127A" w:rsidP="000D127A">
      <w:commentRangeStart w:id="256"/>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6</w:t>
      </w:r>
      <w:r>
        <w:rPr>
          <w:color w:val="00FF00"/>
        </w:rPr>
        <w:fldChar w:fldCharType="end"/>
      </w:r>
      <w:r w:rsidR="003C1715">
        <w:rPr>
          <w:color w:val="00FF00"/>
        </w:rPr>
        <w:t xml:space="preserve"> – Пример реш</w:t>
      </w:r>
      <w:r>
        <w:rPr>
          <w:color w:val="00FF00"/>
        </w:rPr>
        <w:t>ения гидры</w:t>
      </w:r>
      <w:r>
        <w:rPr>
          <w:color w:val="00FF00"/>
        </w:rPr>
        <w:commentReference w:id="256"/>
      </w:r>
      <w:commentRangeEnd w:id="256"/>
    </w:p>
    <w:p w14:paraId="5020380D" w14:textId="77777777" w:rsidR="000D127A" w:rsidRPr="000D127A" w:rsidRDefault="000D127A" w:rsidP="000D127A">
      <w:commentRangeStart w:id="258"/>
      <w:pPr>
        <w:pStyle w:val="af7"/>
      </w:pPr>
      <w:r>
        <w:rPr>
          <w:color w:val="00FF00"/>
        </w:rPr>
        <w:commentReference w:id="258"/>
      </w:r>
      <w:commentRangeEnd w:id="258"/>
    </w:p>
    <w:p w14:paraId="59A83759" w14:textId="2BA0B8D1" w:rsidR="00C1386D" w:rsidRDefault="00C1386D" w:rsidP="000D127A">
      <w:pPr>
        <w:pStyle w:val="a"/>
        <w:numPr>
          <w:ilvl w:val="2"/>
          <w:numId w:val="12"/>
        </w:numPr>
        <w:ind w:left="0" w:firstLine="709"/>
        <w:rPr>
          <w:rFonts w:eastAsiaTheme="minorEastAsia"/>
        </w:rPr>
      </w:pPr>
      <w:bookmarkStart w:id="60" w:name="_Toc147674304"/>
      <w:r w:rsidRPr="00C1386D">
        <w:rPr>
          <w:rFonts w:eastAsiaTheme="minorEastAsia"/>
        </w:rPr>
        <w:t xml:space="preserve">Позиционные </w:t>
      </w:r>
      <w:proofErr w:type="spellStart"/>
      <w:r w:rsidRPr="00C1386D">
        <w:rPr>
          <w:rFonts w:eastAsiaTheme="minorEastAsia"/>
        </w:rPr>
        <w:t>эмбединги</w:t>
      </w:r>
      <w:bookmarkEnd w:id="60"/>
      <w:proofErr w:type="spellEnd"/>
    </w:p>
    <w:p w14:paraId="655FF54E" w14:textId="77777777" w:rsidR="008A3A7B" w:rsidRDefault="008A3A7B" w:rsidP="008A3A7B">
      <w:commentRangeStart w:id="260"/>
      <w:pPr>
        <w:pStyle w:val="af7"/>
      </w:pPr>
      <w:r>
        <w:rPr>
          <w:color w:val="00FF00"/>
        </w:rPr>
        <w:t xml:space="preserve">Позиционные </w:t>
      </w:r>
      <w:proofErr w:type="spellStart"/>
      <w:r>
        <w:rPr>
          <w:color w:val="00FF00"/>
        </w:rPr>
        <w:t>эмбеддинги</w:t>
      </w:r>
      <w:proofErr w:type="spellEnd"/>
      <w:r>
        <w:rPr>
          <w:color w:val="00FF00"/>
        </w:rPr>
        <w:t xml:space="preserve"> (</w:t>
      </w:r>
      <w:proofErr w:type="spellStart"/>
      <w:r>
        <w:rPr>
          <w:color w:val="00FF00"/>
        </w:rPr>
        <w:t>Positional</w:t>
      </w:r>
      <w:proofErr w:type="spellEnd"/>
      <w:r>
        <w:rPr>
          <w:color w:val="00FF00"/>
        </w:rPr>
        <w:t xml:space="preserve"> </w:t>
      </w:r>
      <w:proofErr w:type="spellStart"/>
      <w:r>
        <w:rPr>
          <w:color w:val="00FF00"/>
        </w:rPr>
        <w:t>Embeddings</w:t>
      </w:r>
      <w:proofErr w:type="spellEnd"/>
      <w:r>
        <w:rPr>
          <w:color w:val="00FF00"/>
        </w:rP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rPr>
          <w:color w:val="00FF00"/>
        </w:rPr>
        <w:t>свёрточных</w:t>
      </w:r>
      <w:proofErr w:type="spellEnd"/>
      <w:r>
        <w:rPr>
          <w:color w:val="00FF00"/>
        </w:rPr>
        <w:t xml:space="preserve"> слоёв.</w:t>
      </w:r>
      <w:r>
        <w:rPr>
          <w:color w:val="00FF00"/>
        </w:rPr>
        <w:commentReference w:id="260"/>
      </w:r>
      <w:commentRangeEnd w:id="260"/>
    </w:p>
    <w:p w14:paraId="2D5295AB" w14:textId="77777777" w:rsidR="008A3A7B" w:rsidRDefault="008A3A7B" w:rsidP="008A3A7B">
      <w:commentRangeStart w:id="262"/>
      <w:pPr>
        <w:pStyle w:val="af7"/>
      </w:pPr>
      <w:r>
        <w:rPr>
          <w:color w:val="00FF00"/>
        </w:rPr>
        <w:t xml:space="preserve">Рассмотрим, как работают позиционные </w:t>
      </w:r>
      <w:proofErr w:type="spellStart"/>
      <w:r>
        <w:rPr>
          <w:color w:val="00FF00"/>
        </w:rPr>
        <w:t>эмбеддинги</w:t>
      </w:r>
      <w:proofErr w:type="spellEnd"/>
      <w:r>
        <w:rPr>
          <w:color w:val="00FF00"/>
        </w:rPr>
        <w:t>:</w:t>
      </w:r>
      <w:r>
        <w:rPr>
          <w:color w:val="00FF00"/>
        </w:rPr>
        <w:commentReference w:id="262"/>
      </w:r>
      <w:commentRangeEnd w:id="262"/>
    </w:p>
    <w:p w14:paraId="1FB9F743" w14:textId="77777777" w:rsidR="00255843" w:rsidRDefault="008A3A7B" w:rsidP="00255843">
      <w:pPr>
        <w:pStyle w:val="af7"/>
        <w:numPr>
          <w:ilvl w:val="0"/>
          <w:numId w:val="47"/>
        </w:numPr>
      </w:pPr>
      <w: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255843" w:rsidRDefault="008A3A7B" w:rsidP="00255843">
      <w:pPr>
        <w:pStyle w:val="af7"/>
        <w:numPr>
          <w:ilvl w:val="0"/>
          <w:numId w:val="47"/>
        </w:numPr>
      </w:pPr>
      <w:r>
        <w:t xml:space="preserve">Создание позиционных </w:t>
      </w:r>
      <w:proofErr w:type="spellStart"/>
      <w:r>
        <w:t>эмбеддингов</w:t>
      </w:r>
      <w:proofErr w:type="spellEnd"/>
      <w:r>
        <w:t xml:space="preserve">: Для учёта позиций в последовательности добавляются позиционные </w:t>
      </w:r>
      <w:proofErr w:type="spellStart"/>
      <w:r>
        <w:t>эмбеддинги</w:t>
      </w:r>
      <w:proofErr w:type="spellEnd"/>
      <w:r>
        <w:t xml:space="preserve">. </w:t>
      </w:r>
      <w: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t xml:space="preserve"> </w:t>
      </w:r>
      <w:r w:rsidR="00E2654B" w:rsidRPr="00255843">
        <w:rPr>
          <w:rFonts w:ascii="Courier New" w:hAnsi="Courier New" w:cs="Courier New"/>
          <w:b/>
          <w:bCs/>
          <w:sz w:val="21"/>
          <w:szCs w:val="21"/>
          <w:bdr w:val="single" w:sz="2" w:space="0" w:color="D9D9E3" w:frame="1"/>
        </w:rPr>
        <w:t>[0.2, 0.4, -0.1, ...]</w:t>
      </w:r>
      <w:r w:rsidR="00E2654B" w:rsidRPr="00EF665F">
        <w:t>,</w:t>
      </w:r>
      <w:r w:rsidR="00C36B99">
        <w:t xml:space="preserve"> </w:t>
      </w:r>
      <w:r w:rsidR="00C36B99" w:rsidRPr="00C36B99">
        <w:t>а для позиции 2 как</w:t>
      </w:r>
      <w:r w:rsidR="001F01D4">
        <w:t xml:space="preserve"> </w:t>
      </w:r>
      <w:r w:rsidR="00C81E6C" w:rsidRPr="00255843">
        <w:rPr>
          <w:rFonts w:ascii="Courier New" w:hAnsi="Courier New" w:cs="Courier New"/>
          <w:b/>
          <w:bCs/>
          <w:sz w:val="21"/>
          <w:szCs w:val="21"/>
          <w:bdr w:val="single" w:sz="2" w:space="0" w:color="D9D9E3" w:frame="1"/>
        </w:rPr>
        <w:t>[0.3, -0.1, 0.7, ...].</w:t>
      </w:r>
    </w:p>
    <w:p w14:paraId="1883503F" w14:textId="77777777" w:rsidR="00FA091A" w:rsidRDefault="00FA091A" w:rsidP="000D127A">
      <w:pPr>
        <w:pStyle w:val="af7"/>
        <w:numPr>
          <w:ilvl w:val="0"/>
          <w:numId w:val="47"/>
        </w:numPr>
      </w:pPr>
      <w:r>
        <w:t xml:space="preserve">Сложение с </w:t>
      </w:r>
      <w:proofErr w:type="spellStart"/>
      <w:r>
        <w:t>эмбеддингами</w:t>
      </w:r>
      <w:proofErr w:type="spellEnd"/>
      <w:r>
        <w:t xml:space="preserve"> слов: Позиционные </w:t>
      </w:r>
      <w:proofErr w:type="spellStart"/>
      <w:r>
        <w:t>эмбеддинги</w:t>
      </w:r>
      <w:proofErr w:type="spellEnd"/>
      <w:r>
        <w:t xml:space="preserve"> просто складываются с </w:t>
      </w:r>
      <w:proofErr w:type="spellStart"/>
      <w:r>
        <w:t>эмбеддингами</w:t>
      </w:r>
      <w:proofErr w:type="spellEnd"/>
      <w: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t>эмбеддинги</w:t>
      </w:r>
      <w:proofErr w:type="spellEnd"/>
      <w:r>
        <w:t xml:space="preserve"> для каждой позиции в предложении, то </w:t>
      </w:r>
      <w:proofErr w:type="spellStart"/>
      <w:r>
        <w:t>эмбеддинги</w:t>
      </w:r>
      <w:proofErr w:type="spellEnd"/>
      <w:r>
        <w:t xml:space="preserve"> слов складываются с соответствующими позиционными </w:t>
      </w:r>
      <w:proofErr w:type="spellStart"/>
      <w:r>
        <w:t>эмбеддингами</w:t>
      </w:r>
      <w:proofErr w:type="spellEnd"/>
      <w:r>
        <w:t>.</w:t>
      </w:r>
    </w:p>
    <w:p w14:paraId="00AA3797" w14:textId="77777777" w:rsidR="00FA091A" w:rsidRDefault="00FA091A" w:rsidP="000D127A">
      <w:pPr>
        <w:pStyle w:val="af7"/>
        <w:numPr>
          <w:ilvl w:val="0"/>
          <w:numId w:val="47"/>
        </w:numPr>
      </w:pPr>
      <w:r>
        <w:t xml:space="preserve">Сохранение порядка: Это добавление позиционных </w:t>
      </w:r>
      <w:proofErr w:type="spellStart"/>
      <w:r>
        <w:t>эмбеддингов</w:t>
      </w:r>
      <w:proofErr w:type="spellEnd"/>
      <w: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Default="00FA091A" w:rsidP="000D127A">
      <w:pPr>
        <w:pStyle w:val="af7"/>
        <w:numPr>
          <w:ilvl w:val="0"/>
          <w:numId w:val="47"/>
        </w:numPr>
      </w:pPr>
      <w:r>
        <w:t xml:space="preserve">Смешивание с контекстом: После добавления позиционных </w:t>
      </w:r>
      <w:proofErr w:type="spellStart"/>
      <w:r>
        <w:t>эмбеддингов</w:t>
      </w:r>
      <w:proofErr w:type="spellEnd"/>
      <w:r>
        <w:t xml:space="preserve"> </w:t>
      </w:r>
      <w:proofErr w:type="spellStart"/>
      <w:r>
        <w:t>эмбеддинги</w:t>
      </w:r>
      <w:proofErr w:type="spellEnd"/>
      <w: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Default="00FA091A" w:rsidP="00FA091A">
      <w:commentRangeStart w:id="264"/>
      <w:pPr>
        <w:pStyle w:val="af7"/>
      </w:pPr>
      <w:r>
        <w:rPr>
          <w:color w:val="00FF00"/>
        </w:rPr>
        <w:t xml:space="preserve">Позиционные </w:t>
      </w:r>
      <w:proofErr w:type="spellStart"/>
      <w:r>
        <w:rPr>
          <w:color w:val="00FF00"/>
        </w:rPr>
        <w:t>эмбеддинги</w:t>
      </w:r>
      <w:proofErr w:type="spellEnd"/>
      <w:r>
        <w:rPr>
          <w:color w:val="00FF00"/>
        </w:rP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r>
        <w:rPr>
          <w:color w:val="00FF00"/>
        </w:rPr>
        <w:commentReference w:id="264"/>
      </w:r>
      <w:commentRangeEnd w:id="264"/>
    </w:p>
    <w:p w14:paraId="7A35A704" w14:textId="77777777" w:rsidR="00255843" w:rsidRDefault="00C4325D" w:rsidP="00255843">
      <w:commentRangeStart w:id="266"/>
      <w:pPr>
        <w:pStyle w:val="afa"/>
      </w:pPr>
      <w:r>
        <w:rPr>
          <w:color w:val="00FF00"/>
        </w:rP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r>
        <w:rPr>
          <w:color w:val="00FF00"/>
        </w:rPr>
        <w:commentReference w:id="266"/>
      </w:r>
      <w:commentRangeEnd w:id="266"/>
    </w:p>
    <w:p w14:paraId="0E711D59" w14:textId="368191DB" w:rsidR="00C4325D" w:rsidRDefault="00255843" w:rsidP="00255843">
      <w:commentRangeStart w:id="268"/>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7</w:t>
      </w:r>
      <w:r>
        <w:rPr>
          <w:color w:val="00FF00"/>
        </w:rPr>
        <w:fldChar w:fldCharType="end"/>
      </w:r>
      <w:r>
        <w:rPr>
          <w:color w:val="00FF00"/>
        </w:rPr>
        <w:t xml:space="preserve"> – Позиционные эмбеддинги</w:t>
      </w:r>
      <w:r>
        <w:rPr>
          <w:color w:val="00FF00"/>
        </w:rPr>
        <w:commentReference w:id="268"/>
      </w:r>
      <w:commentRangeEnd w:id="268"/>
    </w:p>
    <w:p w14:paraId="4BA334EB" w14:textId="77777777" w:rsidR="00C40C56" w:rsidRDefault="00C40C56" w:rsidP="00C40C56">
      <w:commentRangeStart w:id="270"/>
      <w:pPr>
        <w:pStyle w:val="af7"/>
      </w:pPr>
      <w:r>
        <w:rPr>
          <w:color w:val="00FF00"/>
        </w:rP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rPr>
          <w:color w:val="00FF00"/>
        </w:rPr>
        <w:t>Attention</w:t>
      </w:r>
      <w:proofErr w:type="spellEnd"/>
      <w:r>
        <w:rPr>
          <w:color w:val="00FF00"/>
        </w:rPr>
        <w:t xml:space="preserve"> </w:t>
      </w:r>
      <w:proofErr w:type="spellStart"/>
      <w:r>
        <w:rPr>
          <w:color w:val="00FF00"/>
        </w:rPr>
        <w:t>Is</w:t>
      </w:r>
      <w:proofErr w:type="spellEnd"/>
      <w:r>
        <w:rPr>
          <w:color w:val="00FF00"/>
        </w:rPr>
        <w:t xml:space="preserve"> </w:t>
      </w:r>
      <w:proofErr w:type="spellStart"/>
      <w:r>
        <w:rPr>
          <w:color w:val="00FF00"/>
        </w:rPr>
        <w:t>All</w:t>
      </w:r>
      <w:proofErr w:type="spellEnd"/>
      <w:r>
        <w:rPr>
          <w:color w:val="00FF00"/>
        </w:rPr>
        <w:t xml:space="preserve"> </w:t>
      </w:r>
      <w:proofErr w:type="spellStart"/>
      <w:r>
        <w:rPr>
          <w:color w:val="00FF00"/>
        </w:rPr>
        <w:t>You</w:t>
      </w:r>
      <w:proofErr w:type="spellEnd"/>
      <w:r>
        <w:rPr>
          <w:color w:val="00FF00"/>
        </w:rPr>
        <w:t xml:space="preserve"> </w:t>
      </w:r>
      <w:proofErr w:type="spellStart"/>
      <w:r>
        <w:rPr>
          <w:color w:val="00FF00"/>
        </w:rPr>
        <w:t>Need</w:t>
      </w:r>
      <w:proofErr w:type="spellEnd"/>
      <w:r>
        <w:rPr>
          <w:color w:val="00FF00"/>
        </w:rPr>
        <w:t xml:space="preserve">", демонстрируют впечатляющую производительность во многих задачах NLP, включая машинный перевод, </w:t>
      </w:r>
      <w:proofErr w:type="spellStart"/>
      <w:r>
        <w:rPr>
          <w:color w:val="00FF00"/>
        </w:rPr>
        <w:t>сентимент</w:t>
      </w:r>
      <w:proofErr w:type="spellEnd"/>
      <w:r>
        <w:rPr>
          <w:color w:val="00FF00"/>
        </w:rPr>
        <w:t>-анализ, вопросно-ответные системы и многие другие.</w:t>
      </w:r>
      <w:r>
        <w:rPr>
          <w:color w:val="00FF00"/>
        </w:rPr>
        <w:commentReference w:id="270"/>
      </w:r>
      <w:commentRangeEnd w:id="270"/>
    </w:p>
    <w:p w14:paraId="4F31FCDA" w14:textId="77777777" w:rsidR="00C40C56" w:rsidRDefault="00C40C56" w:rsidP="00C40C56">
      <w:commentRangeStart w:id="272"/>
      <w:pPr>
        <w:pStyle w:val="af7"/>
      </w:pPr>
      <w:r>
        <w:rPr>
          <w:color w:val="00FF00"/>
        </w:rPr>
        <w:t>Главной особенностью трансформеров является механизм внимания (</w:t>
      </w:r>
      <w:proofErr w:type="spellStart"/>
      <w:r>
        <w:rPr>
          <w:color w:val="00FF00"/>
        </w:rPr>
        <w:t>attention</w:t>
      </w:r>
      <w:proofErr w:type="spellEnd"/>
      <w:r>
        <w:rPr>
          <w:color w:val="00FF00"/>
        </w:rPr>
        <w:t xml:space="preserve"> </w:t>
      </w:r>
      <w:proofErr w:type="spellStart"/>
      <w:r>
        <w:rPr>
          <w:color w:val="00FF00"/>
        </w:rPr>
        <w:t>mechanism</w:t>
      </w:r>
      <w:proofErr w:type="spellEnd"/>
      <w:r>
        <w:rPr>
          <w:color w:val="00FF00"/>
        </w:rP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rPr>
          <w:color w:val="00FF00"/>
        </w:rPr>
        <w:t>multi-head</w:t>
      </w:r>
      <w:proofErr w:type="spellEnd"/>
      <w:r>
        <w:rPr>
          <w:color w:val="00FF00"/>
        </w:rPr>
        <w:t>), что дополнительно повышает способность модели к анализу сложных зависимостей.</w:t>
      </w:r>
      <w:r>
        <w:rPr>
          <w:color w:val="00FF00"/>
        </w:rPr>
        <w:commentReference w:id="272"/>
      </w:r>
      <w:commentRangeEnd w:id="272"/>
    </w:p>
    <w:p w14:paraId="576F231E" w14:textId="77777777" w:rsidR="00C40C56" w:rsidRDefault="00C40C56" w:rsidP="00C40C56">
      <w:commentRangeStart w:id="274"/>
      <w:pPr>
        <w:pStyle w:val="af7"/>
      </w:pPr>
      <w:r>
        <w:rPr>
          <w:color w:val="00FF00"/>
        </w:rPr>
        <w:t xml:space="preserve">Трансформеры также успешно применяются в обработке изображений, например, в архитектуре </w:t>
      </w:r>
      <w:proofErr w:type="spellStart"/>
      <w:r>
        <w:rPr>
          <w:color w:val="00FF00"/>
        </w:rPr>
        <w:t>Vision</w:t>
      </w:r>
      <w:proofErr w:type="spellEnd"/>
      <w:r>
        <w:rPr>
          <w:color w:val="00FF00"/>
        </w:rPr>
        <w:t xml:space="preserve"> </w:t>
      </w:r>
      <w:proofErr w:type="spellStart"/>
      <w:r>
        <w:rPr>
          <w:color w:val="00FF00"/>
        </w:rPr>
        <w:t>Transformer</w:t>
      </w:r>
      <w:proofErr w:type="spellEnd"/>
      <w:r>
        <w:rPr>
          <w:color w:val="00FF00"/>
        </w:rPr>
        <w:t xml:space="preserve"> (</w:t>
      </w:r>
      <w:proofErr w:type="spellStart"/>
      <w:r>
        <w:rPr>
          <w:color w:val="00FF00"/>
        </w:rPr>
        <w:t>ViT</w:t>
      </w:r>
      <w:proofErr w:type="spellEnd"/>
      <w:r>
        <w:rPr>
          <w:color w:val="00FF00"/>
        </w:rPr>
        <w:t>), что свидетельствует о их универсальности.</w:t>
      </w:r>
      <w:r>
        <w:rPr>
          <w:color w:val="00FF00"/>
        </w:rPr>
        <w:commentReference w:id="274"/>
      </w:r>
      <w:commentRangeEnd w:id="274"/>
    </w:p>
    <w:p w14:paraId="5DA32A56" w14:textId="77777777" w:rsidR="00C40C56" w:rsidRDefault="00C40C56" w:rsidP="00C40C56">
      <w:commentRangeStart w:id="276"/>
      <w:pPr>
        <w:pStyle w:val="af7"/>
      </w:pPr>
      <w:r>
        <w:rPr>
          <w:color w:val="00FF00"/>
        </w:rP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rPr>
          <w:color w:val="00FF00"/>
        </w:rPr>
        <w:t>Hugging</w:t>
      </w:r>
      <w:proofErr w:type="spellEnd"/>
      <w:r>
        <w:rPr>
          <w:color w:val="00FF00"/>
        </w:rPr>
        <w:t xml:space="preserve"> </w:t>
      </w:r>
      <w:proofErr w:type="spellStart"/>
      <w:r>
        <w:rPr>
          <w:color w:val="00FF00"/>
        </w:rPr>
        <w:t>Face</w:t>
      </w:r>
      <w:proofErr w:type="spellEnd"/>
      <w:r>
        <w:rPr>
          <w:color w:val="00FF00"/>
        </w:rPr>
        <w:t xml:space="preserve"> </w:t>
      </w:r>
      <w:proofErr w:type="spellStart"/>
      <w:r>
        <w:rPr>
          <w:color w:val="00FF00"/>
        </w:rPr>
        <w:t>Transformers</w:t>
      </w:r>
      <w:proofErr w:type="spellEnd"/>
      <w:r>
        <w:rPr>
          <w:color w:val="00FF00"/>
        </w:rPr>
        <w:t>, стало возможным использовать трансформеры в различных приложениях с минимальными усилиями.</w:t>
      </w:r>
      <w:r>
        <w:rPr>
          <w:color w:val="00FF00"/>
        </w:rPr>
        <w:commentReference w:id="276"/>
      </w:r>
      <w:commentRangeEnd w:id="276"/>
    </w:p>
    <w:p w14:paraId="579C096C" w14:textId="77777777" w:rsidR="00C40C56" w:rsidRDefault="00C40C56" w:rsidP="00C40C56">
      <w:commentRangeStart w:id="278"/>
      <w:pPr>
        <w:pStyle w:val="af7"/>
      </w:pPr>
      <w:r>
        <w:rPr>
          <w:color w:val="00FF00"/>
        </w:rP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r>
        <w:rPr>
          <w:color w:val="00FF00"/>
        </w:rPr>
        <w:commentReference w:id="278"/>
      </w:r>
      <w:commentRangeEnd w:id="278"/>
    </w:p>
    <w:p w14:paraId="18224875" w14:textId="77777777" w:rsidR="00C40C56" w:rsidRDefault="00C40C56" w:rsidP="00C40C56">
      <w:commentRangeStart w:id="280"/>
      <w:pPr>
        <w:pStyle w:val="af7"/>
      </w:pPr>
      <w:r>
        <w:rPr>
          <w:color w:val="00FF00"/>
        </w:rPr>
        <w:t xml:space="preserve">Все </w:t>
      </w:r>
      <w:proofErr w:type="spellStart"/>
      <w:r>
        <w:rPr>
          <w:color w:val="00FF00"/>
        </w:rPr>
        <w:t>state</w:t>
      </w:r>
      <w:proofErr w:type="spellEnd"/>
      <w:r>
        <w:rPr>
          <w:color w:val="00FF00"/>
        </w:rPr>
        <w:t xml:space="preserve"> </w:t>
      </w:r>
      <w:proofErr w:type="spellStart"/>
      <w:r>
        <w:rPr>
          <w:color w:val="00FF00"/>
        </w:rPr>
        <w:t>of</w:t>
      </w:r>
      <w:proofErr w:type="spellEnd"/>
      <w:r>
        <w:rPr>
          <w:color w:val="00FF00"/>
        </w:rPr>
        <w:t xml:space="preserve"> </w:t>
      </w:r>
      <w:proofErr w:type="spellStart"/>
      <w:r>
        <w:rPr>
          <w:color w:val="00FF00"/>
        </w:rPr>
        <w:t>the</w:t>
      </w:r>
      <w:proofErr w:type="spellEnd"/>
      <w:r>
        <w:rPr>
          <w:color w:val="00FF00"/>
        </w:rPr>
        <w:t xml:space="preserve"> </w:t>
      </w:r>
      <w:proofErr w:type="spellStart"/>
      <w:r>
        <w:rPr>
          <w:color w:val="00FF00"/>
        </w:rPr>
        <w:t>art</w:t>
      </w:r>
      <w:proofErr w:type="spellEnd"/>
      <w:r>
        <w:rPr>
          <w:color w:val="00FF00"/>
        </w:rPr>
        <w:t xml:space="preserve"> модели на данный момент используют технологию трансформеров. Ниже приведены самые известные </w:t>
      </w:r>
      <w:r>
        <w:rPr>
          <w:color w:val="00FF00"/>
        </w:rPr>
        <w:commentReference w:id="280"/>
      </w:r>
      <w:commentRangeEnd w:id="280"/>
    </w:p>
    <w:p w14:paraId="76426A45" w14:textId="77777777" w:rsidR="00C40C56" w:rsidRDefault="00C40C56" w:rsidP="00C40C56">
      <w:commentRangeStart w:id="282"/>
      <w:pPr>
        <w:pStyle w:val="af7"/>
      </w:pPr>
      <w:r>
        <w:rPr>
          <w:color w:val="00FF00"/>
        </w:rPr>
        <w:t>BERT (</w:t>
      </w:r>
      <w:proofErr w:type="spellStart"/>
      <w:r>
        <w:rPr>
          <w:color w:val="00FF00"/>
        </w:rPr>
        <w:t>Bidirectional</w:t>
      </w:r>
      <w:proofErr w:type="spellEnd"/>
      <w:r>
        <w:rPr>
          <w:color w:val="00FF00"/>
        </w:rPr>
        <w:t xml:space="preserve"> </w:t>
      </w:r>
      <w:proofErr w:type="spellStart"/>
      <w:r>
        <w:rPr>
          <w:color w:val="00FF00"/>
        </w:rPr>
        <w:t>Encoder</w:t>
      </w:r>
      <w:proofErr w:type="spellEnd"/>
      <w:r>
        <w:rPr>
          <w:color w:val="00FF00"/>
        </w:rPr>
        <w:t xml:space="preserve"> </w:t>
      </w:r>
      <w:proofErr w:type="spellStart"/>
      <w:r>
        <w:rPr>
          <w:color w:val="00FF00"/>
        </w:rPr>
        <w:t>Representations</w:t>
      </w:r>
      <w:proofErr w:type="spellEnd"/>
      <w:r>
        <w:rPr>
          <w:color w:val="00FF00"/>
        </w:rPr>
        <w:t xml:space="preserve"> </w:t>
      </w:r>
      <w:proofErr w:type="spellStart"/>
      <w:r>
        <w:rPr>
          <w:color w:val="00FF00"/>
        </w:rPr>
        <w:t>from</w:t>
      </w:r>
      <w:proofErr w:type="spellEnd"/>
      <w:r>
        <w:rPr>
          <w:color w:val="00FF00"/>
        </w:rPr>
        <w:t xml:space="preserve"> </w:t>
      </w:r>
      <w:proofErr w:type="spellStart"/>
      <w:r>
        <w:rPr>
          <w:color w:val="00FF00"/>
        </w:rPr>
        <w:t>Transformers</w:t>
      </w:r>
      <w:proofErr w:type="spellEnd"/>
      <w:r>
        <w:rPr>
          <w:color w:val="00FF00"/>
        </w:rPr>
        <w:t xml:space="preserve">): BERT - это одна из самых известных моделей для </w:t>
      </w:r>
      <w:proofErr w:type="spellStart"/>
      <w:r>
        <w:rPr>
          <w:color w:val="00FF00"/>
        </w:rPr>
        <w:t>предобучения</w:t>
      </w:r>
      <w:proofErr w:type="spellEnd"/>
      <w:r>
        <w:rPr>
          <w:color w:val="00FF00"/>
        </w:rP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r>
        <w:rPr>
          <w:color w:val="00FF00"/>
        </w:rPr>
        <w:commentReference w:id="282"/>
      </w:r>
      <w:commentRangeEnd w:id="282"/>
    </w:p>
    <w:p w14:paraId="6CF3DAFD" w14:textId="77777777" w:rsidR="00C40C56" w:rsidRDefault="00C40C56" w:rsidP="00C40C56">
      <w:commentRangeStart w:id="284"/>
      <w:pPr>
        <w:pStyle w:val="af7"/>
      </w:pPr>
      <w:r>
        <w:rPr>
          <w:color w:val="00FF00"/>
        </w:rPr>
        <w:t>GPT (</w:t>
      </w:r>
      <w:proofErr w:type="spellStart"/>
      <w:r>
        <w:rPr>
          <w:color w:val="00FF00"/>
        </w:rPr>
        <w:t>Generative</w:t>
      </w:r>
      <w:proofErr w:type="spellEnd"/>
      <w:r>
        <w:rPr>
          <w:color w:val="00FF00"/>
        </w:rPr>
        <w:t xml:space="preserve"> </w:t>
      </w:r>
      <w:proofErr w:type="spellStart"/>
      <w:r>
        <w:rPr>
          <w:color w:val="00FF00"/>
        </w:rPr>
        <w:t>Pre-trained</w:t>
      </w:r>
      <w:proofErr w:type="spellEnd"/>
      <w:r>
        <w:rPr>
          <w:color w:val="00FF00"/>
        </w:rPr>
        <w:t xml:space="preserve"> </w:t>
      </w:r>
      <w:proofErr w:type="spellStart"/>
      <w:r>
        <w:rPr>
          <w:color w:val="00FF00"/>
        </w:rPr>
        <w:t>Transformer</w:t>
      </w:r>
      <w:proofErr w:type="spellEnd"/>
      <w:r>
        <w:rPr>
          <w:color w:val="00FF00"/>
        </w:rP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r>
        <w:rPr>
          <w:color w:val="00FF00"/>
        </w:rPr>
        <w:commentReference w:id="284"/>
      </w:r>
      <w:commentRangeEnd w:id="284"/>
    </w:p>
    <w:p w14:paraId="62251AE9" w14:textId="77777777" w:rsidR="00C40C56" w:rsidRDefault="00C40C56" w:rsidP="00C40C56">
      <w:commentRangeStart w:id="286"/>
      <w:pPr>
        <w:pStyle w:val="af7"/>
      </w:pPr>
      <w:proofErr w:type="spellStart"/>
      <w:r>
        <w:rPr>
          <w:color w:val="00FF00"/>
        </w:rPr>
        <w:t>XLNet</w:t>
      </w:r>
      <w:proofErr w:type="spellEnd"/>
      <w:r>
        <w:rPr>
          <w:color w:val="00FF00"/>
        </w:rPr>
        <w:t xml:space="preserve">: </w:t>
      </w:r>
      <w:proofErr w:type="spellStart"/>
      <w:r>
        <w:rPr>
          <w:color w:val="00FF00"/>
        </w:rPr>
        <w:t>XLNet</w:t>
      </w:r>
      <w:proofErr w:type="spellEnd"/>
      <w:r>
        <w:rPr>
          <w:color w:val="00FF00"/>
        </w:rPr>
        <w:t xml:space="preserve"> - это модель, разработанная на основе идей BERT и GPT, и она улучшает понимание зависимостей между словами и фразами.</w:t>
      </w:r>
      <w:r>
        <w:rPr>
          <w:color w:val="00FF00"/>
        </w:rPr>
        <w:commentReference w:id="286"/>
      </w:r>
      <w:commentRangeEnd w:id="286"/>
    </w:p>
    <w:p w14:paraId="515BBEE0" w14:textId="68AC85B8" w:rsidR="00FC20DE" w:rsidRDefault="00C40C56" w:rsidP="00C40C56">
      <w:commentRangeStart w:id="288"/>
      <w:pPr>
        <w:pStyle w:val="af7"/>
      </w:pPr>
      <w:proofErr w:type="spellStart"/>
      <w:r>
        <w:rPr>
          <w:color w:val="00FF00"/>
        </w:rPr>
        <w:t>RoBERTa</w:t>
      </w:r>
      <w:proofErr w:type="spellEnd"/>
      <w:r>
        <w:rPr>
          <w:color w:val="00FF00"/>
        </w:rPr>
        <w:t xml:space="preserve">: </w:t>
      </w:r>
      <w:proofErr w:type="spellStart"/>
      <w:r>
        <w:rPr>
          <w:color w:val="00FF00"/>
        </w:rPr>
        <w:t>RoBERTa</w:t>
      </w:r>
      <w:proofErr w:type="spellEnd"/>
      <w:r>
        <w:rPr>
          <w:color w:val="00FF00"/>
        </w:rPr>
        <w:t xml:space="preserve"> (A </w:t>
      </w:r>
      <w:proofErr w:type="spellStart"/>
      <w:r>
        <w:rPr>
          <w:color w:val="00FF00"/>
        </w:rPr>
        <w:t>Robustly</w:t>
      </w:r>
      <w:proofErr w:type="spellEnd"/>
      <w:r>
        <w:rPr>
          <w:color w:val="00FF00"/>
        </w:rPr>
        <w:t xml:space="preserve"> </w:t>
      </w:r>
      <w:proofErr w:type="spellStart"/>
      <w:r>
        <w:rPr>
          <w:color w:val="00FF00"/>
        </w:rPr>
        <w:t>Optimized</w:t>
      </w:r>
      <w:proofErr w:type="spellEnd"/>
      <w:r>
        <w:rPr>
          <w:color w:val="00FF00"/>
        </w:rPr>
        <w:t xml:space="preserve"> BERT </w:t>
      </w:r>
      <w:proofErr w:type="spellStart"/>
      <w:r>
        <w:rPr>
          <w:color w:val="00FF00"/>
        </w:rPr>
        <w:t>Pretraining</w:t>
      </w:r>
      <w:proofErr w:type="spellEnd"/>
      <w:r>
        <w:rPr>
          <w:color w:val="00FF00"/>
        </w:rPr>
        <w:t xml:space="preserve"> </w:t>
      </w:r>
      <w:proofErr w:type="spellStart"/>
      <w:r>
        <w:rPr>
          <w:color w:val="00FF00"/>
        </w:rPr>
        <w:t>Approach</w:t>
      </w:r>
      <w:proofErr w:type="spellEnd"/>
      <w:r>
        <w:rPr>
          <w:color w:val="00FF00"/>
        </w:rPr>
        <w:t xml:space="preserve">) - это вариация BERT с оптимизированными </w:t>
      </w:r>
      <w:proofErr w:type="spellStart"/>
      <w:r>
        <w:rPr>
          <w:color w:val="00FF00"/>
        </w:rPr>
        <w:t>гиперпараметрами</w:t>
      </w:r>
      <w:proofErr w:type="spellEnd"/>
      <w:r>
        <w:rPr>
          <w:color w:val="00FF00"/>
        </w:rPr>
        <w:t xml:space="preserve"> и обучением на больших корпусах</w:t>
      </w:r>
      <w:r w:rsidR="00255843">
        <w:rPr>
          <w:color w:val="00FF00"/>
        </w:rPr>
        <w:t>.</w:t>
      </w:r>
      <w:r>
        <w:rPr>
          <w:color w:val="00FF00"/>
        </w:rPr>
        <w:commentReference w:id="288"/>
      </w:r>
      <w:commentRangeEnd w:id="288"/>
    </w:p>
    <w:p w14:paraId="3D92CCD2" w14:textId="77777777" w:rsidR="00255843" w:rsidRDefault="00255843" w:rsidP="00C40C56">
      <w:commentRangeStart w:id="290"/>
      <w:pPr>
        <w:pStyle w:val="af7"/>
      </w:pPr>
      <w:r>
        <w:rPr>
          <w:color w:val="00FF00"/>
        </w:rPr>
        <w:commentReference w:id="290"/>
      </w:r>
      <w:commentRangeEnd w:id="290"/>
    </w:p>
    <w:p w14:paraId="739F7738" w14:textId="6824B7BE" w:rsidR="001941D9" w:rsidRDefault="00125F96" w:rsidP="00255843">
      <w:commentRangeStart w:id="292"/>
      <w:pPr>
        <w:pStyle w:val="a"/>
        <w:rPr>
          <w:rFonts w:eastAsiaTheme="minorEastAsia"/>
        </w:rPr>
      </w:pPr>
      <w:bookmarkStart w:id="61" w:name="_Toc147674305"/>
      <w:r>
        <w:rPr>
          <w:rFonts w:eastAsiaTheme="minorEastAsia"/>
          <w:color w:val="00FF00"/>
        </w:rPr>
        <w:lastRenderedPageBreak/>
        <w:t>Подходы для рекомендательных систем</w:t>
      </w:r>
      <w:bookmarkEnd w:id="61"/>
      <w:r>
        <w:rPr>
          <w:color w:val="00FF00"/>
        </w:rPr>
        <w:commentReference w:id="292"/>
      </w:r>
      <w:commentRangeEnd w:id="292"/>
    </w:p>
    <w:p w14:paraId="0575F02B" w14:textId="77777777" w:rsidR="00255843" w:rsidRPr="00255843" w:rsidRDefault="00255843" w:rsidP="00255843">
      <w:commentRangeStart w:id="294"/>
      <w:pPr>
        <w:pStyle w:val="af7"/>
        <w:rPr>
          <w:lang w:eastAsia="en-US"/>
        </w:rPr>
      </w:pPr>
      <w:r>
        <w:rPr>
          <w:color w:val="00FF00"/>
        </w:rPr>
        <w:commentReference w:id="294"/>
      </w:r>
      <w:commentRangeEnd w:id="294"/>
    </w:p>
    <w:p w14:paraId="3069B944" w14:textId="596D7462" w:rsidR="00981ACE" w:rsidRPr="00981ACE" w:rsidRDefault="00981ACE" w:rsidP="00255843">
      <w:pPr>
        <w:pStyle w:val="a"/>
        <w:numPr>
          <w:ilvl w:val="2"/>
          <w:numId w:val="12"/>
        </w:numPr>
        <w:ind w:left="0" w:firstLine="709"/>
      </w:pPr>
      <w:bookmarkStart w:id="62" w:name="_Toc147674306"/>
      <w:r w:rsidRPr="00981ACE">
        <w:t>Матричная факторизация для рекомендаций</w:t>
      </w:r>
      <w:bookmarkEnd w:id="62"/>
    </w:p>
    <w:p w14:paraId="020D0F29" w14:textId="3C0DF891" w:rsidR="002624C9" w:rsidRPr="0043373A" w:rsidRDefault="00B02848" w:rsidP="001941D9">
      <w:commentRangeStart w:id="296"/>
      <w:pPr>
        <w:pStyle w:val="af7"/>
        <w:rPr>
          <w:rFonts w:eastAsiaTheme="minorEastAsia" w:cstheme="majorBidi"/>
          <w:bCs/>
          <w:szCs w:val="24"/>
          <w:lang w:eastAsia="en-US"/>
        </w:rPr>
      </w:pPr>
      <w:r w:rsidRPr="00B02848">
        <w:rPr>
          <w:rFonts w:eastAsiaTheme="minorEastAsia" w:cstheme="majorBidi"/>
          <w:bCs/>
          <w:color w:val="00FF00"/>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r>
        <w:rPr>
          <w:color w:val="00FF00"/>
        </w:rPr>
        <w:commentReference w:id="296"/>
      </w:r>
      <w:commentRangeEnd w:id="296"/>
    </w:p>
    <w:p w14:paraId="5DE69F01" w14:textId="77777777" w:rsidR="00BC2AA7" w:rsidRDefault="00006A0C" w:rsidP="00BC2AA7">
      <w:commentRangeStart w:id="298"/>
      <w:pPr>
        <w:pStyle w:val="afa"/>
      </w:pPr>
      <w:r>
        <w:rPr>
          <w:color w:val="00FF00"/>
        </w:rP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r>
        <w:rPr>
          <w:color w:val="00FF00"/>
        </w:rPr>
        <w:commentReference w:id="298"/>
      </w:r>
      <w:commentRangeEnd w:id="298"/>
    </w:p>
    <w:p w14:paraId="6122AAA4" w14:textId="014868C9" w:rsidR="0084626C" w:rsidRDefault="00BC2AA7" w:rsidP="00BC2AA7">
      <w:commentRangeStart w:id="300"/>
      <w:pPr>
        <w:pStyle w:val="afa"/>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sidR="001C1F05">
        <w:rPr>
          <w:color w:val="00FF00"/>
        </w:rPr>
        <w:t>8</w:t>
      </w:r>
      <w:r>
        <w:rPr>
          <w:color w:val="00FF00"/>
        </w:rPr>
        <w:fldChar w:fldCharType="end"/>
      </w:r>
      <w:r>
        <w:rPr>
          <w:color w:val="00FF00"/>
        </w:rPr>
        <w:t xml:space="preserve"> – Матричная факторизация</w:t>
      </w:r>
      <w:r>
        <w:rPr>
          <w:color w:val="00FF00"/>
        </w:rPr>
        <w:commentReference w:id="300"/>
      </w:r>
      <w:commentRangeEnd w:id="300"/>
    </w:p>
    <w:p w14:paraId="45AE6988" w14:textId="77777777" w:rsidR="00BC2AA7" w:rsidRPr="00BC2AA7" w:rsidRDefault="00BC2AA7" w:rsidP="00BC2AA7">
      <w:commentRangeStart w:id="302"/>
      <w:pPr>
        <w:pStyle w:val="af7"/>
      </w:pPr>
      <w:r>
        <w:rPr>
          <w:color w:val="00FF00"/>
        </w:rPr>
        <w:commentReference w:id="302"/>
      </w:r>
      <w:commentRangeEnd w:id="302"/>
    </w:p>
    <w:p w14:paraId="0B7CCB8C" w14:textId="75052328" w:rsidR="00FC20DE" w:rsidRPr="0084626C" w:rsidRDefault="0084626C" w:rsidP="00BC2AA7">
      <w:pPr>
        <w:pStyle w:val="a"/>
        <w:numPr>
          <w:ilvl w:val="2"/>
          <w:numId w:val="12"/>
        </w:numPr>
        <w:ind w:left="0" w:firstLine="709"/>
        <w:rPr>
          <w:bCs/>
        </w:rPr>
      </w:pPr>
      <w:bookmarkStart w:id="63" w:name="_Toc147674307"/>
      <w:r w:rsidRPr="0084626C">
        <w:t>Матричная факторизация для явной обратной связи</w:t>
      </w:r>
      <w:bookmarkEnd w:id="63"/>
    </w:p>
    <w:p w14:paraId="2D2F3DF6" w14:textId="35ACF102" w:rsidR="00E43792" w:rsidRDefault="00927750" w:rsidP="00FC20DE">
      <w:commentRangeStart w:id="304"/>
      <w:pPr>
        <w:pStyle w:val="af7"/>
        <w:rPr>
          <w:lang w:eastAsia="en-US"/>
        </w:rPr>
      </w:pPr>
      <w:r w:rsidRPr="00927750">
        <w:rPr>
          <w:color w:val="00FF00"/>
          <w:lang w:eastAsia="en-US"/>
        </w:rPr>
        <w:t xml:space="preserve">Самая простая идея </w:t>
      </w:r>
      <w:r w:rsidR="00BC2AA7">
        <w:rPr>
          <w:color w:val="00FF00"/>
          <w:lang w:eastAsia="en-US"/>
        </w:rPr>
        <w:t>–</w:t>
      </w:r>
      <w:r w:rsidRPr="00927750">
        <w:rPr>
          <w:color w:val="00FF00"/>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927750">
        <w:rPr>
          <w:color w:val="00FF00"/>
          <w:lang w:eastAsia="en-US"/>
        </w:rPr>
        <w:t>регуляризованную</w:t>
      </w:r>
      <w:proofErr w:type="spellEnd"/>
      <w:r w:rsidRPr="00927750">
        <w:rPr>
          <w:color w:val="00FF00"/>
          <w:lang w:eastAsia="en-US"/>
        </w:rPr>
        <w:t xml:space="preserve"> потерю MSE в наборе K пар (u , i), </w:t>
      </w:r>
      <w:r w:rsidRPr="00927750">
        <w:rPr>
          <w:color w:val="00FF00"/>
          <w:lang w:eastAsia="en-US"/>
        </w:rPr>
        <w:lastRenderedPageBreak/>
        <w:t>для которых известно rᵤᵢ. Полученный таким образом алгоритм называется вероятностной матричной факторизацией (PMF) .</w:t>
      </w:r>
      <w:r>
        <w:rPr>
          <w:color w:val="00FF00"/>
        </w:rPr>
        <w:commentReference w:id="304"/>
      </w:r>
      <w:commentRangeEnd w:id="304"/>
    </w:p>
    <w:p w14:paraId="2C91CEA4" w14:textId="5BFC559B" w:rsidR="003B6664" w:rsidRPr="00F44A6E" w:rsidRDefault="002001FF" w:rsidP="00F44A6E">
      <w:commentRangeStart w:id="306"/>
      <w:pPr>
        <w:pStyle w:val="af7"/>
        <w:jc w:val="center"/>
        <w:rPr>
          <w:lang w:eastAsia="en-US"/>
        </w:rPr>
      </w:pP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F44A6E" w:rsidRPr="00F44A6E">
        <w:rPr>
          <w:color w:val="00FF00"/>
          <w:lang w:eastAsia="en-US"/>
        </w:rPr>
        <w:tab/>
      </w:r>
      <w:r w:rsidR="00F44A6E" w:rsidRPr="00F44A6E">
        <w:rPr>
          <w:color w:val="00FF00"/>
          <w:lang w:eastAsia="en-US"/>
        </w:rPr>
        <w:tab/>
        <w:t>(1)</w:t>
      </w:r>
      <w:r>
        <w:rPr>
          <w:color w:val="00FF00"/>
        </w:rPr>
        <w:commentReference w:id="306"/>
      </w:r>
      <w:commentRangeEnd w:id="306"/>
    </w:p>
    <w:p w14:paraId="59B0E5D9" w14:textId="0E429984" w:rsidR="003B6664" w:rsidRPr="00F44A6E" w:rsidRDefault="00BB2BF4" w:rsidP="00F44A6E">
      <w:commentRangeStart w:id="308"/>
      <w:pPr>
        <w:pStyle w:val="af7"/>
        <w:jc w:val="center"/>
        <w:rPr>
          <w:lang w:eastAsia="en-US"/>
        </w:rPr>
      </w:pPr>
      <m:oMath>
        <m:r>
          <w:rPr>
            <w:rFonts w:ascii="Cambria Math" w:hAnsi="Cambria Math"/>
            <w:lang w:eastAsia="en-US"/>
          </w:rPr>
          <m:t xml:space="preserve">L= </m:t>
        </m:r>
        <m:nary>
          <m:naryPr>
            <m:chr m:val="∑"/>
            <m:limLoc m:val="undOvr"/>
            <m:supHide m:val="1"/>
            <m:ctrlPr>
              <w:rPr>
                <w:rFonts w:ascii="Cambria Math" w:hAnsi="Cambria Math"/>
                <w:i/>
                <w:lang w:eastAsia="en-US"/>
              </w:rPr>
            </m:ctrlPr>
          </m:naryPr>
          <m:sub>
            <m:r>
              <w:rPr>
                <w:rFonts w:ascii="Cambria Math" w:hAnsi="Cambria Math"/>
                <w:lang w:eastAsia="en-US"/>
              </w:rPr>
              <m:t>(u, i)∈K</m:t>
            </m:r>
          </m:sub>
          <m:sup/>
          <m:e>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r>
                      <w:rPr>
                        <w:rFonts w:ascii="Cambria Math" w:hAnsi="Cambria Math"/>
                        <w:lang w:eastAsia="en-US"/>
                      </w:rPr>
                      <m:t>-</m:t>
                    </m:r>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e>
                </m:d>
              </m:e>
              <m:sup>
                <m:r>
                  <w:rPr>
                    <w:rFonts w:ascii="Cambria Math" w:hAnsi="Cambria Math"/>
                    <w:lang w:eastAsia="en-US"/>
                  </w:rPr>
                  <m:t>2</m:t>
                </m:r>
              </m:sup>
            </m:sSup>
            <m:r>
              <w:rPr>
                <w:rFonts w:ascii="Cambria Math" w:hAnsi="Cambria Math"/>
                <w:lang w:eastAsia="en-US"/>
              </w:rPr>
              <m:t>+λ(</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e>
        </m:nary>
      </m:oMath>
      <w:r w:rsidR="00F44A6E">
        <w:rPr>
          <w:color w:val="00FF00"/>
          <w:lang w:eastAsia="en-US"/>
        </w:rPr>
        <w:tab/>
      </w:r>
      <w:r w:rsidR="00F44A6E">
        <w:rPr>
          <w:color w:val="00FF00"/>
          <w:lang w:eastAsia="en-US"/>
        </w:rPr>
        <w:tab/>
      </w:r>
      <w:r w:rsidR="00F44A6E" w:rsidRPr="00F44A6E">
        <w:rPr>
          <w:color w:val="00FF00"/>
          <w:lang w:eastAsia="en-US"/>
        </w:rPr>
        <w:t>(2)</w:t>
      </w:r>
      <w:r>
        <w:rPr>
          <w:color w:val="00FF00"/>
        </w:rPr>
        <w:commentReference w:id="308"/>
      </w:r>
      <w:commentRangeEnd w:id="308"/>
    </w:p>
    <w:p w14:paraId="78B71925" w14:textId="7FDDA57C" w:rsidR="009A0F29" w:rsidRDefault="009A0F29" w:rsidP="009A0F29">
      <w:commentRangeStart w:id="310"/>
      <w:pPr>
        <w:pStyle w:val="af7"/>
        <w:rPr>
          <w:lang w:eastAsia="en-US"/>
        </w:rPr>
      </w:pPr>
      <w:r>
        <w:rPr>
          <w:color w:val="00FF00"/>
          <w:lang w:eastAsia="en-US"/>
        </w:rPr>
        <w:t xml:space="preserve">Функцию потерь можно минимизировать двумя разными способами. Первый подход </w:t>
      </w:r>
      <w:r w:rsidR="007F0A27">
        <w:rPr>
          <w:color w:val="00FF00"/>
          <w:lang w:eastAsia="en-US"/>
        </w:rPr>
        <w:t>–</w:t>
      </w:r>
      <w:r>
        <w:rPr>
          <w:color w:val="00FF00"/>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r>
        <w:rPr>
          <w:color w:val="00FF00"/>
        </w:rPr>
        <w:commentReference w:id="310"/>
      </w:r>
      <w:commentRangeEnd w:id="310"/>
    </w:p>
    <w:p w14:paraId="0870A28E" w14:textId="156B9DA7" w:rsidR="00E43792" w:rsidRDefault="009A0F29" w:rsidP="009A0F29">
      <w:commentRangeStart w:id="312"/>
      <w:pPr>
        <w:pStyle w:val="af7"/>
        <w:rPr>
          <w:lang w:eastAsia="en-US"/>
        </w:rPr>
      </w:pPr>
      <w:r>
        <w:rPr>
          <w:color w:val="00FF00"/>
          <w:lang w:eastAsia="en-US"/>
        </w:rPr>
        <w:t>Алгоритм PMF позже был обобщен алгоритмом разложения по сингулярным значениям (SVD) , который ввел в модель элем</w:t>
      </w:r>
      <w:r w:rsidR="00166E57">
        <w:rPr>
          <w:color w:val="00FF00"/>
          <w:lang w:eastAsia="en-US"/>
        </w:rPr>
        <w:t>енты смещения</w:t>
      </w:r>
      <w:r>
        <w:rPr>
          <w:color w:val="00FF00"/>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Pr>
          <w:color w:val="00FF00"/>
          <w:lang w:eastAsia="en-US"/>
        </w:rPr>
        <w:t>ольшую часть наблюдаемых оценок</w:t>
      </w:r>
      <w:r>
        <w:rPr>
          <w:color w:val="00FF00"/>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r>
        <w:rPr>
          <w:color w:val="00FF00"/>
        </w:rPr>
        <w:commentReference w:id="312"/>
      </w:r>
      <w:commentRangeEnd w:id="312"/>
    </w:p>
    <w:p w14:paraId="48937646" w14:textId="69D59710" w:rsidR="007F0A27" w:rsidRDefault="002001FF" w:rsidP="00F44A6E">
      <w:commentRangeStart w:id="314"/>
      <w:pPr>
        <w:pStyle w:val="af7"/>
        <w:jc w:val="center"/>
        <w:rPr>
          <w:lang w:eastAsia="en-US"/>
        </w:rPr>
      </w:pPr>
      <m:oMath>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ui</m:t>
                </m:r>
              </m:sub>
            </m:sSub>
          </m:e>
        </m:acc>
        <m:r>
          <w:rPr>
            <w:rFonts w:ascii="Cambria Math" w:hAnsi="Cambria Math"/>
            <w:lang w:eastAsia="en-US"/>
          </w:rPr>
          <m:t xml:space="preserve">= </m:t>
        </m:r>
        <m:r>
          <w:rPr>
            <w:rFonts w:ascii="Cambria Math" w:hAnsi="Cambria Math"/>
            <w:lang w:val="en-US" w:eastAsia="en-US"/>
          </w:rPr>
          <m:t>μ</m:t>
        </m:r>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u</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i</m:t>
            </m:r>
          </m:sub>
        </m:sSub>
        <m:r>
          <w:rPr>
            <w:rFonts w:ascii="Cambria Math" w:hAnsi="Cambria Math"/>
            <w:lang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T</m:t>
            </m:r>
          </m:sup>
        </m:sSubSup>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u</m:t>
            </m:r>
          </m:sub>
        </m:sSub>
      </m:oMath>
      <w:r w:rsidR="00F44A6E" w:rsidRPr="00F44A6E">
        <w:rPr>
          <w:color w:val="00FF00"/>
          <w:lang w:eastAsia="en-US"/>
        </w:rPr>
        <w:tab/>
      </w:r>
      <w:r w:rsidR="00F44A6E" w:rsidRPr="00F44A6E">
        <w:rPr>
          <w:color w:val="00FF00"/>
          <w:lang w:eastAsia="en-US"/>
        </w:rPr>
        <w:tab/>
        <w:t>(3)</w:t>
      </w:r>
      <w:r>
        <w:rPr>
          <w:color w:val="00FF00"/>
        </w:rPr>
        <w:commentReference w:id="314"/>
      </w:r>
      <w:commentRangeEnd w:id="314"/>
    </w:p>
    <w:p w14:paraId="42113CAB" w14:textId="77777777" w:rsidR="00F44A6E" w:rsidRPr="00F44A6E" w:rsidRDefault="00F44A6E" w:rsidP="00F44A6E">
      <w:commentRangeStart w:id="316"/>
      <w:pPr>
        <w:pStyle w:val="af7"/>
      </w:pPr>
      <w:r>
        <w:rPr>
          <w:color w:val="00FF00"/>
        </w:rPr>
        <w:commentReference w:id="316"/>
      </w:r>
      <w:commentRangeEnd w:id="316"/>
    </w:p>
    <w:p w14:paraId="5C3D4AD6" w14:textId="1B41C5AA" w:rsidR="00AE734E" w:rsidRDefault="00085C3B" w:rsidP="00BC2AA7">
      <w:pPr>
        <w:pStyle w:val="a"/>
        <w:numPr>
          <w:ilvl w:val="2"/>
          <w:numId w:val="12"/>
        </w:numPr>
        <w:ind w:left="0" w:firstLine="709"/>
      </w:pPr>
      <w:bookmarkStart w:id="64" w:name="_Toc147674308"/>
      <w:r w:rsidRPr="00085C3B">
        <w:t>Контент-ориентированный подход</w:t>
      </w:r>
      <w:bookmarkEnd w:id="64"/>
    </w:p>
    <w:p w14:paraId="5E5CB907" w14:textId="446C77D3" w:rsidR="00AE27B9" w:rsidRDefault="00AE27B9" w:rsidP="00AE27B9">
      <w:commentRangeStart w:id="318"/>
      <w:pPr>
        <w:pStyle w:val="af7"/>
        <w:rPr>
          <w:lang w:eastAsia="en-US"/>
        </w:rPr>
      </w:pPr>
      <w:r>
        <w:rPr>
          <w:color w:val="00FF00"/>
          <w:lang w:eastAsia="en-US"/>
        </w:rPr>
        <w:t>Методы, основанные на контенте, описывают пользователей и элем</w:t>
      </w:r>
      <w:r w:rsidR="004D0581">
        <w:rPr>
          <w:color w:val="00FF00"/>
          <w:lang w:eastAsia="en-US"/>
        </w:rPr>
        <w:t>енты по их известным метаданным</w:t>
      </w:r>
      <w:r>
        <w:rPr>
          <w:color w:val="00FF00"/>
          <w:lang w:eastAsia="en-US"/>
        </w:rPr>
        <w:t xml:space="preserve">. Каждый элемент i представлен набором соответствующих тегов — например, фильмы на платформе </w:t>
      </w:r>
      <w:proofErr w:type="spellStart"/>
      <w:r>
        <w:rPr>
          <w:color w:val="00FF00"/>
          <w:lang w:eastAsia="en-US"/>
        </w:rPr>
        <w:t>IMDb</w:t>
      </w:r>
      <w:proofErr w:type="spellEnd"/>
      <w:r>
        <w:rPr>
          <w:color w:val="00FF00"/>
          <w:lang w:eastAsia="en-US"/>
        </w:rPr>
        <w:t xml:space="preserve"> могут быть помечены как «боевик», «комедия» и т. д. Каждый пользователь u представлен </w:t>
      </w:r>
      <w:r>
        <w:rPr>
          <w:color w:val="00FF00"/>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r>
        <w:rPr>
          <w:color w:val="00FF00"/>
        </w:rPr>
        <w:commentReference w:id="318"/>
      </w:r>
      <w:commentRangeEnd w:id="318"/>
    </w:p>
    <w:p w14:paraId="26331BD5" w14:textId="777FDE79" w:rsidR="00AE27B9" w:rsidRDefault="00AE27B9" w:rsidP="00AE27B9">
      <w:commentRangeStart w:id="320"/>
      <w:pPr>
        <w:pStyle w:val="af7"/>
        <w:rPr>
          <w:lang w:eastAsia="en-US"/>
        </w:rPr>
      </w:pPr>
      <w:r>
        <w:rPr>
          <w:color w:val="00FF00"/>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r>
        <w:rPr>
          <w:color w:val="00FF00"/>
        </w:rPr>
        <w:commentReference w:id="320"/>
      </w:r>
      <w:commentRangeEnd w:id="320"/>
    </w:p>
    <w:p w14:paraId="0998A1F7" w14:textId="19C6E777" w:rsidR="00AE734E" w:rsidRDefault="00AE27B9" w:rsidP="00AE27B9">
      <w:commentRangeStart w:id="322"/>
      <w:pPr>
        <w:pStyle w:val="af7"/>
        <w:rPr>
          <w:lang w:eastAsia="en-US"/>
        </w:rPr>
      </w:pPr>
      <w:r>
        <w:rPr>
          <w:color w:val="00FF00"/>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F1436C">
        <w:rPr>
          <w:color w:val="00FF00"/>
          <w:lang w:eastAsia="en-US"/>
        </w:rPr>
        <w:t xml:space="preserve"> </w:t>
      </w:r>
      <w:r>
        <w:rPr>
          <w:color w:val="00FF00"/>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r>
        <w:rPr>
          <w:color w:val="00FF00"/>
        </w:rPr>
        <w:commentReference w:id="322"/>
      </w:r>
      <w:commentRangeEnd w:id="322"/>
    </w:p>
    <w:p w14:paraId="7EAA8443" w14:textId="77777777" w:rsidR="00F1436C" w:rsidRDefault="00F1436C" w:rsidP="00AE27B9">
      <w:commentRangeStart w:id="324"/>
      <w:pPr>
        <w:pStyle w:val="af7"/>
        <w:rPr>
          <w:lang w:eastAsia="en-US"/>
        </w:rPr>
      </w:pPr>
      <w:r>
        <w:rPr>
          <w:color w:val="00FF00"/>
        </w:rPr>
        <w:commentReference w:id="324"/>
      </w:r>
      <w:commentRangeEnd w:id="324"/>
    </w:p>
    <w:p w14:paraId="343284BA" w14:textId="44AB6AEB" w:rsidR="00AE734E" w:rsidRDefault="00F1436C" w:rsidP="00F1436C">
      <w:pPr>
        <w:pStyle w:val="a"/>
        <w:numPr>
          <w:ilvl w:val="2"/>
          <w:numId w:val="12"/>
        </w:numPr>
        <w:ind w:left="0" w:firstLine="709"/>
      </w:pPr>
      <w:bookmarkStart w:id="65" w:name="_Toc147674309"/>
      <w:r>
        <w:t>Г</w:t>
      </w:r>
      <w:r w:rsidR="00E81849" w:rsidRPr="00E81849">
        <w:t xml:space="preserve">ибридный подход: </w:t>
      </w:r>
      <w:proofErr w:type="spellStart"/>
      <w:r w:rsidR="00E81849" w:rsidRPr="00E81849">
        <w:t>LightFM</w:t>
      </w:r>
      <w:bookmarkEnd w:id="65"/>
      <w:proofErr w:type="spellEnd"/>
    </w:p>
    <w:p w14:paraId="637B7415" w14:textId="66C242F2" w:rsidR="001E06C7" w:rsidRDefault="001E06C7" w:rsidP="001E06C7">
      <w:commentRangeStart w:id="326"/>
      <w:pPr>
        <w:pStyle w:val="af7"/>
        <w:rPr>
          <w:lang w:eastAsia="en-US"/>
        </w:rPr>
      </w:pPr>
      <w:r>
        <w:rPr>
          <w:color w:val="00FF00"/>
          <w:lang w:eastAsia="en-US"/>
        </w:rPr>
        <w:t>Методы совместной фильтрации, основанные на матричной факторизации, часто дают превосходные результаты, н</w:t>
      </w:r>
      <w:r w:rsidR="001200CB">
        <w:rPr>
          <w:color w:val="00FF00"/>
          <w:lang w:eastAsia="en-US"/>
        </w:rPr>
        <w:t>о в сценариях холодного запуска</w:t>
      </w:r>
      <w:r>
        <w:rPr>
          <w:color w:val="00FF00"/>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w:t>
      </w:r>
      <w:proofErr w:type="spellStart"/>
      <w:r>
        <w:rPr>
          <w:color w:val="00FF00"/>
          <w:lang w:eastAsia="en-US"/>
        </w:rPr>
        <w:t>Python</w:t>
      </w:r>
      <w:proofErr w:type="spellEnd"/>
      <w:r>
        <w:rPr>
          <w:color w:val="00FF00"/>
          <w:lang w:eastAsia="en-US"/>
        </w:rPr>
        <w:t xml:space="preserve"> </w:t>
      </w:r>
      <w:proofErr w:type="spellStart"/>
      <w:r>
        <w:rPr>
          <w:color w:val="00FF00"/>
          <w:lang w:eastAsia="en-US"/>
        </w:rPr>
        <w:t>LightFM</w:t>
      </w:r>
      <w:proofErr w:type="spellEnd"/>
      <w:r>
        <w:rPr>
          <w:color w:val="00FF00"/>
          <w:lang w:eastAsia="en-US"/>
        </w:rPr>
        <w:t xml:space="preserve"> реализует один из самых популярных гибридных алгоритмов.</w:t>
      </w:r>
      <w:r>
        <w:rPr>
          <w:color w:val="00FF00"/>
        </w:rPr>
        <w:commentReference w:id="326"/>
      </w:r>
      <w:commentRangeEnd w:id="326"/>
    </w:p>
    <w:p w14:paraId="2975E42F" w14:textId="1E13BF8E" w:rsidR="00E43792" w:rsidRDefault="001E06C7" w:rsidP="001E06C7">
      <w:commentRangeStart w:id="328"/>
      <w:pPr>
        <w:pStyle w:val="af7"/>
        <w:rPr>
          <w:lang w:eastAsia="en-US"/>
        </w:rPr>
      </w:pPr>
      <w:r>
        <w:rPr>
          <w:color w:val="00FF00"/>
          <w:lang w:eastAsia="en-US"/>
        </w:rPr>
        <w:t xml:space="preserve">В </w:t>
      </w:r>
      <w:proofErr w:type="spellStart"/>
      <w:r>
        <w:rPr>
          <w:color w:val="00FF00"/>
          <w:lang w:eastAsia="en-US"/>
        </w:rPr>
        <w:t>LightFM</w:t>
      </w:r>
      <w:proofErr w:type="spellEnd"/>
      <w:r>
        <w:rPr>
          <w:color w:val="00FF00"/>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Pr>
          <w:color w:val="00FF00"/>
          <w:lang w:eastAsia="en-US"/>
        </w:rPr>
        <w:lastRenderedPageBreak/>
        <w:t xml:space="preserve">например, «цена &gt; 100 $» , «книга» … Затем мы моделируем каждый тег пользователя с помощью скрытого фактора xᵁₐ </w:t>
      </w:r>
      <w:r>
        <w:rPr>
          <w:rFonts w:ascii="Cambria Math" w:hAnsi="Cambria Math" w:cs="Cambria Math"/>
          <w:color w:val="00FF00"/>
          <w:lang w:eastAsia="en-US"/>
        </w:rPr>
        <w:t>∈</w:t>
      </w:r>
      <w:r>
        <w:rPr>
          <w:color w:val="00FF00"/>
          <w:lang w:eastAsia="en-US"/>
        </w:rPr>
        <w:t xml:space="preserve"> R ᶠ и термина смещения bᵁₐ </w:t>
      </w:r>
      <w:r>
        <w:rPr>
          <w:rFonts w:ascii="Cambria Math" w:hAnsi="Cambria Math" w:cs="Cambria Math"/>
          <w:color w:val="00FF00"/>
          <w:lang w:eastAsia="en-US"/>
        </w:rPr>
        <w:t>∈</w:t>
      </w:r>
      <w:r>
        <w:rPr>
          <w:color w:val="00FF00"/>
          <w:lang w:eastAsia="en-US"/>
        </w:rPr>
        <w:t xml:space="preserve"> R </w:t>
      </w:r>
      <w:r>
        <w:rPr>
          <w:rFonts w:cs="Times New Roman"/>
          <w:color w:val="00FF00"/>
          <w:lang w:eastAsia="en-US"/>
        </w:rPr>
        <w:t>и</w:t>
      </w:r>
      <w:r>
        <w:rPr>
          <w:color w:val="00FF00"/>
          <w:lang w:eastAsia="en-US"/>
        </w:rPr>
        <w:t xml:space="preserve"> </w:t>
      </w:r>
      <w:r>
        <w:rPr>
          <w:rFonts w:cs="Times New Roman"/>
          <w:color w:val="00FF00"/>
          <w:lang w:eastAsia="en-US"/>
        </w:rPr>
        <w:t>предполагаем</w:t>
      </w:r>
      <w:r>
        <w:rPr>
          <w:color w:val="00FF00"/>
          <w:lang w:eastAsia="en-US"/>
        </w:rPr>
        <w:t xml:space="preserve">, </w:t>
      </w:r>
      <w:r>
        <w:rPr>
          <w:rFonts w:cs="Times New Roman"/>
          <w:color w:val="00FF00"/>
          <w:lang w:eastAsia="en-US"/>
        </w:rPr>
        <w:t>что</w:t>
      </w:r>
      <w:r>
        <w:rPr>
          <w:color w:val="00FF00"/>
          <w:lang w:eastAsia="en-US"/>
        </w:rPr>
        <w:t xml:space="preserve"> </w:t>
      </w:r>
      <w:r>
        <w:rPr>
          <w:rFonts w:cs="Times New Roman"/>
          <w:color w:val="00FF00"/>
          <w:lang w:eastAsia="en-US"/>
        </w:rPr>
        <w:t>векторное</w:t>
      </w:r>
      <w:r>
        <w:rPr>
          <w:color w:val="00FF00"/>
          <w:lang w:eastAsia="en-US"/>
        </w:rPr>
        <w:t xml:space="preserve"> </w:t>
      </w:r>
      <w:r>
        <w:rPr>
          <w:rFonts w:cs="Times New Roman"/>
          <w:color w:val="00FF00"/>
          <w:lang w:eastAsia="en-US"/>
        </w:rPr>
        <w:t>представление</w:t>
      </w:r>
      <w:r>
        <w:rPr>
          <w:color w:val="00FF00"/>
          <w:lang w:eastAsia="en-US"/>
        </w:rPr>
        <w:t xml:space="preserve"> </w:t>
      </w:r>
      <w:r>
        <w:rPr>
          <w:rFonts w:cs="Times New Roman"/>
          <w:color w:val="00FF00"/>
          <w:lang w:eastAsia="en-US"/>
        </w:rPr>
        <w:t>пользователя</w:t>
      </w:r>
      <w:r>
        <w:rPr>
          <w:color w:val="00FF00"/>
          <w:lang w:eastAsia="en-US"/>
        </w:rPr>
        <w:t xml:space="preserve">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Pr>
          <w:rFonts w:ascii="Cambria Math" w:hAnsi="Cambria Math" w:cs="Cambria Math"/>
          <w:color w:val="00FF00"/>
          <w:lang w:eastAsia="en-US"/>
        </w:rPr>
        <w:t>∈</w:t>
      </w:r>
      <w:r>
        <w:rPr>
          <w:color w:val="00FF00"/>
          <w:lang w:eastAsia="en-US"/>
        </w:rPr>
        <w:t xml:space="preserve"> Rᶠ и термины смещения bᴵₐ </w:t>
      </w:r>
      <w:r>
        <w:rPr>
          <w:rFonts w:ascii="Cambria Math" w:hAnsi="Cambria Math" w:cs="Cambria Math"/>
          <w:color w:val="00FF00"/>
          <w:lang w:eastAsia="en-US"/>
        </w:rPr>
        <w:t>∈</w:t>
      </w:r>
      <w:r>
        <w:rPr>
          <w:color w:val="00FF00"/>
          <w:lang w:eastAsia="en-US"/>
        </w:rPr>
        <w:t xml:space="preserve"> R. </w:t>
      </w:r>
      <w:r>
        <w:rPr>
          <w:rFonts w:cs="Times New Roman"/>
          <w:color w:val="00FF00"/>
          <w:lang w:eastAsia="en-US"/>
        </w:rPr>
        <w:t>После</w:t>
      </w:r>
      <w:r>
        <w:rPr>
          <w:color w:val="00FF00"/>
          <w:lang w:eastAsia="en-US"/>
        </w:rPr>
        <w:t xml:space="preserve"> </w:t>
      </w:r>
      <w:r>
        <w:rPr>
          <w:rFonts w:cs="Times New Roman"/>
          <w:color w:val="00FF00"/>
          <w:lang w:eastAsia="en-US"/>
        </w:rPr>
        <w:t>того</w:t>
      </w:r>
      <w:r>
        <w:rPr>
          <w:color w:val="00FF00"/>
          <w:lang w:eastAsia="en-US"/>
        </w:rPr>
        <w:t xml:space="preserve">, </w:t>
      </w:r>
      <w:r>
        <w:rPr>
          <w:rFonts w:cs="Times New Roman"/>
          <w:color w:val="00FF00"/>
          <w:lang w:eastAsia="en-US"/>
        </w:rPr>
        <w:t>как</w:t>
      </w:r>
      <w:r>
        <w:rPr>
          <w:color w:val="00FF00"/>
          <w:lang w:eastAsia="en-US"/>
        </w:rPr>
        <w:t xml:space="preserve"> </w:t>
      </w:r>
      <w:r>
        <w:rPr>
          <w:rFonts w:cs="Times New Roman"/>
          <w:color w:val="00FF00"/>
          <w:lang w:eastAsia="en-US"/>
        </w:rPr>
        <w:t>мы</w:t>
      </w:r>
      <w:r>
        <w:rPr>
          <w:color w:val="00FF00"/>
          <w:lang w:eastAsia="en-US"/>
        </w:rPr>
        <w:t xml:space="preserve"> </w:t>
      </w:r>
      <w:r>
        <w:rPr>
          <w:rFonts w:cs="Times New Roman"/>
          <w:color w:val="00FF00"/>
          <w:lang w:eastAsia="en-US"/>
        </w:rPr>
        <w:t>определили</w:t>
      </w:r>
      <w:r>
        <w:rPr>
          <w:color w:val="00FF00"/>
          <w:lang w:eastAsia="en-US"/>
        </w:rPr>
        <w:t xml:space="preserve"> pᵤ, qᵢ, bᵤ, bᵢ с помощью этих формул, мы можем использовать ту же линейную модель SVD для описания отношений между этими терминами и rᵤᵢ .</w:t>
      </w:r>
      <w:r>
        <w:rPr>
          <w:color w:val="00FF00"/>
        </w:rPr>
        <w:commentReference w:id="328"/>
      </w:r>
      <w:commentRangeEnd w:id="328"/>
    </w:p>
    <w:p w14:paraId="76A8706B" w14:textId="33AE70CE" w:rsidR="001C1F05" w:rsidRPr="00A83B20" w:rsidRDefault="002001FF" w:rsidP="00A83B20">
      <w:commentRangeStart w:id="33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p</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U</m:t>
                </m:r>
              </m:sup>
            </m:sSubSup>
          </m:e>
        </m:nary>
      </m:oMath>
      <w:r w:rsidR="00A83B20">
        <w:rPr>
          <w:color w:val="00FF00"/>
          <w:lang w:eastAsia="en-US"/>
        </w:rPr>
        <w:tab/>
      </w:r>
      <w:r w:rsidR="00A83B20">
        <w:rPr>
          <w:color w:val="00FF00"/>
          <w:lang w:eastAsia="en-US"/>
        </w:rPr>
        <w:tab/>
      </w:r>
      <w:r w:rsidR="00A83B20" w:rsidRPr="00A83B20">
        <w:rPr>
          <w:color w:val="00FF00"/>
          <w:lang w:eastAsia="en-US"/>
        </w:rPr>
        <w:t>(4)</w:t>
      </w:r>
      <w:r>
        <w:rPr>
          <w:color w:val="00FF00"/>
        </w:rPr>
        <w:commentReference w:id="330"/>
      </w:r>
      <w:commentRangeEnd w:id="330"/>
    </w:p>
    <w:p w14:paraId="2AAF6714" w14:textId="010EC8E0" w:rsidR="00DF27DD" w:rsidRPr="00A83B20" w:rsidRDefault="002001FF" w:rsidP="00A83B20">
      <w:commentRangeStart w:id="332"/>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U</m:t>
                </m:r>
              </m:sup>
            </m:sSubSup>
          </m:e>
        </m:nary>
      </m:oMath>
      <w:r w:rsidR="00A83B20">
        <w:rPr>
          <w:color w:val="00FF00"/>
          <w:lang w:eastAsia="en-US"/>
        </w:rPr>
        <w:tab/>
      </w:r>
      <w:r w:rsidR="00A83B20">
        <w:rPr>
          <w:color w:val="00FF00"/>
          <w:lang w:eastAsia="en-US"/>
        </w:rPr>
        <w:tab/>
      </w:r>
      <w:r w:rsidR="00A83B20" w:rsidRPr="00A83B20">
        <w:rPr>
          <w:color w:val="00FF00"/>
          <w:lang w:eastAsia="en-US"/>
        </w:rPr>
        <w:t>(5)</w:t>
      </w:r>
      <w:r>
        <w:rPr>
          <w:color w:val="00FF00"/>
        </w:rPr>
        <w:commentReference w:id="332"/>
      </w:r>
      <w:commentRangeEnd w:id="332"/>
    </w:p>
    <w:p w14:paraId="2397623F" w14:textId="7E106601" w:rsidR="00DF27DD" w:rsidRPr="00A83B20" w:rsidRDefault="002001FF" w:rsidP="00A83B20">
      <w:commentRangeStart w:id="334"/>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q</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I</m:t>
                </m:r>
              </m:sup>
            </m:sSubSup>
          </m:e>
        </m:nary>
      </m:oMath>
      <w:r w:rsidR="00A83B20">
        <w:rPr>
          <w:color w:val="00FF00"/>
          <w:lang w:eastAsia="en-US"/>
        </w:rPr>
        <w:tab/>
      </w:r>
      <w:r w:rsidR="00A83B20">
        <w:rPr>
          <w:color w:val="00FF00"/>
          <w:lang w:eastAsia="en-US"/>
        </w:rPr>
        <w:tab/>
      </w:r>
      <w:r w:rsidR="00A83B20" w:rsidRPr="00A83B20">
        <w:rPr>
          <w:color w:val="00FF00"/>
          <w:lang w:eastAsia="en-US"/>
        </w:rPr>
        <w:t>(6)</w:t>
      </w:r>
      <w:r>
        <w:rPr>
          <w:color w:val="00FF00"/>
        </w:rPr>
        <w:commentReference w:id="334"/>
      </w:r>
      <w:commentRangeEnd w:id="334"/>
    </w:p>
    <w:p w14:paraId="66C2E15F" w14:textId="41529258" w:rsidR="00DF27DD" w:rsidRPr="004519E5" w:rsidRDefault="002001FF" w:rsidP="00A83B20">
      <w:commentRangeStart w:id="336"/>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I</m:t>
                </m:r>
              </m:sup>
            </m:sSubSup>
          </m:e>
        </m:nary>
      </m:oMath>
      <w:r w:rsidR="00A83B20">
        <w:rPr>
          <w:color w:val="00FF00"/>
          <w:lang w:eastAsia="en-US"/>
        </w:rPr>
        <w:tab/>
      </w:r>
      <w:r w:rsidR="00A83B20">
        <w:rPr>
          <w:color w:val="00FF00"/>
          <w:lang w:eastAsia="en-US"/>
        </w:rPr>
        <w:tab/>
      </w:r>
      <w:r w:rsidR="00A83B20" w:rsidRPr="00A83B20">
        <w:rPr>
          <w:color w:val="00FF00"/>
          <w:lang w:eastAsia="en-US"/>
        </w:rPr>
        <w:t>(7</w:t>
      </w:r>
      <w:r w:rsidR="00A83B20" w:rsidRPr="004519E5">
        <w:rPr>
          <w:color w:val="00FF00"/>
          <w:lang w:eastAsia="en-US"/>
        </w:rPr>
        <w:t>)</w:t>
      </w:r>
      <w:r>
        <w:rPr>
          <w:color w:val="00FF00"/>
        </w:rPr>
        <w:commentReference w:id="336"/>
      </w:r>
      <w:commentRangeEnd w:id="336"/>
    </w:p>
    <w:p w14:paraId="6EAA5174" w14:textId="6CC1F8E8" w:rsidR="00A6627C" w:rsidRPr="00A6627C" w:rsidRDefault="00A6627C" w:rsidP="00A6627C">
      <w:commentRangeStart w:id="338"/>
      <w:pPr>
        <w:pStyle w:val="af7"/>
        <w:rPr>
          <w:lang w:eastAsia="en-US"/>
        </w:rPr>
      </w:pPr>
      <w:r>
        <w:rPr>
          <w:color w:val="00FF00"/>
          <w:lang w:eastAsia="en-US"/>
        </w:rPr>
        <w:t xml:space="preserve">Обратите внимание, что есть три интересных случая гибридного подхода </w:t>
      </w:r>
      <w:proofErr w:type="spellStart"/>
      <w:r>
        <w:rPr>
          <w:color w:val="00FF00"/>
          <w:lang w:eastAsia="en-US"/>
        </w:rPr>
        <w:t>LightFM</w:t>
      </w:r>
      <w:proofErr w:type="spellEnd"/>
      <w:r w:rsidRPr="00A6627C">
        <w:rPr>
          <w:color w:val="00FF00"/>
          <w:lang w:eastAsia="en-US"/>
        </w:rPr>
        <w:t>:</w:t>
      </w:r>
      <w:r>
        <w:rPr>
          <w:color w:val="00FF00"/>
        </w:rPr>
        <w:commentReference w:id="338"/>
      </w:r>
      <w:commentRangeEnd w:id="338"/>
    </w:p>
    <w:p w14:paraId="1703B8DE" w14:textId="77777777" w:rsidR="00A6627C" w:rsidRDefault="00A6627C" w:rsidP="00A6627C">
      <w:commentRangeStart w:id="340"/>
      <w:pPr>
        <w:pStyle w:val="af7"/>
        <w:rPr>
          <w:lang w:eastAsia="en-US"/>
        </w:rPr>
      </w:pPr>
      <w:r>
        <w:rPr>
          <w:color w:val="00FF00"/>
          <w:lang w:eastAsia="en-US"/>
        </w:rPr>
        <w:t>1.</w:t>
      </w:r>
      <w:r>
        <w:rPr>
          <w:color w:val="00FF00"/>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r>
        <w:rPr>
          <w:color w:val="00FF00"/>
        </w:rPr>
        <w:commentReference w:id="340"/>
      </w:r>
      <w:commentRangeEnd w:id="340"/>
    </w:p>
    <w:p w14:paraId="04D7DB84" w14:textId="77777777" w:rsidR="00A6627C" w:rsidRDefault="00A6627C" w:rsidP="00A6627C">
      <w:commentRangeStart w:id="342"/>
      <w:pPr>
        <w:pStyle w:val="af7"/>
        <w:rPr>
          <w:lang w:eastAsia="en-US"/>
        </w:rPr>
      </w:pPr>
      <w:r>
        <w:rPr>
          <w:color w:val="00FF00"/>
          <w:lang w:eastAsia="en-US"/>
        </w:rPr>
        <w:t>2.</w:t>
      </w:r>
      <w:r>
        <w:rPr>
          <w:color w:val="00FF00"/>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Pr>
          <w:color w:val="00FF00"/>
          <w:lang w:eastAsia="en-US"/>
        </w:rPr>
        <w:t>LightFM</w:t>
      </w:r>
      <w:proofErr w:type="spellEnd"/>
      <w:r>
        <w:rPr>
          <w:color w:val="00FF00"/>
          <w:lang w:eastAsia="en-US"/>
        </w:rPr>
        <w:t xml:space="preserve"> сводится к классическому методу совместной фильтрации, такому как SVD.</w:t>
      </w:r>
      <w:r>
        <w:rPr>
          <w:color w:val="00FF00"/>
        </w:rPr>
        <w:commentReference w:id="342"/>
      </w:r>
      <w:commentRangeEnd w:id="342"/>
    </w:p>
    <w:p w14:paraId="24B57884" w14:textId="550AE2C6" w:rsidR="001C1F05" w:rsidRDefault="00A6627C" w:rsidP="00517B0C">
      <w:commentRangeStart w:id="344"/>
      <w:pPr>
        <w:pStyle w:val="af7"/>
      </w:pPr>
      <w:r>
        <w:rPr>
          <w:color w:val="00FF00"/>
          <w:lang w:eastAsia="en-US"/>
        </w:rPr>
        <w:t>3.</w:t>
      </w:r>
      <w:r>
        <w:rPr>
          <w:color w:val="00FF00"/>
          <w:lang w:eastAsia="en-US"/>
        </w:rPr>
        <w:tab/>
        <w:t xml:space="preserve">Контентно-ориентированный против гибридного. Если бы мы использовали только теги пользователей или элементов без аннотаций </w:t>
      </w:r>
      <w:r>
        <w:rPr>
          <w:color w:val="00FF00"/>
          <w:lang w:eastAsia="en-US"/>
        </w:rPr>
        <w:lastRenderedPageBreak/>
        <w:t xml:space="preserve">индикаторов, </w:t>
      </w:r>
      <w:proofErr w:type="spellStart"/>
      <w:r>
        <w:rPr>
          <w:color w:val="00FF00"/>
          <w:lang w:eastAsia="en-US"/>
        </w:rPr>
        <w:t>LightFM</w:t>
      </w:r>
      <w:proofErr w:type="spellEnd"/>
      <w:r>
        <w:rPr>
          <w:color w:val="00FF00"/>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E51B4">
        <w:rPr>
          <w:color w:val="00FF00"/>
        </w:rPr>
        <w:t xml:space="preserve"> </w:t>
      </w:r>
      <w:r>
        <w:rPr>
          <w:color w:val="00FF00"/>
        </w:rPr>
        <w:commentReference w:id="344"/>
      </w:r>
      <w:commentRangeEnd w:id="344"/>
    </w:p>
    <w:p w14:paraId="1DAAA3F8" w14:textId="77777777" w:rsidR="00517B0C" w:rsidRPr="004E51B4" w:rsidRDefault="00517B0C" w:rsidP="00517B0C">
      <w:commentRangeStart w:id="346"/>
      <w:pPr>
        <w:pStyle w:val="af7"/>
      </w:pPr>
      <w:r>
        <w:rPr>
          <w:color w:val="00FF00"/>
        </w:rPr>
        <w:commentReference w:id="346"/>
      </w:r>
      <w:commentRangeEnd w:id="346"/>
    </w:p>
    <w:p w14:paraId="601A81F0" w14:textId="76D3C3D8" w:rsidR="001941D9" w:rsidRDefault="00125F96" w:rsidP="001941D9">
      <w:commentRangeStart w:id="348"/>
      <w:pPr>
        <w:pStyle w:val="a"/>
        <w:rPr>
          <w:rFonts w:eastAsiaTheme="minorEastAsia"/>
        </w:rPr>
      </w:pPr>
      <w:bookmarkStart w:id="66" w:name="_Toc147674310"/>
      <w:r>
        <w:rPr>
          <w:rFonts w:eastAsiaTheme="minorEastAsia"/>
          <w:color w:val="00FF00"/>
          <w:lang w:val="en-US"/>
        </w:rPr>
        <w:t>Personal Insights</w:t>
      </w:r>
      <w:bookmarkEnd w:id="66"/>
      <w:r>
        <w:rPr>
          <w:color w:val="00FF00"/>
        </w:rPr>
        <w:commentReference w:id="348"/>
      </w:r>
      <w:commentRangeEnd w:id="348"/>
    </w:p>
    <w:p w14:paraId="124F0A8E" w14:textId="012DE5D5" w:rsidR="00FC20DE" w:rsidRDefault="0045607D" w:rsidP="00FC20DE">
      <w:commentRangeStart w:id="350"/>
      <w:pPr>
        <w:pStyle w:val="af7"/>
        <w:rPr>
          <w:lang w:eastAsia="en-US"/>
        </w:rPr>
      </w:pPr>
      <w:r w:rsidRPr="0045607D">
        <w:rPr>
          <w:color w:val="00FF00"/>
          <w:lang w:eastAsia="en-US"/>
        </w:rPr>
        <w:t xml:space="preserve">Пока социальные медиа рассказывают о Социальном рейтинге Китая и о том, как коммунизм уничтожает </w:t>
      </w:r>
      <w:r w:rsidR="004F5252">
        <w:rPr>
          <w:color w:val="00FF00"/>
          <w:lang w:eastAsia="en-US"/>
        </w:rPr>
        <w:t>свободу</w:t>
      </w:r>
      <w:r w:rsidRPr="0045607D">
        <w:rPr>
          <w:color w:val="00FF00"/>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r>
        <w:rPr>
          <w:color w:val="00FF00"/>
        </w:rPr>
        <w:commentReference w:id="350"/>
      </w:r>
      <w:commentRangeEnd w:id="350"/>
    </w:p>
    <w:p w14:paraId="204C5D97" w14:textId="77777777" w:rsidR="001C1F05" w:rsidRPr="008B56B1" w:rsidRDefault="00DE1EF3" w:rsidP="001C1F05">
      <w:commentRangeStart w:id="352"/>
      <w:pPr>
        <w:pStyle w:val="afa"/>
        <w:rPr>
          <w:lang w:val="en-US"/>
        </w:rPr>
      </w:pPr>
      <w:r>
        <w:rPr>
          <w:color w:val="00FF00"/>
        </w:rP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r>
        <w:rPr>
          <w:color w:val="00FF00"/>
        </w:rPr>
        <w:commentReference w:id="352"/>
      </w:r>
      <w:commentRangeEnd w:id="352"/>
    </w:p>
    <w:p w14:paraId="6300411B" w14:textId="6D976BFA" w:rsidR="00DE1EF3" w:rsidRDefault="001C1F05" w:rsidP="001C1F05">
      <w:commentRangeStart w:id="354"/>
      <w:pPr>
        <w:pStyle w:val="afa"/>
        <w:rPr>
          <w:lang w:eastAsia="en-US"/>
        </w:rPr>
      </w:pPr>
      <w:r>
        <w:rPr>
          <w:color w:val="00FF00"/>
        </w:rPr>
        <w:t xml:space="preserve">Рисунок </w:t>
      </w:r>
      <w:r>
        <w:rPr>
          <w:color w:val="00FF00"/>
        </w:rPr>
        <w:fldChar w:fldCharType="begin"/>
      </w:r>
      <w:r>
        <w:rPr>
          <w:color w:val="00FF00"/>
        </w:rPr>
        <w:instrText xml:space="preserve"> SEQ Рисунок \* ARABIC </w:instrText>
      </w:r>
      <w:r>
        <w:rPr>
          <w:color w:val="00FF00"/>
        </w:rPr>
        <w:fldChar w:fldCharType="separate"/>
      </w:r>
      <w:r>
        <w:rPr>
          <w:color w:val="00FF00"/>
        </w:rPr>
        <w:t>9</w:t>
      </w:r>
      <w:r>
        <w:rPr>
          <w:color w:val="00FF00"/>
        </w:rPr>
        <w:fldChar w:fldCharType="end"/>
      </w:r>
      <w:r>
        <w:rPr>
          <w:color w:val="00FF00"/>
        </w:rPr>
        <w:t xml:space="preserve"> – Тотальный контроль</w:t>
      </w:r>
      <w:r>
        <w:rPr>
          <w:color w:val="00FF00"/>
        </w:rPr>
        <w:commentReference w:id="354"/>
      </w:r>
      <w:commentRangeEnd w:id="354"/>
    </w:p>
    <w:p w14:paraId="5E048F30" w14:textId="77777777" w:rsidR="005D059F" w:rsidRDefault="005D059F" w:rsidP="005D059F">
      <w:commentRangeStart w:id="356"/>
      <w:pPr>
        <w:pStyle w:val="af7"/>
        <w:rPr>
          <w:lang w:eastAsia="en-US"/>
        </w:rPr>
      </w:pPr>
      <w:proofErr w:type="spellStart"/>
      <w:r>
        <w:rPr>
          <w:color w:val="00FF00"/>
          <w:lang w:eastAsia="en-US"/>
        </w:rPr>
        <w:t>Personality</w:t>
      </w:r>
      <w:proofErr w:type="spellEnd"/>
      <w:r>
        <w:rPr>
          <w:color w:val="00FF00"/>
          <w:lang w:eastAsia="en-US"/>
        </w:rPr>
        <w:t xml:space="preserve"> </w:t>
      </w:r>
      <w:proofErr w:type="spellStart"/>
      <w:r>
        <w:rPr>
          <w:color w:val="00FF00"/>
          <w:lang w:eastAsia="en-US"/>
        </w:rPr>
        <w:t>Insights</w:t>
      </w:r>
      <w:proofErr w:type="spellEnd"/>
      <w:r>
        <w:rPr>
          <w:color w:val="00FF00"/>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добросовестность, экстраверсию, сговорчивость и невротизм), потребности и </w:t>
      </w:r>
      <w:r>
        <w:rPr>
          <w:color w:val="00FF00"/>
          <w:lang w:eastAsia="en-US"/>
        </w:rPr>
        <w:lastRenderedPageBreak/>
        <w:t>ценности. Инструмент также может анализировать привычки потребления и временное поведение, если вводимый текст помечен временем.</w:t>
      </w:r>
      <w:r>
        <w:rPr>
          <w:color w:val="00FF00"/>
        </w:rPr>
        <w:commentReference w:id="356"/>
      </w:r>
      <w:commentRangeEnd w:id="356"/>
    </w:p>
    <w:p w14:paraId="4C0EB11E" w14:textId="77777777" w:rsidR="005D059F" w:rsidRDefault="005D059F" w:rsidP="005D059F">
      <w:commentRangeStart w:id="358"/>
      <w:pPr>
        <w:pStyle w:val="af7"/>
        <w:rPr>
          <w:lang w:eastAsia="en-US"/>
        </w:rPr>
      </w:pPr>
      <w:proofErr w:type="spellStart"/>
      <w:r>
        <w:rPr>
          <w:color w:val="00FF00"/>
          <w:lang w:eastAsia="en-US"/>
        </w:rPr>
        <w:t>Personality</w:t>
      </w:r>
      <w:proofErr w:type="spellEnd"/>
      <w:r>
        <w:rPr>
          <w:color w:val="00FF00"/>
          <w:lang w:eastAsia="en-US"/>
        </w:rPr>
        <w:t xml:space="preserve"> </w:t>
      </w:r>
      <w:proofErr w:type="spellStart"/>
      <w:r>
        <w:rPr>
          <w:color w:val="00FF00"/>
          <w:lang w:eastAsia="en-US"/>
        </w:rPr>
        <w:t>Insights</w:t>
      </w:r>
      <w:proofErr w:type="spellEnd"/>
      <w:r>
        <w:rPr>
          <w:color w:val="00FF00"/>
          <w:lang w:eastAsia="en-US"/>
        </w:rPr>
        <w:t xml:space="preserve"> обучается на основе данных тысяч пользователей, а также данных из их лент в </w:t>
      </w:r>
      <w:proofErr w:type="spellStart"/>
      <w:r>
        <w:rPr>
          <w:color w:val="00FF00"/>
          <w:lang w:eastAsia="en-US"/>
        </w:rPr>
        <w:t>Twitter</w:t>
      </w:r>
      <w:proofErr w:type="spellEnd"/>
      <w:r>
        <w:rPr>
          <w:color w:val="00FF00"/>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r>
        <w:rPr>
          <w:color w:val="00FF00"/>
        </w:rPr>
        <w:commentReference w:id="358"/>
      </w:r>
      <w:commentRangeEnd w:id="358"/>
    </w:p>
    <w:p w14:paraId="25067AF4" w14:textId="77777777" w:rsidR="005D059F" w:rsidRDefault="005D059F" w:rsidP="005D059F">
      <w:commentRangeStart w:id="360"/>
      <w:pPr>
        <w:pStyle w:val="af7"/>
        <w:rPr>
          <w:lang w:eastAsia="en-US"/>
        </w:rPr>
      </w:pPr>
      <w:r>
        <w:rPr>
          <w:color w:val="00FF00"/>
          <w:lang w:eastAsia="en-US"/>
        </w:rPr>
        <w:t xml:space="preserve">Основной метод основан на подходе с открытым словарем, разработанном исследователями из </w:t>
      </w:r>
      <w:proofErr w:type="spellStart"/>
      <w:r>
        <w:rPr>
          <w:color w:val="00FF00"/>
          <w:lang w:eastAsia="en-US"/>
        </w:rPr>
        <w:t>Пенсильванского</w:t>
      </w:r>
      <w:proofErr w:type="spellEnd"/>
      <w:r>
        <w:rPr>
          <w:color w:val="00FF00"/>
          <w:lang w:eastAsia="en-US"/>
        </w:rPr>
        <w:t xml:space="preserve"> университета. Этот метод был использован для анализа статусов в </w:t>
      </w:r>
      <w:proofErr w:type="spellStart"/>
      <w:r>
        <w:rPr>
          <w:color w:val="00FF00"/>
          <w:lang w:eastAsia="en-US"/>
        </w:rPr>
        <w:t>Facebook</w:t>
      </w:r>
      <w:proofErr w:type="spellEnd"/>
      <w:r>
        <w:rPr>
          <w:color w:val="00FF00"/>
          <w:lang w:eastAsia="en-US"/>
        </w:rPr>
        <w:t xml:space="preserve">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r>
        <w:rPr>
          <w:color w:val="00FF00"/>
        </w:rPr>
        <w:commentReference w:id="360"/>
      </w:r>
      <w:commentRangeEnd w:id="360"/>
    </w:p>
    <w:p w14:paraId="2CA409A8" w14:textId="77777777" w:rsidR="005D059F" w:rsidRDefault="005D059F" w:rsidP="005D059F">
      <w:commentRangeStart w:id="362"/>
      <w:pPr>
        <w:pStyle w:val="af7"/>
        <w:rPr>
          <w:lang w:eastAsia="en-US"/>
        </w:rPr>
      </w:pPr>
      <w:proofErr w:type="spellStart"/>
      <w:r>
        <w:rPr>
          <w:color w:val="00FF00"/>
          <w:lang w:eastAsia="en-US"/>
        </w:rPr>
        <w:t>Personality</w:t>
      </w:r>
      <w:proofErr w:type="spellEnd"/>
      <w:r>
        <w:rPr>
          <w:color w:val="00FF00"/>
          <w:lang w:eastAsia="en-US"/>
        </w:rPr>
        <w:t xml:space="preserve"> </w:t>
      </w:r>
      <w:proofErr w:type="spellStart"/>
      <w:r>
        <w:rPr>
          <w:color w:val="00FF00"/>
          <w:lang w:eastAsia="en-US"/>
        </w:rPr>
        <w:t>Insights</w:t>
      </w:r>
      <w:proofErr w:type="spellEnd"/>
      <w:r>
        <w:rPr>
          <w:color w:val="00FF00"/>
          <w:lang w:eastAsia="en-US"/>
        </w:rPr>
        <w:t xml:space="preserve"> использует технологию встраивания слов </w:t>
      </w:r>
      <w:proofErr w:type="spellStart"/>
      <w:r>
        <w:rPr>
          <w:color w:val="00FF00"/>
          <w:lang w:eastAsia="en-US"/>
        </w:rPr>
        <w:t>GloVe</w:t>
      </w:r>
      <w:proofErr w:type="spellEnd"/>
      <w:r>
        <w:rPr>
          <w:color w:val="00FF00"/>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r>
        <w:rPr>
          <w:color w:val="00FF00"/>
        </w:rPr>
        <w:commentReference w:id="362"/>
      </w:r>
      <w:commentRangeEnd w:id="362"/>
    </w:p>
    <w:p w14:paraId="2C134846" w14:textId="77777777" w:rsidR="005D059F" w:rsidRDefault="005D059F" w:rsidP="005D059F">
      <w:commentRangeStart w:id="364"/>
      <w:pPr>
        <w:pStyle w:val="af7"/>
        <w:rPr>
          <w:lang w:eastAsia="en-US"/>
        </w:rPr>
      </w:pPr>
      <w:r>
        <w:rPr>
          <w:color w:val="00FF00"/>
          <w:lang w:eastAsia="en-US"/>
        </w:rPr>
        <w:t xml:space="preserve">Некоторые потенциальные варианты использования </w:t>
      </w:r>
      <w:proofErr w:type="spellStart"/>
      <w:r>
        <w:rPr>
          <w:color w:val="00FF00"/>
          <w:lang w:eastAsia="en-US"/>
        </w:rPr>
        <w:t>Personality</w:t>
      </w:r>
      <w:proofErr w:type="spellEnd"/>
      <w:r>
        <w:rPr>
          <w:color w:val="00FF00"/>
          <w:lang w:eastAsia="en-US"/>
        </w:rPr>
        <w:t xml:space="preserve"> </w:t>
      </w:r>
      <w:proofErr w:type="spellStart"/>
      <w:r>
        <w:rPr>
          <w:color w:val="00FF00"/>
          <w:lang w:eastAsia="en-US"/>
        </w:rPr>
        <w:t>Insights</w:t>
      </w:r>
      <w:proofErr w:type="spellEnd"/>
      <w:r>
        <w:rPr>
          <w:color w:val="00FF00"/>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r>
        <w:rPr>
          <w:color w:val="00FF00"/>
        </w:rPr>
        <w:commentReference w:id="364"/>
      </w:r>
      <w:commentRangeEnd w:id="364"/>
    </w:p>
    <w:p w14:paraId="076EFCB2" w14:textId="77777777" w:rsidR="00DA777E" w:rsidRPr="000D73DD" w:rsidRDefault="00DA777E" w:rsidP="00DA777E">
      <w:commentRangeStart w:id="366"/>
      <w:pPr>
        <w:rPr>
          <w:szCs w:val="24"/>
        </w:rPr>
      </w:pPr>
      <w:r w:rsidRPr="000D73DD">
        <w:rPr>
          <w:color w:val="00FF00"/>
          <w:szCs w:val="24"/>
        </w:rPr>
        <w:br w:type="page"/>
      </w:r>
      <w:r>
        <w:rPr>
          <w:color w:val="00FF00"/>
        </w:rPr>
        <w:commentReference w:id="366"/>
      </w:r>
      <w:commentRangeEnd w:id="366"/>
    </w:p>
    <w:p w14:paraId="46DD0492" w14:textId="59524C85" w:rsidR="00DA777E" w:rsidRDefault="00DA777E" w:rsidP="00735185">
      <w:commentRangeStart w:id="368"/>
      <w:pPr>
        <w:pStyle w:val="2"/>
      </w:pPr>
      <w:bookmarkStart w:id="67" w:name="_Toc119791529"/>
      <w:bookmarkStart w:id="68" w:name="_Toc147674311"/>
      <w:r w:rsidRPr="00B614CB">
        <w:rPr>
          <w:color w:val="00FF00"/>
        </w:rPr>
        <w:lastRenderedPageBreak/>
        <w:t>ЗАКЛЮЧЕНИЕ</w:t>
      </w:r>
      <w:bookmarkEnd w:id="67"/>
      <w:bookmarkEnd w:id="68"/>
      <w:r>
        <w:rPr>
          <w:color w:val="00FF00"/>
        </w:rPr>
        <w:commentReference w:id="368"/>
      </w:r>
      <w:commentRangeEnd w:id="368"/>
    </w:p>
    <w:p w14:paraId="454E79A9" w14:textId="77777777" w:rsidR="008B47F3" w:rsidRPr="008B47F3" w:rsidRDefault="008B47F3" w:rsidP="008B47F3">
      <w:commentRangeStart w:id="370"/>
      <w:pPr>
        <w:pStyle w:val="af7"/>
      </w:pPr>
      <w:r>
        <w:rPr>
          <w:color w:val="00FF00"/>
        </w:rPr>
        <w:commentReference w:id="370"/>
      </w:r>
      <w:commentRangeEnd w:id="370"/>
    </w:p>
    <w:p w14:paraId="06D12AB0" w14:textId="6EC86862" w:rsidR="00AF134A" w:rsidRDefault="00AF134A" w:rsidP="0071259B">
      <w:commentRangeStart w:id="372"/>
      <w:pPr>
        <w:pStyle w:val="af7"/>
      </w:pPr>
      <w:r w:rsidRPr="00AF134A">
        <w:rPr>
          <w:color w:val="00FF00"/>
        </w:rPr>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r>
        <w:rPr>
          <w:color w:val="00FF00"/>
        </w:rPr>
        <w:commentReference w:id="372"/>
      </w:r>
      <w:commentRangeEnd w:id="372"/>
    </w:p>
    <w:p w14:paraId="4C7D6D56" w14:textId="5F6DFDBF" w:rsidR="00E7698A" w:rsidRDefault="00E7698A" w:rsidP="002A4792">
      <w:commentRangeStart w:id="374"/>
      <w:pPr>
        <w:pStyle w:val="af7"/>
      </w:pPr>
      <w:r>
        <w:rPr>
          <w:color w:val="00FF00"/>
        </w:rP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r>
        <w:rPr>
          <w:color w:val="00FF00"/>
        </w:rPr>
        <w:commentReference w:id="374"/>
      </w:r>
      <w:commentRangeEnd w:id="374"/>
    </w:p>
    <w:p w14:paraId="1AF40020" w14:textId="02D84E71" w:rsidR="00E7698A" w:rsidRDefault="00E7698A" w:rsidP="00E7698A">
      <w:commentRangeStart w:id="376"/>
      <w:pPr>
        <w:pStyle w:val="af7"/>
      </w:pPr>
      <w:r>
        <w:rPr>
          <w:color w:val="00FF00"/>
        </w:rP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r>
        <w:rPr>
          <w:color w:val="00FF00"/>
        </w:rPr>
        <w:commentReference w:id="376"/>
      </w:r>
      <w:commentRangeEnd w:id="376"/>
    </w:p>
    <w:p w14:paraId="28052B5C" w14:textId="1CF11027" w:rsidR="00DA777E" w:rsidRDefault="005C091F" w:rsidP="0071349C">
      <w:commentRangeStart w:id="378"/>
      <w:pPr>
        <w:pStyle w:val="af7"/>
      </w:pPr>
      <w:r w:rsidRPr="005C091F">
        <w:rPr>
          <w:color w:val="00FF00"/>
        </w:rPr>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r>
        <w:rPr>
          <w:color w:val="00FF00"/>
        </w:rPr>
        <w:commentReference w:id="378"/>
      </w:r>
      <w:commentRangeEnd w:id="378"/>
    </w:p>
    <w:p w14:paraId="695D257C" w14:textId="77777777" w:rsidR="00DA777E" w:rsidRDefault="00DA777E" w:rsidP="00DA777E">
      <w:commentRangeStart w:id="380"/>
      <w:pPr>
        <w:rPr>
          <w:szCs w:val="24"/>
        </w:rPr>
      </w:pPr>
      <w:r>
        <w:rPr>
          <w:color w:val="00FF00"/>
          <w:szCs w:val="24"/>
        </w:rPr>
        <w:br w:type="page"/>
      </w:r>
      <w:r>
        <w:rPr>
          <w:color w:val="00FF00"/>
        </w:rPr>
        <w:commentReference w:id="380"/>
      </w:r>
      <w:commentRangeEnd w:id="380"/>
    </w:p>
    <w:p w14:paraId="357407AC" w14:textId="77777777" w:rsidR="00DA777E" w:rsidRPr="0047043C" w:rsidRDefault="00DA777E" w:rsidP="00DA777E">
      <w:commentRangeStart w:id="382"/>
      <w:pPr>
        <w:pStyle w:val="2"/>
        <w:rPr>
          <w:szCs w:val="24"/>
        </w:rPr>
      </w:pPr>
      <w:bookmarkStart w:id="69" w:name="_Toc116569467"/>
      <w:bookmarkStart w:id="70" w:name="_Toc119791530"/>
      <w:bookmarkStart w:id="71" w:name="_Toc147674312"/>
      <w:r w:rsidRPr="0047043C">
        <w:rPr>
          <w:color w:val="00FF00"/>
        </w:rPr>
        <w:lastRenderedPageBreak/>
        <w:t>СПИСОК ИСПОЛЬЗУЕМЫХ ИСТОЧНИКОВ И ЛИТЕРАТУРЫ</w:t>
      </w:r>
      <w:bookmarkEnd w:id="69"/>
      <w:bookmarkEnd w:id="70"/>
      <w:bookmarkEnd w:id="71"/>
      <w:r>
        <w:rPr>
          <w:color w:val="00FF00"/>
        </w:rPr>
        <w:commentReference w:id="382"/>
      </w:r>
      <w:commentRangeEnd w:id="382"/>
    </w:p>
    <w:p w14:paraId="3F573477" w14:textId="77777777" w:rsidR="00DA777E" w:rsidRPr="00A802E4" w:rsidRDefault="00DA777E" w:rsidP="00735185">
      <w:commentRangeStart w:id="384"/>
      <w:pPr>
        <w:pStyle w:val="af7"/>
      </w:pPr>
      <w:r>
        <w:rPr>
          <w:color w:val="00FF00"/>
        </w:rPr>
        <w:commentReference w:id="384"/>
      </w:r>
      <w:commentRangeEnd w:id="384"/>
    </w:p>
    <w:p w14:paraId="0F84910D" w14:textId="46C92DA7" w:rsidR="00DA777E" w:rsidRDefault="005E513F" w:rsidP="00DA777E">
      <w:pPr>
        <w:pStyle w:val="af1"/>
        <w:numPr>
          <w:ilvl w:val="0"/>
          <w:numId w:val="4"/>
        </w:numPr>
        <w:ind w:left="714" w:hanging="357"/>
        <w:rPr>
          <w:szCs w:val="24"/>
        </w:rPr>
      </w:pPr>
      <w:r w:rsidRPr="005E513F">
        <w:rPr>
          <w:szCs w:val="24"/>
        </w:rPr>
        <w:t>Таран Т.А., Зубов Д.А</w:t>
      </w:r>
      <w:r>
        <w:rPr>
          <w:szCs w:val="24"/>
        </w:rPr>
        <w:t>. Искусственный интеллект теория и приложения</w:t>
      </w:r>
      <w:r w:rsidR="00C723FB">
        <w:rPr>
          <w:szCs w:val="24"/>
        </w:rPr>
        <w:t xml:space="preserve">. Начальное пособие. – Луганск: Издательство ВНУ им. В. Даля, </w:t>
      </w:r>
      <w:r w:rsidR="00680F30">
        <w:rPr>
          <w:szCs w:val="24"/>
        </w:rPr>
        <w:t>2006. – 242 с</w:t>
      </w:r>
      <w:r w:rsidR="00DA777E">
        <w:rPr>
          <w:szCs w:val="24"/>
        </w:rPr>
        <w:t xml:space="preserve">. </w:t>
      </w:r>
    </w:p>
    <w:p w14:paraId="2EE931B7" w14:textId="20B7C61B" w:rsidR="00DC1062" w:rsidRDefault="00A94643" w:rsidP="00DA777E">
      <w:pPr>
        <w:pStyle w:val="af1"/>
        <w:numPr>
          <w:ilvl w:val="0"/>
          <w:numId w:val="4"/>
        </w:numPr>
        <w:ind w:left="714" w:hanging="357"/>
        <w:rPr>
          <w:szCs w:val="24"/>
        </w:rPr>
      </w:pPr>
      <w:r>
        <w:rPr>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Pr>
          <w:szCs w:val="24"/>
        </w:rPr>
        <w:t xml:space="preserve"> (</w:t>
      </w:r>
      <w:r w:rsidR="00D7732D">
        <w:rPr>
          <w:szCs w:val="24"/>
          <w:lang w:val="en-US"/>
        </w:rPr>
        <w:t>URL</w:t>
      </w:r>
      <w:r w:rsidR="00D7732D" w:rsidRPr="00D7732D">
        <w:rPr>
          <w:szCs w:val="24"/>
        </w:rPr>
        <w:t xml:space="preserve">: </w:t>
      </w:r>
      <w:hyperlink r:id="rId17" w:history="1">
        <w:r w:rsidR="00D7732D" w:rsidRPr="00D7732D">
          <w:rPr>
            <w:rStyle w:val="ab"/>
            <w:szCs w:val="24"/>
            <w:lang w:val="en-US"/>
          </w:rPr>
          <w:t>https</w:t>
        </w:r>
        <w:r w:rsidR="00D7732D" w:rsidRPr="00D7732D">
          <w:rPr>
            <w:rStyle w:val="ab"/>
            <w:szCs w:val="24"/>
          </w:rPr>
          <w:t>://</w:t>
        </w:r>
        <w:proofErr w:type="spellStart"/>
        <w:r w:rsidR="00D7732D" w:rsidRPr="00D7732D">
          <w:rPr>
            <w:rStyle w:val="ab"/>
            <w:szCs w:val="24"/>
            <w:lang w:val="en-US"/>
          </w:rPr>
          <w:t>cdo</w:t>
        </w:r>
        <w:proofErr w:type="spellEnd"/>
        <w:r w:rsidR="00D7732D" w:rsidRPr="00D7732D">
          <w:rPr>
            <w:rStyle w:val="ab"/>
            <w:szCs w:val="24"/>
          </w:rPr>
          <w:t>2</w:t>
        </w:r>
        <w:r w:rsidR="00D7732D" w:rsidRPr="00D7732D">
          <w:rPr>
            <w:rStyle w:val="ab"/>
            <w:szCs w:val="24"/>
            <w:lang w:val="en-US"/>
          </w:rPr>
          <w:t>day</w:t>
        </w:r>
        <w:r w:rsidR="00D7732D" w:rsidRPr="00D7732D">
          <w:rPr>
            <w:rStyle w:val="ab"/>
            <w:szCs w:val="24"/>
          </w:rPr>
          <w:t>.</w:t>
        </w:r>
        <w:proofErr w:type="spellStart"/>
        <w:r w:rsidR="00D7732D" w:rsidRPr="00D7732D">
          <w:rPr>
            <w:rStyle w:val="ab"/>
            <w:szCs w:val="24"/>
            <w:lang w:val="en-US"/>
          </w:rPr>
          <w:t>ru</w:t>
        </w:r>
        <w:proofErr w:type="spellEnd"/>
        <w:r w:rsidR="00D7732D" w:rsidRPr="00D7732D">
          <w:rPr>
            <w:rStyle w:val="ab"/>
            <w:szCs w:val="24"/>
          </w:rPr>
          <w:t>/</w:t>
        </w:r>
        <w:r w:rsidR="00D7732D" w:rsidRPr="00D7732D">
          <w:rPr>
            <w:rStyle w:val="ab"/>
            <w:szCs w:val="24"/>
            <w:lang w:val="en-US"/>
          </w:rPr>
          <w:t>wp</w:t>
        </w:r>
        <w:r w:rsidR="00D7732D" w:rsidRPr="00D7732D">
          <w:rPr>
            <w:rStyle w:val="ab"/>
            <w:szCs w:val="24"/>
          </w:rPr>
          <w:t>-</w:t>
        </w:r>
        <w:r w:rsidR="00D7732D" w:rsidRPr="00D7732D">
          <w:rPr>
            <w:rStyle w:val="ab"/>
            <w:szCs w:val="24"/>
            <w:lang w:val="en-US"/>
          </w:rPr>
          <w:t>content</w:t>
        </w:r>
        <w:r w:rsidR="00D7732D" w:rsidRPr="00D7732D">
          <w:rPr>
            <w:rStyle w:val="ab"/>
            <w:szCs w:val="24"/>
          </w:rPr>
          <w:t>/</w:t>
        </w:r>
        <w:r w:rsidR="00D7732D" w:rsidRPr="00D7732D">
          <w:rPr>
            <w:rStyle w:val="ab"/>
            <w:szCs w:val="24"/>
            <w:lang w:val="en-US"/>
          </w:rPr>
          <w:t>uploads</w:t>
        </w:r>
        <w:r w:rsidR="00D7732D" w:rsidRPr="00D7732D">
          <w:rPr>
            <w:rStyle w:val="ab"/>
            <w:szCs w:val="24"/>
          </w:rPr>
          <w:t>/2020/11/</w:t>
        </w:r>
        <w:proofErr w:type="spellStart"/>
        <w:r w:rsidR="00D7732D" w:rsidRPr="00D7732D">
          <w:rPr>
            <w:rStyle w:val="ab"/>
            <w:szCs w:val="24"/>
            <w:lang w:val="en-US"/>
          </w:rPr>
          <w:t>almanach</w:t>
        </w:r>
        <w:proofErr w:type="spellEnd"/>
        <w:r w:rsidR="00D7732D" w:rsidRPr="00D7732D">
          <w:rPr>
            <w:rStyle w:val="ab"/>
            <w:szCs w:val="24"/>
          </w:rPr>
          <w:t>_</w:t>
        </w:r>
        <w:r w:rsidR="00D7732D" w:rsidRPr="00D7732D">
          <w:rPr>
            <w:rStyle w:val="ab"/>
            <w:szCs w:val="24"/>
            <w:lang w:val="en-US"/>
          </w:rPr>
          <w:t>ai</w:t>
        </w:r>
        <w:r w:rsidR="00D7732D" w:rsidRPr="00D7732D">
          <w:rPr>
            <w:rStyle w:val="ab"/>
            <w:szCs w:val="24"/>
          </w:rPr>
          <w:t>_5.</w:t>
        </w:r>
        <w:r w:rsidR="00D7732D" w:rsidRPr="00D7732D">
          <w:rPr>
            <w:rStyle w:val="ab"/>
            <w:szCs w:val="24"/>
            <w:lang w:val="en-US"/>
          </w:rPr>
          <w:t>pdf</w:t>
        </w:r>
      </w:hyperlink>
      <w:r w:rsidR="00D7732D">
        <w:rPr>
          <w:szCs w:val="24"/>
        </w:rPr>
        <w:t>)</w:t>
      </w:r>
    </w:p>
    <w:p w14:paraId="6BBD4EB3" w14:textId="374257CF" w:rsidR="00DA777E" w:rsidRPr="00C9026D" w:rsidRDefault="00DA777E" w:rsidP="00DA777E">
      <w:pPr>
        <w:pStyle w:val="af1"/>
        <w:numPr>
          <w:ilvl w:val="0"/>
          <w:numId w:val="4"/>
        </w:numPr>
        <w:ind w:left="714" w:hanging="357"/>
        <w:rPr>
          <w:szCs w:val="24"/>
        </w:rPr>
      </w:pPr>
      <w:r w:rsidRPr="00DA777E">
        <w:rPr>
          <w:szCs w:val="24"/>
          <w:vertAlign w:val="superscript"/>
        </w:rPr>
        <w:t>1</w:t>
      </w:r>
      <w:r w:rsidRPr="00DA777E">
        <w:rPr>
          <w:szCs w:val="24"/>
        </w:rPr>
        <w:t xml:space="preserve"> </w:t>
      </w:r>
      <w:r w:rsidR="00BC6365">
        <w:rPr>
          <w:szCs w:val="24"/>
        </w:rPr>
        <w:t>Технологии искусственного интеллекта</w:t>
      </w:r>
      <w:r>
        <w:rPr>
          <w:szCs w:val="24"/>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3764C4">
        <w:rPr>
          <w:szCs w:val="24"/>
        </w:rPr>
        <w:t xml:space="preserve">: </w:t>
      </w:r>
      <w:hyperlink r:id="rId18" w:history="1">
        <w:r w:rsidR="00BC6365" w:rsidRPr="00BC6365">
          <w:rPr>
            <w:rStyle w:val="ab"/>
            <w:szCs w:val="24"/>
          </w:rPr>
          <w:t>https://apr.moscow/content/data/6/11%20%D0%A2%D0%B5%D1%85%D0%BD%D0%BE%D0%BB%D0%BE%D0%B3%D0%B8%D0%B8%20%D0%B8%D1%81%D0%BA%D1%83%D1%81%D1%81%D1%82%D0%B2%D0%B5%D0%BD%D0%BD%D0%BE%D0%B3%D0%BE%20%D0%B8%D0%BD%D1%82%D0%B5%D0%BB%D0%BB%D0%B5%D0%BA%D1%82%D0%B0.pdf</w:t>
        </w:r>
      </w:hyperlink>
      <w:r w:rsidR="00BC6365">
        <w:rPr>
          <w:szCs w:val="24"/>
        </w:rPr>
        <w:t xml:space="preserve"> </w:t>
      </w:r>
      <w:r w:rsidRPr="00D15573">
        <w:rPr>
          <w:szCs w:val="24"/>
        </w:rPr>
        <w:t>(</w:t>
      </w:r>
      <w:r>
        <w:rPr>
          <w:szCs w:val="24"/>
        </w:rPr>
        <w:t xml:space="preserve">дата обращения </w:t>
      </w:r>
      <w:r w:rsidR="00BC6365">
        <w:rPr>
          <w:szCs w:val="24"/>
        </w:rPr>
        <w:t>07</w:t>
      </w:r>
      <w:r>
        <w:rPr>
          <w:szCs w:val="24"/>
        </w:rPr>
        <w:t>.1</w:t>
      </w:r>
      <w:r w:rsidR="00BC6365">
        <w:rPr>
          <w:szCs w:val="24"/>
        </w:rPr>
        <w:t>0</w:t>
      </w:r>
      <w:r>
        <w:rPr>
          <w:szCs w:val="24"/>
        </w:rPr>
        <w:t>.202</w:t>
      </w:r>
      <w:r w:rsidR="00BC6365">
        <w:rPr>
          <w:szCs w:val="24"/>
        </w:rPr>
        <w:t>3</w:t>
      </w:r>
      <w:r w:rsidRPr="00D15573">
        <w:rPr>
          <w:szCs w:val="24"/>
        </w:rPr>
        <w:t>)</w:t>
      </w:r>
      <w:r>
        <w:rPr>
          <w:szCs w:val="24"/>
        </w:rPr>
        <w:t>.</w:t>
      </w:r>
    </w:p>
    <w:p w14:paraId="588124F5" w14:textId="1EB06474" w:rsidR="00DA777E" w:rsidRDefault="00DA777E" w:rsidP="00DA777E">
      <w:pPr>
        <w:pStyle w:val="af1"/>
        <w:numPr>
          <w:ilvl w:val="0"/>
          <w:numId w:val="4"/>
        </w:numPr>
        <w:ind w:left="714" w:hanging="357"/>
        <w:rPr>
          <w:szCs w:val="24"/>
        </w:rPr>
      </w:pPr>
      <w:r w:rsidRPr="009A6D36">
        <w:rPr>
          <w:szCs w:val="24"/>
          <w:vertAlign w:val="superscript"/>
        </w:rPr>
        <w:t>2</w:t>
      </w:r>
      <w:r w:rsidRPr="009A6D36">
        <w:rPr>
          <w:szCs w:val="24"/>
        </w:rPr>
        <w:t xml:space="preserve"> </w:t>
      </w:r>
      <w:r w:rsidR="00DC1062">
        <w:rPr>
          <w:szCs w:val="24"/>
        </w:rPr>
        <w:t>Технологии искусственного интеллекта и машинного обучения</w:t>
      </w:r>
      <w:r w:rsidRPr="00D15573">
        <w:rPr>
          <w:szCs w:val="24"/>
        </w:rPr>
        <w:t>. [</w:t>
      </w:r>
      <w:r>
        <w:rPr>
          <w:szCs w:val="24"/>
        </w:rPr>
        <w:t>Электронный ресурс</w:t>
      </w:r>
      <w:r w:rsidRPr="00D15573">
        <w:rPr>
          <w:szCs w:val="24"/>
        </w:rPr>
        <w:t>]</w:t>
      </w:r>
      <w:r>
        <w:rPr>
          <w:szCs w:val="24"/>
        </w:rPr>
        <w:t xml:space="preserve">. </w:t>
      </w:r>
      <w:r>
        <w:rPr>
          <w:szCs w:val="24"/>
          <w:lang w:val="en-US"/>
        </w:rPr>
        <w:t>URL</w:t>
      </w:r>
      <w:r w:rsidRPr="004519E5">
        <w:rPr>
          <w:szCs w:val="24"/>
        </w:rPr>
        <w:t xml:space="preserve">: </w:t>
      </w:r>
      <w:hyperlink r:id="rId19" w:anchor=":~:text=%D0%A2%D0%B5%D1%85%D0%BD%D0%BE%D0%BB%D0%BE%D0%B3%D0%B8%D0%B8%20%D0%B8%D1%81%D0%BA%D1%83%D1%81%D1%81%D1%82%D0%B2%D0%B5%D0%BD%D0%BD%D0%BE%D0%B3%D0%BE%20%D0%B8%D0%BD%D1%82%D0%B5%D0%BB%D0%BB%D0%B5%D0%BA%D1%82%D0%B0%20%D0%B8%20%D0%BC%D0%B0%D1%88%D0%B8%" w:history="1">
        <w:r w:rsidR="00DC1062" w:rsidRPr="00DC1062">
          <w:rPr>
            <w:rStyle w:val="ab"/>
            <w:szCs w:val="24"/>
            <w:lang w:val="en-US"/>
          </w:rPr>
          <w:t>https</w:t>
        </w:r>
        <w:r w:rsidR="00DC1062" w:rsidRPr="004519E5">
          <w:rPr>
            <w:rStyle w:val="ab"/>
            <w:szCs w:val="24"/>
          </w:rPr>
          <w:t>://</w:t>
        </w:r>
        <w:proofErr w:type="spellStart"/>
        <w:r w:rsidR="00DC1062" w:rsidRPr="00DC1062">
          <w:rPr>
            <w:rStyle w:val="ab"/>
            <w:szCs w:val="24"/>
            <w:lang w:val="en-US"/>
          </w:rPr>
          <w:t>hsbi</w:t>
        </w:r>
        <w:proofErr w:type="spellEnd"/>
        <w:r w:rsidR="00DC1062" w:rsidRPr="004519E5">
          <w:rPr>
            <w:rStyle w:val="ab"/>
            <w:szCs w:val="24"/>
          </w:rPr>
          <w:t>.</w:t>
        </w:r>
        <w:proofErr w:type="spellStart"/>
        <w:r w:rsidR="00DC1062" w:rsidRPr="00DC1062">
          <w:rPr>
            <w:rStyle w:val="ab"/>
            <w:szCs w:val="24"/>
            <w:lang w:val="en-US"/>
          </w:rPr>
          <w:t>hse</w:t>
        </w:r>
        <w:proofErr w:type="spellEnd"/>
        <w:r w:rsidR="00DC1062" w:rsidRPr="004519E5">
          <w:rPr>
            <w:rStyle w:val="ab"/>
            <w:szCs w:val="24"/>
          </w:rPr>
          <w:t>.</w:t>
        </w:r>
        <w:proofErr w:type="spellStart"/>
        <w:r w:rsidR="00DC1062" w:rsidRPr="00DC1062">
          <w:rPr>
            <w:rStyle w:val="ab"/>
            <w:szCs w:val="24"/>
            <w:lang w:val="en-US"/>
          </w:rPr>
          <w:t>ru</w:t>
        </w:r>
        <w:proofErr w:type="spellEnd"/>
        <w:r w:rsidR="00DC1062" w:rsidRPr="004519E5">
          <w:rPr>
            <w:rStyle w:val="ab"/>
            <w:szCs w:val="24"/>
          </w:rPr>
          <w:t>/</w:t>
        </w:r>
        <w:r w:rsidR="00DC1062" w:rsidRPr="00DC1062">
          <w:rPr>
            <w:rStyle w:val="ab"/>
            <w:szCs w:val="24"/>
            <w:lang w:val="en-US"/>
          </w:rPr>
          <w:t>articles</w:t>
        </w:r>
        <w:r w:rsidR="00DC1062" w:rsidRPr="004519E5">
          <w:rPr>
            <w:rStyle w:val="ab"/>
            <w:szCs w:val="24"/>
          </w:rPr>
          <w:t>/</w:t>
        </w:r>
        <w:proofErr w:type="spellStart"/>
        <w:r w:rsidR="00DC1062" w:rsidRPr="00DC1062">
          <w:rPr>
            <w:rStyle w:val="ab"/>
            <w:szCs w:val="24"/>
            <w:lang w:val="en-US"/>
          </w:rPr>
          <w:t>tekhnologii</w:t>
        </w:r>
        <w:proofErr w:type="spellEnd"/>
        <w:r w:rsidR="00DC1062" w:rsidRPr="004519E5">
          <w:rPr>
            <w:rStyle w:val="ab"/>
            <w:szCs w:val="24"/>
          </w:rPr>
          <w:t>-</w:t>
        </w:r>
        <w:proofErr w:type="spellStart"/>
        <w:r w:rsidR="00DC1062" w:rsidRPr="00DC1062">
          <w:rPr>
            <w:rStyle w:val="ab"/>
            <w:szCs w:val="24"/>
            <w:lang w:val="en-US"/>
          </w:rPr>
          <w:t>iskusstvennogo</w:t>
        </w:r>
        <w:proofErr w:type="spellEnd"/>
        <w:r w:rsidR="00DC1062" w:rsidRPr="004519E5">
          <w:rPr>
            <w:rStyle w:val="ab"/>
            <w:szCs w:val="24"/>
          </w:rPr>
          <w:t>-</w:t>
        </w:r>
        <w:proofErr w:type="spellStart"/>
        <w:r w:rsidR="00DC1062" w:rsidRPr="00DC1062">
          <w:rPr>
            <w:rStyle w:val="ab"/>
            <w:szCs w:val="24"/>
            <w:lang w:val="en-US"/>
          </w:rPr>
          <w:t>intellekta</w:t>
        </w:r>
        <w:proofErr w:type="spellEnd"/>
        <w:r w:rsidR="00DC1062" w:rsidRPr="004519E5">
          <w:rPr>
            <w:rStyle w:val="ab"/>
            <w:szCs w:val="24"/>
          </w:rPr>
          <w:t>-</w:t>
        </w:r>
        <w:proofErr w:type="spellStart"/>
        <w:r w:rsidR="00DC1062" w:rsidRPr="00DC1062">
          <w:rPr>
            <w:rStyle w:val="ab"/>
            <w:szCs w:val="24"/>
            <w:lang w:val="en-US"/>
          </w:rPr>
          <w:t>i</w:t>
        </w:r>
        <w:proofErr w:type="spellEnd"/>
        <w:r w:rsidR="00DC1062" w:rsidRPr="004519E5">
          <w:rPr>
            <w:rStyle w:val="ab"/>
            <w:szCs w:val="24"/>
          </w:rPr>
          <w:t>-</w:t>
        </w:r>
        <w:proofErr w:type="spellStart"/>
        <w:r w:rsidR="00DC1062" w:rsidRPr="00DC1062">
          <w:rPr>
            <w:rStyle w:val="ab"/>
            <w:szCs w:val="24"/>
            <w:lang w:val="en-US"/>
          </w:rPr>
          <w:t>mashinnogo</w:t>
        </w:r>
        <w:proofErr w:type="spellEnd"/>
        <w:r w:rsidR="00DC1062" w:rsidRPr="004519E5">
          <w:rPr>
            <w:rStyle w:val="ab"/>
            <w:szCs w:val="24"/>
          </w:rPr>
          <w:t>-</w:t>
        </w:r>
        <w:proofErr w:type="spellStart"/>
        <w:r w:rsidR="00DC1062" w:rsidRPr="00DC1062">
          <w:rPr>
            <w:rStyle w:val="ab"/>
            <w:szCs w:val="24"/>
            <w:lang w:val="en-US"/>
          </w:rPr>
          <w:t>obucheniya</w:t>
        </w:r>
        <w:proofErr w:type="spellEnd"/>
        <w:r w:rsidR="00DC1062" w:rsidRPr="004519E5">
          <w:rPr>
            <w:rStyle w:val="ab"/>
            <w:szCs w:val="24"/>
          </w:rPr>
          <w:t>/#:~:</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A</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,-05.03.2021&amp;</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9%2</w:t>
        </w:r>
        <w:r w:rsidR="00DC1062" w:rsidRPr="004519E5">
          <w:rPr>
            <w:rStyle w:val="ab"/>
            <w:szCs w:val="24"/>
          </w:rPr>
          <w:lastRenderedPageBreak/>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1%82%20(%</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0%98)%20%2</w:t>
        </w:r>
        <w:r w:rsidR="00DC1062" w:rsidRPr="00DC1062">
          <w:rPr>
            <w:rStyle w:val="ab"/>
            <w:szCs w:val="24"/>
            <w:lang w:val="en-US"/>
          </w:rPr>
          <w:t>D</w:t>
        </w:r>
        <w:r w:rsidR="00DC1062" w:rsidRPr="004519E5">
          <w:rPr>
            <w:rStyle w:val="ab"/>
            <w:szCs w:val="24"/>
          </w:rPr>
          <w:t>%20%</w:t>
        </w:r>
        <w:r w:rsidR="00DC1062" w:rsidRPr="00DC1062">
          <w:rPr>
            <w:rStyle w:val="ab"/>
            <w:szCs w:val="24"/>
            <w:lang w:val="en-US"/>
          </w:rPr>
          <w:t>D</w:t>
        </w:r>
        <w:r w:rsidR="00DC1062" w:rsidRPr="004519E5">
          <w:rPr>
            <w:rStyle w:val="ab"/>
            <w:szCs w:val="24"/>
          </w:rPr>
          <w:t>1%8</w:t>
        </w:r>
        <w:r w:rsidR="00DC1062" w:rsidRPr="00DC1062">
          <w:rPr>
            <w:rStyle w:val="ab"/>
            <w:szCs w:val="24"/>
            <w:lang w:val="en-US"/>
          </w:rPr>
          <w:t>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BF</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2%20%</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1%83%20%</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4%</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1%87.</w:t>
        </w:r>
      </w:hyperlink>
      <w:r w:rsidR="00DC1062" w:rsidRPr="004519E5">
        <w:t xml:space="preserve"> </w:t>
      </w:r>
      <w:r w:rsidRPr="00D15573">
        <w:rPr>
          <w:szCs w:val="24"/>
        </w:rPr>
        <w:t>(</w:t>
      </w:r>
      <w:r>
        <w:rPr>
          <w:szCs w:val="24"/>
        </w:rPr>
        <w:t xml:space="preserve">дата обращения </w:t>
      </w:r>
      <w:r w:rsidR="00DC1062">
        <w:rPr>
          <w:szCs w:val="24"/>
        </w:rPr>
        <w:t>07.10.2023</w:t>
      </w:r>
      <w:r w:rsidRPr="00D15573">
        <w:rPr>
          <w:szCs w:val="24"/>
        </w:rPr>
        <w:t>)</w:t>
      </w:r>
      <w:r>
        <w:rPr>
          <w:szCs w:val="24"/>
        </w:rPr>
        <w:t>.</w:t>
      </w:r>
    </w:p>
    <w:p w14:paraId="74B6D984" w14:textId="5F378EB2" w:rsidR="008C14C2" w:rsidRDefault="008C14C2" w:rsidP="008C14C2">
      <w:pPr>
        <w:pStyle w:val="af1"/>
        <w:numPr>
          <w:ilvl w:val="0"/>
          <w:numId w:val="4"/>
        </w:numPr>
        <w:ind w:left="714" w:hanging="357"/>
        <w:rPr>
          <w:szCs w:val="24"/>
        </w:rPr>
      </w:pPr>
      <w:r w:rsidRPr="008C14C2">
        <w:rPr>
          <w:szCs w:val="24"/>
          <w:vertAlign w:val="superscript"/>
        </w:rPr>
        <w:t>3</w:t>
      </w:r>
      <w:r>
        <w:rPr>
          <w:szCs w:val="24"/>
        </w:rPr>
        <w:t xml:space="preserve"> </w:t>
      </w:r>
      <w:r w:rsidR="001C6FC3">
        <w:rPr>
          <w:szCs w:val="24"/>
        </w:rPr>
        <w:t xml:space="preserve">Прогнозирование с помощью нейронных сетей. </w:t>
      </w:r>
      <w:r w:rsidR="001C6FC3" w:rsidRPr="00D15573">
        <w:rPr>
          <w:szCs w:val="24"/>
        </w:rPr>
        <w:t>[</w:t>
      </w:r>
      <w:r w:rsidR="001C6FC3">
        <w:rPr>
          <w:szCs w:val="24"/>
        </w:rPr>
        <w:t>Электронный ресурс</w:t>
      </w:r>
      <w:r w:rsidR="001C6FC3" w:rsidRPr="00D15573">
        <w:rPr>
          <w:szCs w:val="24"/>
        </w:rPr>
        <w:t>]</w:t>
      </w:r>
      <w:r w:rsidR="001C6FC3">
        <w:rPr>
          <w:szCs w:val="24"/>
        </w:rPr>
        <w:t xml:space="preserve">. </w:t>
      </w:r>
      <w:r w:rsidR="001C6FC3">
        <w:rPr>
          <w:szCs w:val="24"/>
          <w:lang w:val="en-US"/>
        </w:rPr>
        <w:t>URL</w:t>
      </w:r>
      <w:r w:rsidR="001C6FC3" w:rsidRPr="001C6FC3">
        <w:rPr>
          <w:szCs w:val="24"/>
        </w:rPr>
        <w:t>:</w:t>
      </w:r>
      <w:r w:rsidR="001C6FC3">
        <w:rPr>
          <w:szCs w:val="24"/>
        </w:rPr>
        <w:t xml:space="preserve"> </w:t>
      </w:r>
      <w:hyperlink r:id="rId20" w:history="1">
        <w:r w:rsidR="001C6FC3" w:rsidRPr="001C6FC3">
          <w:rPr>
            <w:rStyle w:val="ab"/>
            <w:szCs w:val="24"/>
          </w:rPr>
          <w:t>https://scienceforum.ru/2018/article/2018005783</w:t>
        </w:r>
      </w:hyperlink>
      <w:r w:rsidR="001C6FC3">
        <w:rPr>
          <w:szCs w:val="24"/>
        </w:rPr>
        <w:t xml:space="preserve"> </w:t>
      </w:r>
      <w:r w:rsidRPr="00D15573">
        <w:rPr>
          <w:szCs w:val="24"/>
        </w:rPr>
        <w:t>(</w:t>
      </w:r>
      <w:r>
        <w:rPr>
          <w:szCs w:val="24"/>
        </w:rPr>
        <w:t>дата обращения 07.10.2023</w:t>
      </w:r>
      <w:r w:rsidRPr="00D15573">
        <w:rPr>
          <w:szCs w:val="24"/>
        </w:rPr>
        <w:t>)</w:t>
      </w:r>
      <w:r>
        <w:rPr>
          <w:szCs w:val="24"/>
        </w:rPr>
        <w:t>.</w:t>
      </w:r>
    </w:p>
    <w:p w14:paraId="716A354E" w14:textId="494568A6" w:rsidR="00CD325A" w:rsidRPr="00CD325A" w:rsidRDefault="00CD325A" w:rsidP="00CD325A">
      <w:pPr>
        <w:pStyle w:val="af1"/>
        <w:numPr>
          <w:ilvl w:val="0"/>
          <w:numId w:val="4"/>
        </w:numPr>
        <w:rPr>
          <w:szCs w:val="24"/>
        </w:rPr>
      </w:pPr>
      <w:r w:rsidRPr="009327F8">
        <w:rPr>
          <w:szCs w:val="24"/>
          <w:lang w:val="en-US"/>
        </w:rPr>
        <w:t>Recommender Systems — A Complete Guide to Machine Learning Models</w:t>
      </w:r>
      <w:r>
        <w:rPr>
          <w:szCs w:val="24"/>
          <w:lang w:val="en-US"/>
        </w:rPr>
        <w:t xml:space="preserve">. </w:t>
      </w:r>
      <w:r>
        <w:rPr>
          <w:szCs w:val="24"/>
        </w:rPr>
        <w:t xml:space="preserve">[Электронный ресурс]. </w:t>
      </w:r>
      <w:r>
        <w:rPr>
          <w:szCs w:val="24"/>
          <w:lang w:val="en-US"/>
        </w:rPr>
        <w:t>URL</w:t>
      </w:r>
      <w:r>
        <w:rPr>
          <w:szCs w:val="24"/>
        </w:rPr>
        <w:t xml:space="preserve">: </w:t>
      </w:r>
      <w:hyperlink r:id="rId21" w:history="1">
        <w:r w:rsidRPr="00CD325A">
          <w:rPr>
            <w:rStyle w:val="ab"/>
            <w:szCs w:val="24"/>
          </w:rPr>
          <w:t>https://towardsdatascience.com/recommender-systems-a-complete-guide-to-machine-learning-models</w:t>
        </w:r>
      </w:hyperlink>
      <w:r w:rsidRPr="00CD325A">
        <w:rPr>
          <w:szCs w:val="24"/>
        </w:rPr>
        <w:t xml:space="preserve"> </w:t>
      </w:r>
      <w:r>
        <w:rPr>
          <w:szCs w:val="24"/>
        </w:rPr>
        <w:t>(дата обращения 07.10.2023).</w:t>
      </w:r>
    </w:p>
    <w:p w14:paraId="0FDADC25" w14:textId="59952819" w:rsidR="00E62AEC" w:rsidRPr="00C9026D" w:rsidRDefault="00E62AEC" w:rsidP="00E62AEC">
      <w:pPr>
        <w:pStyle w:val="af1"/>
        <w:numPr>
          <w:ilvl w:val="0"/>
          <w:numId w:val="4"/>
        </w:numPr>
        <w:ind w:left="714" w:hanging="357"/>
        <w:rPr>
          <w:szCs w:val="24"/>
        </w:rPr>
      </w:pPr>
      <w:r>
        <w:rPr>
          <w:szCs w:val="24"/>
          <w:lang w:val="en-US"/>
        </w:rPr>
        <w:t xml:space="preserve">What is a </w:t>
      </w:r>
      <w:r w:rsidRPr="00E62AEC">
        <w:rPr>
          <w:szCs w:val="24"/>
          <w:lang w:val="en-US"/>
        </w:rPr>
        <w:t>Recommendation System</w:t>
      </w:r>
      <w:r>
        <w:rPr>
          <w:szCs w:val="24"/>
          <w:lang w:val="en-US"/>
        </w:rPr>
        <w:t xml:space="preserve"> | Data Science | NVIDIA </w:t>
      </w:r>
      <w:proofErr w:type="gramStart"/>
      <w:r>
        <w:rPr>
          <w:szCs w:val="24"/>
          <w:lang w:val="en-US"/>
        </w:rPr>
        <w:t>Glossary |.</w:t>
      </w:r>
      <w:proofErr w:type="gramEnd"/>
      <w:r>
        <w:rPr>
          <w:szCs w:val="24"/>
          <w:lang w:val="en-US"/>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2" w:history="1">
        <w:r w:rsidRPr="00E62AEC">
          <w:rPr>
            <w:rStyle w:val="ab"/>
            <w:szCs w:val="24"/>
          </w:rPr>
          <w:t>https://www.nvidia.com/en-us/glossary/data-science/recommendation-system/</w:t>
        </w:r>
      </w:hyperlink>
      <w:r w:rsidRPr="00E62AEC">
        <w:rPr>
          <w:szCs w:val="24"/>
        </w:rPr>
        <w:t xml:space="preserve"> </w:t>
      </w:r>
      <w:r w:rsidRPr="00D15573">
        <w:rPr>
          <w:szCs w:val="24"/>
        </w:rPr>
        <w:t>(</w:t>
      </w:r>
      <w:r>
        <w:rPr>
          <w:szCs w:val="24"/>
        </w:rPr>
        <w:t>дата обращения 07.10.2023</w:t>
      </w:r>
      <w:r w:rsidRPr="00D15573">
        <w:rPr>
          <w:szCs w:val="24"/>
        </w:rPr>
        <w:t>)</w:t>
      </w:r>
      <w:r>
        <w:rPr>
          <w:szCs w:val="24"/>
        </w:rPr>
        <w:t>.</w:t>
      </w:r>
    </w:p>
    <w:p w14:paraId="6A40B3A2" w14:textId="7568EA7C" w:rsidR="00CD325A" w:rsidRDefault="00CD325A" w:rsidP="00CD325A">
      <w:pPr>
        <w:pStyle w:val="af1"/>
        <w:numPr>
          <w:ilvl w:val="0"/>
          <w:numId w:val="4"/>
        </w:numPr>
        <w:ind w:left="714" w:hanging="357"/>
        <w:rPr>
          <w:szCs w:val="24"/>
        </w:rPr>
      </w:pPr>
      <w:r w:rsidRPr="00CD325A">
        <w:rPr>
          <w:szCs w:val="24"/>
        </w:rPr>
        <w:t xml:space="preserve">Рекомендательные системы: проблемы и методы решения. Часть 1.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3" w:history="1">
        <w:r w:rsidRPr="00CD325A">
          <w:rPr>
            <w:rStyle w:val="ab"/>
            <w:szCs w:val="24"/>
          </w:rPr>
          <w:t>https://habr.com/ru/companies/prequel/articles/567648/</w:t>
        </w:r>
      </w:hyperlink>
      <w:r>
        <w:rPr>
          <w:szCs w:val="24"/>
        </w:rPr>
        <w:t xml:space="preserve"> </w:t>
      </w:r>
      <w:r w:rsidRPr="00D15573">
        <w:rPr>
          <w:szCs w:val="24"/>
        </w:rPr>
        <w:t>(</w:t>
      </w:r>
      <w:r>
        <w:rPr>
          <w:szCs w:val="24"/>
        </w:rPr>
        <w:t>дата обращения 07.10.2023</w:t>
      </w:r>
      <w:r w:rsidRPr="00D15573">
        <w:rPr>
          <w:szCs w:val="24"/>
        </w:rPr>
        <w:t>)</w:t>
      </w:r>
      <w:r>
        <w:rPr>
          <w:szCs w:val="24"/>
        </w:rPr>
        <w:t>.</w:t>
      </w:r>
    </w:p>
    <w:p w14:paraId="14BDFEA6" w14:textId="51395B2D" w:rsidR="00FE0013" w:rsidRDefault="00517B0C" w:rsidP="00517B0C">
      <w:pPr>
        <w:pStyle w:val="af1"/>
        <w:numPr>
          <w:ilvl w:val="0"/>
          <w:numId w:val="4"/>
        </w:numPr>
        <w:rPr>
          <w:szCs w:val="24"/>
        </w:rPr>
      </w:pPr>
      <w:r w:rsidRPr="00517B0C">
        <w:rPr>
          <w:szCs w:val="24"/>
          <w:lang w:val="en-US"/>
        </w:rPr>
        <w:t>Recommendation System Algorithms: An Overview</w:t>
      </w:r>
      <w:r>
        <w:rPr>
          <w:szCs w:val="24"/>
          <w:lang w:val="en-US"/>
        </w:rPr>
        <w:t xml:space="preserve">. </w:t>
      </w:r>
      <w:bookmarkStart w:id="72" w:name="_Hlk147670085"/>
      <w:r>
        <w:rPr>
          <w:szCs w:val="24"/>
        </w:rPr>
        <w:t xml:space="preserve">[Электронный ресурс]. </w:t>
      </w:r>
      <w:r>
        <w:rPr>
          <w:szCs w:val="24"/>
          <w:lang w:val="en-US"/>
        </w:rPr>
        <w:t>URL</w:t>
      </w:r>
      <w:r>
        <w:rPr>
          <w:szCs w:val="24"/>
        </w:rPr>
        <w:t xml:space="preserve">: </w:t>
      </w:r>
      <w:hyperlink r:id="rId24" w:history="1">
        <w:r w:rsidRPr="000031CD">
          <w:rPr>
            <w:rStyle w:val="ab"/>
            <w:szCs w:val="24"/>
          </w:rPr>
          <w:t>https://www.kdnuggets.com/2017/08/recommendation-system-algorithms-overview.html?__cf_chl_tk=57UqnDJKxbXkjGHYcW06ty8CiWeBt1mia7</w:t>
        </w:r>
        <w:r w:rsidRPr="000031CD">
          <w:rPr>
            <w:rStyle w:val="ab"/>
            <w:szCs w:val="24"/>
          </w:rPr>
          <w:lastRenderedPageBreak/>
          <w:t>ZtYThgWG4-1696701286-0-gaNycGzNDhA</w:t>
        </w:r>
      </w:hyperlink>
      <w:r>
        <w:rPr>
          <w:szCs w:val="24"/>
        </w:rPr>
        <w:t xml:space="preserve"> (дата обращения 07.10.2023)</w:t>
      </w:r>
      <w:bookmarkEnd w:id="72"/>
      <w:r>
        <w:rPr>
          <w:szCs w:val="24"/>
        </w:rPr>
        <w:t>.</w:t>
      </w:r>
    </w:p>
    <w:p w14:paraId="206BA638" w14:textId="316F117E" w:rsidR="00517B0C" w:rsidRDefault="00517B0C" w:rsidP="00517B0C">
      <w:pPr>
        <w:pStyle w:val="af1"/>
        <w:numPr>
          <w:ilvl w:val="0"/>
          <w:numId w:val="4"/>
        </w:numPr>
        <w:rPr>
          <w:szCs w:val="24"/>
        </w:rPr>
      </w:pPr>
      <w:r w:rsidRPr="00517B0C">
        <w:rPr>
          <w:szCs w:val="24"/>
        </w:rPr>
        <w:t xml:space="preserve">Определение типа личности по тексту (на замену закрытому IBM </w:t>
      </w:r>
      <w:proofErr w:type="spellStart"/>
      <w:r w:rsidRPr="00517B0C">
        <w:rPr>
          <w:szCs w:val="24"/>
        </w:rPr>
        <w:t>Watson</w:t>
      </w:r>
      <w:proofErr w:type="spellEnd"/>
      <w:r w:rsidRPr="00517B0C">
        <w:rPr>
          <w:szCs w:val="24"/>
        </w:rPr>
        <w:t xml:space="preserve"> </w:t>
      </w:r>
      <w:proofErr w:type="spellStart"/>
      <w:r w:rsidRPr="00517B0C">
        <w:rPr>
          <w:szCs w:val="24"/>
        </w:rPr>
        <w:t>Personality</w:t>
      </w:r>
      <w:proofErr w:type="spellEnd"/>
      <w:r w:rsidRPr="00517B0C">
        <w:rPr>
          <w:szCs w:val="24"/>
        </w:rPr>
        <w:t xml:space="preserve"> </w:t>
      </w:r>
      <w:proofErr w:type="spellStart"/>
      <w:r w:rsidRPr="00517B0C">
        <w:rPr>
          <w:szCs w:val="24"/>
        </w:rPr>
        <w:t>Insights</w:t>
      </w:r>
      <w:proofErr w:type="spellEnd"/>
      <w:r w:rsidRPr="00517B0C">
        <w:rPr>
          <w:szCs w:val="24"/>
        </w:rPr>
        <w:t xml:space="preserve">). </w:t>
      </w:r>
      <w:r w:rsidR="00120B23">
        <w:rPr>
          <w:szCs w:val="24"/>
        </w:rPr>
        <w:t xml:space="preserve">[Электронный ресурс]. </w:t>
      </w:r>
      <w:r w:rsidR="00120B23">
        <w:rPr>
          <w:szCs w:val="24"/>
          <w:lang w:val="en-US"/>
        </w:rPr>
        <w:t>URL</w:t>
      </w:r>
      <w:r w:rsidR="00120B23">
        <w:rPr>
          <w:szCs w:val="24"/>
        </w:rPr>
        <w:t xml:space="preserve">: </w:t>
      </w:r>
      <w:hyperlink r:id="rId25" w:history="1">
        <w:r w:rsidR="00120B23" w:rsidRPr="00120B23">
          <w:rPr>
            <w:rStyle w:val="ab"/>
            <w:szCs w:val="24"/>
          </w:rPr>
          <w:t>https://habr.com/ru/companies/meanotek/articles/689360/</w:t>
        </w:r>
      </w:hyperlink>
      <w:r w:rsidR="00120B23" w:rsidRPr="00120B23">
        <w:rPr>
          <w:szCs w:val="24"/>
        </w:rPr>
        <w:t xml:space="preserve"> </w:t>
      </w:r>
      <w:r w:rsidR="00120B23">
        <w:rPr>
          <w:szCs w:val="24"/>
        </w:rPr>
        <w:t>(дата обращения 07.10.2023)</w:t>
      </w:r>
      <w:r w:rsidR="00120B23" w:rsidRPr="00120B23">
        <w:rPr>
          <w:szCs w:val="24"/>
        </w:rPr>
        <w:t>.</w:t>
      </w:r>
    </w:p>
    <w:sectPr w:rsidR="00517B0C" w:rsidSect="002F5D0F">
      <w:footerReference w:type="default" r:id="rId26"/>
      <w:pgSz w:w="11906" w:h="16838"/>
      <w:pgMar w:top="1418" w:right="85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4-03-04T01:15:27.029317" w:id="0" w:author="python-docx">
    <w:p>
      <w:r>
        <w:t>Выравнивание не соответствует ГОСТу.</w:t>
        <w:br/>
        <w:t>Оно должно быть: JUSTIFY (3)</w:t>
      </w:r>
    </w:p>
  </w:comment>
  <w:comment w:initials="pd" w:date="2024-03-04T01:15:27.030316" w:id="2" w:author="python-docx">
    <w:p>
      <w:r>
        <w:t>Выравнивание не соответствует ГОСТу.</w:t>
        <w:br/>
        <w:t>Оно должно быть: JUSTIFY (3)</w:t>
      </w:r>
    </w:p>
  </w:comment>
  <w:comment w:initials="pd" w:date="2024-03-04T01:15:27.030316" w:id="4" w:author="python-docx">
    <w:p>
      <w:r>
        <w:t>Выравнивание не соответствует ГОСТу.</w:t>
        <w:br/>
        <w:t>Оно должно быть: JUSTIFY (3)</w:t>
      </w:r>
    </w:p>
  </w:comment>
  <w:comment w:initials="pd" w:date="2024-03-04T01:15:27.031316" w:id="6" w:author="python-docx">
    <w:p>
      <w:r>
        <w:t>Абзацный отступ не соответствует ГОСТу.</w:t>
        <w:br/>
        <w:t>Он должен быть 12.5-17</w:t>
      </w:r>
    </w:p>
  </w:comment>
  <w:comment w:initials="pd" w:date="2024-03-04T01:15:27.033316" w:id="8" w:author="python-docx">
    <w:p>
      <w:r>
        <w:t>Абзацный отступ не соответствует ГОСТу.</w:t>
        <w:br/>
        <w:t>Он должен быть 12.5-17</w:t>
      </w:r>
    </w:p>
  </w:comment>
  <w:comment w:initials="pd" w:date="2024-03-04T01:15:27.033316" w:id="10" w:author="python-docx">
    <w:p>
      <w:r>
        <w:t>Абзацный отступ не соответствует ГОСТу.</w:t>
        <w:br/>
        <w:t>Он должен быть 12.5-17</w:t>
      </w:r>
    </w:p>
  </w:comment>
  <w:comment w:initials="pd" w:date="2024-03-04T01:15:27.034317" w:id="12" w:author="python-docx">
    <w:p>
      <w:r>
        <w:t>Выравнивание не соответствует ГОСТу.</w:t>
        <w:br/>
        <w:t>Оно должно быть: JUSTIFY (3)</w:t>
      </w:r>
    </w:p>
  </w:comment>
  <w:comment w:initials="pd" w:date="2024-03-04T01:15:27.034317" w:id="14" w:author="python-docx">
    <w:p>
      <w:r>
        <w:t>Абзацный отступ не соответствует ГОСТу.</w:t>
        <w:br/>
        <w:t>Он должен быть 12.5-17</w:t>
      </w:r>
    </w:p>
  </w:comment>
  <w:comment w:initials="pd" w:date="2024-03-04T01:15:27.035318" w:id="16" w:author="python-docx">
    <w:p>
      <w:r>
        <w:t>Выравнивание не соответствует ГОСТу.</w:t>
        <w:br/>
        <w:t>Оно должно быть: JUSTIFY (3)</w:t>
      </w:r>
    </w:p>
  </w:comment>
  <w:comment w:initials="pd" w:date="2024-03-04T01:15:27.036318" w:id="18" w:author="python-docx">
    <w:p>
      <w:r>
        <w:t>Абзацный отступ не соответствует ГОСТу.</w:t>
        <w:br/>
        <w:t>Он должен быть 12.5-17</w:t>
      </w:r>
    </w:p>
  </w:comment>
  <w:comment w:initials="pd" w:date="2024-03-04T01:15:27.036318" w:id="20" w:author="python-docx">
    <w:p>
      <w:r>
        <w:t>Выравнивание не соответствует ГОСТу.</w:t>
        <w:br/>
        <w:t>Оно должно быть: JUSTIFY (3)</w:t>
      </w:r>
    </w:p>
  </w:comment>
  <w:comment w:initials="pd" w:date="2024-03-04T01:15:27.037318" w:id="22" w:author="python-docx">
    <w:p>
      <w:r>
        <w:t>Абзацный отступ не соответствует ГОСТу.</w:t>
        <w:br/>
        <w:t>Он должен быть 12.5-17</w:t>
      </w:r>
    </w:p>
  </w:comment>
  <w:comment w:initials="pd" w:date="2024-03-04T01:15:27.038318" w:id="24" w:author="python-docx">
    <w:p>
      <w:r>
        <w:t>Выравнивание не соответствует ГОСТу.</w:t>
        <w:br/>
        <w:t>Оно должно быть: JUSTIFY (3)</w:t>
      </w:r>
    </w:p>
  </w:comment>
  <w:comment w:initials="pd" w:date="2024-03-04T01:15:27.039319" w:id="26" w:author="python-docx">
    <w:p>
      <w:r>
        <w:t>Выравнивание не соответствует ГОСТу.</w:t>
        <w:br/>
        <w:t>Оно должно быть: JUSTIFY (3)</w:t>
      </w:r>
    </w:p>
  </w:comment>
  <w:comment w:initials="pd" w:date="2024-03-04T01:15:27.039319" w:id="28" w:author="python-docx">
    <w:p>
      <w:r>
        <w:t>Выравнивание не соответствует ГОСТу.</w:t>
        <w:br/>
        <w:t>Оно должно быть: JUSTIFY (3)</w:t>
      </w:r>
    </w:p>
  </w:comment>
  <w:comment w:initials="pd" w:date="2024-03-04T01:15:27.040319" w:id="30" w:author="python-docx">
    <w:p>
      <w:r>
        <w:t>Выравнивание не соответствует ГОСТу.</w:t>
        <w:br/>
        <w:t>Оно должно быть: JUSTIFY (3)</w:t>
      </w:r>
    </w:p>
  </w:comment>
  <w:comment w:initials="pd" w:date="2024-03-04T01:15:27.041320" w:id="32" w:author="python-docx">
    <w:p>
      <w:r>
        <w:t>Выравнивание не соответствует ГОСТу.</w:t>
        <w:br/>
        <w:t>Оно должно быть: JUSTIFY (3)</w:t>
      </w:r>
    </w:p>
  </w:comment>
  <w:comment w:initials="pd" w:date="2024-03-04T01:15:27.041320" w:id="34" w:author="python-docx">
    <w:p>
      <w:r>
        <w:t>Выравнивание не соответствует ГОСТу.</w:t>
        <w:br/>
        <w:t>Оно должно быть: JUSTIFY (3)</w:t>
      </w:r>
    </w:p>
  </w:comment>
  <w:comment w:initials="pd" w:date="2024-03-04T01:15:27.042320" w:id="36" w:author="python-docx">
    <w:p>
      <w:r>
        <w:t>Выравнивание не соответствует ГОСТу.</w:t>
        <w:br/>
        <w:t>Оно должно быть: JUSTIFY (3)</w:t>
      </w:r>
    </w:p>
  </w:comment>
  <w:comment w:initials="pd" w:date="2024-03-04T01:15:27.043321" w:id="38" w:author="python-docx">
    <w:p>
      <w:r>
        <w:t>Выравнивание не соответствует ГОСТу.</w:t>
        <w:br/>
        <w:t>Оно должно быть: JUSTIFY (3)</w:t>
      </w:r>
    </w:p>
  </w:comment>
  <w:comment w:initials="pd" w:date="2024-03-04T01:15:27.044321" w:id="40" w:author="python-docx">
    <w:p>
      <w:r>
        <w:t>Выравнивание не соответствует ГОСТу.</w:t>
        <w:br/>
        <w:t>Оно должно быть: JUSTIFY (3)</w:t>
      </w:r>
    </w:p>
  </w:comment>
  <w:comment w:initials="pd" w:date="2024-03-04T01:15:27.045321" w:id="42" w:author="python-docx">
    <w:p>
      <w:r>
        <w:t>Выравнивание не соответствует ГОСТу.</w:t>
        <w:br/>
        <w:t>Оно должно быть: JUSTIFY (3)</w:t>
      </w:r>
    </w:p>
  </w:comment>
  <w:comment w:initials="pd" w:date="2024-03-04T01:15:27.045321" w:id="44" w:author="python-docx">
    <w:p>
      <w:r>
        <w:t>Выравнивание не соответствует ГОСТу.</w:t>
        <w:br/>
        <w:t>Оно должно быть: JUSTIFY (3)</w:t>
      </w:r>
    </w:p>
  </w:comment>
  <w:comment w:initials="pd" w:date="2024-03-04T01:15:27.046321" w:id="46" w:author="python-docx">
    <w:p>
      <w:r>
        <w:t>Выравнивание не соответствует ГОСТу.</w:t>
        <w:br/>
        <w:t>Оно должно быть: JUSTIFY (3)</w:t>
      </w:r>
    </w:p>
  </w:comment>
  <w:comment w:initials="pd" w:date="2024-03-04T01:15:27.047319" w:id="48" w:author="python-docx">
    <w:p>
      <w:r>
        <w:t>Выравнивание не соответствует ГОСТу.</w:t>
        <w:br/>
        <w:t>Оно должно быть: JUSTIFY (3)</w:t>
      </w:r>
    </w:p>
  </w:comment>
  <w:comment w:initials="pd" w:date="2024-03-04T01:15:27.048321" w:id="50" w:author="python-docx">
    <w:p>
      <w:r>
        <w:t>Выравнивание не соответствует ГОСТу.</w:t>
        <w:br/>
        <w:t>Оно должно быть: JUSTIFY (3)</w:t>
      </w:r>
    </w:p>
  </w:comment>
  <w:comment w:initials="pd" w:date="2024-03-04T01:15:27.048321" w:id="52" w:author="python-docx">
    <w:p>
      <w:r>
        <w:t>Выравнивание не соответствует ГОСТу.</w:t>
        <w:br/>
        <w:t>Оно должно быть: JUSTIFY (3)</w:t>
      </w:r>
    </w:p>
  </w:comment>
  <w:comment w:initials="pd" w:date="2024-03-04T01:15:27.049322" w:id="54" w:author="python-docx">
    <w:p>
      <w:r>
        <w:t>Выравнивание не соответствует ГОСТу.</w:t>
        <w:br/>
        <w:t>Оно должно быть: JUSTIFY (3)</w:t>
      </w:r>
    </w:p>
  </w:comment>
  <w:comment w:initials="pd" w:date="2024-03-04T01:15:27.050322" w:id="56" w:author="python-docx">
    <w:p>
      <w:r>
        <w:t>Выравнивание не соответствует ГОСТу.</w:t>
        <w:br/>
        <w:t>Оно должно быть: JUSTIFY (3)</w:t>
      </w:r>
    </w:p>
  </w:comment>
  <w:comment w:initials="pd" w:date="2024-03-04T01:15:27.051323" w:id="58" w:author="python-docx">
    <w:p>
      <w:r>
        <w:t>Выравнивание не соответствует ГОСТу.</w:t>
        <w:br/>
        <w:t>Оно должно быть: JUSTIFY (3)</w:t>
      </w:r>
    </w:p>
  </w:comment>
  <w:comment w:initials="pd" w:date="2024-03-04T01:15:27.052323" w:id="60" w:author="python-docx">
    <w:p>
      <w:r>
        <w:t>Выравнивание не соответствует ГОСТу.</w:t>
        <w:br/>
        <w:t>Оно должно быть: JUSTIFY (3)</w:t>
      </w:r>
    </w:p>
  </w:comment>
  <w:comment w:initials="pd" w:date="2024-03-04T01:15:27.054323" w:id="62" w:author="python-docx">
    <w:p>
      <w:r>
        <w:t>Выравнивание не соответствует ГОСТу.</w:t>
        <w:br/>
        <w:t>Оно должно быть: JUSTIFY (3)</w:t>
      </w:r>
    </w:p>
  </w:comment>
  <w:comment w:initials="pd" w:date="2024-03-04T01:15:27.055322" w:id="64" w:author="python-docx">
    <w:p>
      <w:r>
        <w:t>Выравнивание не соответствует ГОСТу.</w:t>
        <w:br/>
        <w:t>Оно должно быть: JUSTIFY (3)</w:t>
      </w:r>
    </w:p>
  </w:comment>
  <w:comment w:initials="pd" w:date="2024-03-04T01:15:27.056322" w:id="66" w:author="python-docx">
    <w:p>
      <w:r>
        <w:t>Выравнивание не соответствует ГОСТу.</w:t>
        <w:br/>
        <w:t>Оно должно быть: JUSTIFY (3)</w:t>
      </w:r>
    </w:p>
  </w:comment>
  <w:comment w:initials="pd" w:date="2024-03-04T01:15:27.056322" w:id="68" w:author="python-docx">
    <w:p>
      <w:r>
        <w:t>Выравнивание не соответствует ГОСТу.</w:t>
        <w:br/>
        <w:t>Оно должно быть: JUSTIFY (3)</w:t>
      </w:r>
    </w:p>
  </w:comment>
  <w:comment w:initials="pd" w:date="2024-03-04T01:15:27.057324" w:id="70" w:author="python-docx">
    <w:p>
      <w:r>
        <w:t>Выравнивание не соответствует ГОСТу.</w:t>
        <w:br/>
        <w:t>Оно должно быть: JUSTIFY (3)</w:t>
      </w:r>
    </w:p>
  </w:comment>
  <w:comment w:initials="pd" w:date="2024-03-04T01:15:27.058324" w:id="72" w:author="python-docx">
    <w:p>
      <w:r>
        <w:t>Выравнивание не соответствует ГОСТу.</w:t>
        <w:br/>
        <w:t>Оно должно быть: JUSTIFY (3)</w:t>
      </w:r>
    </w:p>
  </w:comment>
  <w:comment w:initials="pd" w:date="2024-03-04T01:15:27.059324" w:id="74" w:author="python-docx">
    <w:p>
      <w:r>
        <w:t>Выравнивание не соответствует ГОСТу.</w:t>
        <w:br/>
        <w:t>Оно должно быть: JUSTIFY (3)</w:t>
      </w:r>
    </w:p>
  </w:comment>
  <w:comment w:initials="pd" w:date="2024-03-04T01:15:27.060323" w:id="76" w:author="python-docx">
    <w:p>
      <w:r>
        <w:t>Выравнивание не соответствует ГОСТу.</w:t>
        <w:br/>
        <w:t>Оно должно быть: JUSTIFY (3)</w:t>
      </w:r>
    </w:p>
  </w:comment>
  <w:comment w:initials="pd" w:date="2024-03-04T01:15:27.061323" w:id="78" w:author="python-docx">
    <w:p>
      <w:r>
        <w:t>Выравнивание не соответствует ГОСТу.</w:t>
        <w:br/>
        <w:t>Оно должно быть: JUSTIFY (3)</w:t>
      </w:r>
    </w:p>
  </w:comment>
  <w:comment w:initials="pd" w:date="2024-03-04T01:15:27.061323" w:id="80" w:author="python-docx">
    <w:p>
      <w:r>
        <w:t>Выравнивание не соответствует ГОСТу.</w:t>
        <w:br/>
        <w:t>Оно должно быть: JUSTIFY (3)</w:t>
      </w:r>
    </w:p>
  </w:comment>
  <w:comment w:initials="pd" w:date="2024-03-04T01:15:27.062323" w:id="82" w:author="python-docx">
    <w:p>
      <w:r>
        <w:t>Выравнивание не соответствует ГОСТу.</w:t>
        <w:br/>
        <w:t>Оно должно быть: JUSTIFY (3)</w:t>
      </w:r>
    </w:p>
  </w:comment>
  <w:comment w:initials="pd" w:date="2024-03-04T01:15:27.063324" w:id="84" w:author="python-docx">
    <w:p>
      <w:r>
        <w:t>Выравнивание не соответствует ГОСТу.</w:t>
        <w:br/>
        <w:t>Оно должно быть: JUSTIFY (3)</w:t>
      </w:r>
    </w:p>
  </w:comment>
  <w:comment w:initials="pd" w:date="2024-03-04T01:15:27.064326" w:id="86" w:author="python-docx">
    <w:p>
      <w:r>
        <w:t>Выравнивание не соответствует ГОСТу.</w:t>
        <w:br/>
        <w:t>Оно должно быть: JUSTIFY (3)</w:t>
      </w:r>
    </w:p>
  </w:comment>
  <w:comment w:initials="pd" w:date="2024-03-04T01:15:27.064326" w:id="88" w:author="python-docx">
    <w:p>
      <w:r>
        <w:t>Выравнивание не соответствует ГОСТу.</w:t>
        <w:br/>
        <w:t>Оно должно быть: JUSTIFY (3)</w:t>
      </w:r>
    </w:p>
  </w:comment>
  <w:comment w:initials="pd" w:date="2024-03-04T01:15:27.065324" w:id="90" w:author="python-docx">
    <w:p>
      <w:r>
        <w:t>Выравнивание не соответствует ГОСТу.</w:t>
        <w:br/>
        <w:t>Оно должно быть: JUSTIFY (3)</w:t>
      </w:r>
    </w:p>
  </w:comment>
  <w:comment w:initials="pd" w:date="2024-03-04T01:15:27.066324" w:id="92" w:author="python-docx">
    <w:p>
      <w:r>
        <w:t>Выравнивание не соответствует ГОСТу.</w:t>
        <w:br/>
        <w:t>Оно должно быть: JUSTIFY (3)</w:t>
      </w:r>
    </w:p>
  </w:comment>
  <w:comment w:initials="pd" w:date="2024-03-04T01:15:27.067324" w:id="94" w:author="python-docx">
    <w:p>
      <w:r>
        <w:t>Выравнивание не соответствует ГОСТу.</w:t>
        <w:br/>
        <w:t>Оно должно быть: JUSTIFY (3)</w:t>
      </w:r>
    </w:p>
  </w:comment>
  <w:comment w:initials="pd" w:date="2024-03-04T01:15:27.068325" w:id="96" w:author="python-docx">
    <w:p>
      <w:r>
        <w:t>Выравнивание не соответствует ГОСТу.</w:t>
        <w:br/>
        <w:t>Оно должно быть: JUSTIFY (3)</w:t>
      </w:r>
    </w:p>
  </w:comment>
  <w:comment w:initials="pd" w:date="2024-03-04T01:15:27.070326" w:id="98" w:author="python-docx">
    <w:p>
      <w:r>
        <w:t>Выравнивание не соответствует ГОСТу.</w:t>
        <w:br/>
        <w:t>Оно должно быть: JUSTIFY (3)</w:t>
      </w:r>
    </w:p>
  </w:comment>
  <w:comment w:initials="pd" w:date="2024-03-04T01:15:27.070326" w:id="100" w:author="python-docx">
    <w:p>
      <w:r>
        <w:t>Выравнивание не соответствует ГОСТу.</w:t>
        <w:br/>
        <w:t>Оно должно быть: JUSTIFY (3)</w:t>
      </w:r>
    </w:p>
  </w:comment>
  <w:comment w:initials="pd" w:date="2024-03-04T01:15:27.071325" w:id="102" w:author="python-docx">
    <w:p>
      <w:r>
        <w:t>Выравнивание не соответствует ГОСТу.</w:t>
        <w:br/>
        <w:t>Оно должно быть: JUSTIFY (3)</w:t>
      </w:r>
    </w:p>
  </w:comment>
  <w:comment w:initials="pd" w:date="2024-03-04T01:15:27.071325" w:id="104" w:author="python-docx">
    <w:p>
      <w:r>
        <w:t>Выравнивание не соответствует ГОСТу.</w:t>
        <w:br/>
        <w:t>Оно должно быть: JUSTIFY (3)</w:t>
      </w:r>
    </w:p>
  </w:comment>
  <w:comment w:initials="pd" w:date="2024-03-04T01:15:27.073327" w:id="106" w:author="python-docx">
    <w:p>
      <w:r>
        <w:t>Выравнивание не соответствует ГОСТу.</w:t>
        <w:br/>
        <w:t>Оно должно быть: JUSTIFY (3)</w:t>
      </w:r>
    </w:p>
  </w:comment>
  <w:comment w:initials="pd" w:date="2024-03-04T01:15:27.074329" w:id="108" w:author="python-docx">
    <w:p>
      <w:r>
        <w:t>Выравнивание не соответствует ГОСТу.</w:t>
        <w:br/>
        <w:t>Оно должно быть: JUSTIFY (3)</w:t>
      </w:r>
    </w:p>
  </w:comment>
  <w:comment w:initials="pd" w:date="2024-03-04T01:15:27.076329" w:id="110" w:author="python-docx">
    <w:p>
      <w:r>
        <w:t>Выравнивание не соответствует ГОСТу.</w:t>
        <w:br/>
        <w:t>Оно должно быть: JUSTIFY (3)</w:t>
      </w:r>
    </w:p>
  </w:comment>
  <w:comment w:initials="pd" w:date="2024-03-04T01:15:27.077327" w:id="112" w:author="python-docx">
    <w:p>
      <w:r>
        <w:t>Выравнивание не соответствует ГОСТу.</w:t>
        <w:br/>
        <w:t>Оно должно быть: JUSTIFY (3)</w:t>
      </w:r>
    </w:p>
  </w:comment>
  <w:comment w:initials="pd" w:date="2024-03-04T01:15:27.079328" w:id="114" w:author="python-docx">
    <w:p>
      <w:r>
        <w:t>Выравнивание не соответствует ГОСТу.</w:t>
        <w:br/>
        <w:t>Оно должно быть: JUSTIFY (3)</w:t>
      </w:r>
    </w:p>
  </w:comment>
  <w:comment w:initials="pd" w:date="2024-03-04T01:15:27.080330" w:id="116" w:author="python-docx">
    <w:p>
      <w:r>
        <w:t>Выравнивание не соответствует ГОСТу.</w:t>
        <w:br/>
        <w:t>Оно должно быть: JUSTIFY (3)</w:t>
      </w:r>
    </w:p>
  </w:comment>
  <w:comment w:initials="pd" w:date="2024-03-04T01:15:27.081329" w:id="118" w:author="python-docx">
    <w:p>
      <w:r>
        <w:t>Выравнивание не соответствует ГОСТу.</w:t>
        <w:br/>
        <w:t>Оно должно быть: JUSTIFY (3)</w:t>
      </w:r>
    </w:p>
  </w:comment>
  <w:comment w:initials="pd" w:date="2024-03-04T01:15:27.082330" w:id="120" w:author="python-docx">
    <w:p>
      <w:r>
        <w:t>Выравнивание не соответствует ГОСТу.</w:t>
        <w:br/>
        <w:t>Оно должно быть: JUSTIFY (3)</w:t>
      </w:r>
    </w:p>
  </w:comment>
  <w:comment w:initials="pd" w:date="2024-03-04T01:15:27.083330" w:id="122" w:author="python-docx">
    <w:p>
      <w:r>
        <w:t>Выравнивание не соответствует ГОСТу.</w:t>
        <w:br/>
        <w:t>Оно должно быть: JUSTIFY (3)</w:t>
      </w:r>
    </w:p>
  </w:comment>
  <w:comment w:initials="pd" w:date="2024-03-04T01:15:27.085330" w:id="124" w:author="python-docx">
    <w:p>
      <w:r>
        <w:t>Выравнивание не соответствует ГОСТу.</w:t>
        <w:br/>
        <w:t>Оно должно быть: JUSTIFY (3)</w:t>
      </w:r>
    </w:p>
  </w:comment>
  <w:comment w:initials="pd" w:date="2024-03-04T01:15:27.086330" w:id="126" w:author="python-docx">
    <w:p>
      <w:r>
        <w:t>Выравнивание не соответствует ГОСТу.</w:t>
        <w:br/>
        <w:t>Оно должно быть: JUSTIFY (3)</w:t>
      </w:r>
    </w:p>
  </w:comment>
  <w:comment w:initials="pd" w:date="2024-03-04T01:15:27.087331" w:id="128" w:author="python-docx">
    <w:p>
      <w:r>
        <w:t>Выравнивание не соответствует ГОСТу.</w:t>
        <w:br/>
        <w:t>Оно должно быть: JUSTIFY (3)</w:t>
      </w:r>
    </w:p>
  </w:comment>
  <w:comment w:initials="pd" w:date="2024-03-04T01:15:27.088332" w:id="130" w:author="python-docx">
    <w:p>
      <w:r>
        <w:t>Выравнивание не соответствует ГОСТу.</w:t>
        <w:br/>
        <w:t>Оно должно быть: JUSTIFY (3)</w:t>
      </w:r>
    </w:p>
  </w:comment>
  <w:comment w:initials="pd" w:date="2024-03-04T01:15:27.090331" w:id="132" w:author="python-docx">
    <w:p>
      <w:r>
        <w:t>Выравнивание не соответствует ГОСТу.</w:t>
        <w:br/>
        <w:t>Оно должно быть: JUSTIFY (3)</w:t>
      </w:r>
    </w:p>
  </w:comment>
  <w:comment w:initials="pd" w:date="2024-03-04T01:15:27.091331" w:id="134" w:author="python-docx">
    <w:p>
      <w:r>
        <w:t>Выравнивание не соответствует ГОСТу.</w:t>
        <w:br/>
        <w:t>Оно должно быть: JUSTIFY (3)</w:t>
      </w:r>
    </w:p>
  </w:comment>
  <w:comment w:initials="pd" w:date="2024-03-04T01:15:27.091331" w:id="136" w:author="python-docx">
    <w:p>
      <w:r>
        <w:t>Выравнивание не соответствует ГОСТу.</w:t>
        <w:br/>
        <w:t>Оно должно быть: JUSTIFY (3)</w:t>
      </w:r>
    </w:p>
  </w:comment>
  <w:comment w:initials="pd" w:date="2024-03-04T01:15:27.092331" w:id="138" w:author="python-docx">
    <w:p>
      <w:r>
        <w:t>Выравнивание не соответствует ГОСТу.</w:t>
        <w:br/>
        <w:t>Оно должно быть: JUSTIFY (3)</w:t>
      </w:r>
    </w:p>
  </w:comment>
  <w:comment w:initials="pd" w:date="2024-03-04T01:15:27.093330" w:id="140" w:author="python-docx">
    <w:p>
      <w:r>
        <w:t>Выравнивание не соответствует ГОСТу.</w:t>
        <w:br/>
        <w:t>Оно должно быть: JUSTIFY (3)</w:t>
      </w:r>
    </w:p>
  </w:comment>
  <w:comment w:initials="pd" w:date="2024-03-04T01:15:27.094330" w:id="142" w:author="python-docx">
    <w:p>
      <w:r>
        <w:t>Выравнивание не соответствует ГОСТу.</w:t>
        <w:br/>
        <w:t>Оно должно быть: JUSTIFY (3)</w:t>
      </w:r>
    </w:p>
  </w:comment>
  <w:comment w:initials="pd" w:date="2024-03-04T01:15:27.094330" w:id="144" w:author="python-docx">
    <w:p>
      <w:r>
        <w:t>Выравнивание не соответствует ГОСТу.</w:t>
        <w:br/>
        <w:t>Оно должно быть: JUSTIFY (3)</w:t>
      </w:r>
    </w:p>
  </w:comment>
  <w:comment w:initials="pd" w:date="2024-03-04T01:15:27.095331" w:id="146" w:author="python-docx">
    <w:p>
      <w:r>
        <w:t>Выравнивание не соответствует ГОСТу.</w:t>
        <w:br/>
        <w:t>Оно должно быть: JUSTIFY (3)</w:t>
      </w:r>
    </w:p>
  </w:comment>
  <w:comment w:initials="pd" w:date="2024-03-04T01:15:27.095331" w:id="148" w:author="python-docx">
    <w:p>
      <w:r>
        <w:t>Выравнивание не соответствует ГОСТу.</w:t>
        <w:br/>
        <w:t>Оно должно быть: JUSTIFY (3)</w:t>
      </w:r>
    </w:p>
  </w:comment>
  <w:comment w:initials="pd" w:date="2024-03-04T01:15:27.096333" w:id="150" w:author="python-docx">
    <w:p>
      <w:r>
        <w:t>Выравнивание не соответствует ГОСТу.</w:t>
        <w:br/>
        <w:t>Оно должно быть: JUSTIFY (3)</w:t>
      </w:r>
    </w:p>
  </w:comment>
  <w:comment w:initials="pd" w:date="2024-03-04T01:15:27.097334" w:id="152" w:author="python-docx">
    <w:p>
      <w:r>
        <w:t>Выравнивание не соответствует ГОСТу.</w:t>
        <w:br/>
        <w:t>Оно должно быть: JUSTIFY (3)</w:t>
      </w:r>
    </w:p>
  </w:comment>
  <w:comment w:initials="pd" w:date="2024-03-04T01:15:27.098333" w:id="154" w:author="python-docx">
    <w:p>
      <w:r>
        <w:t>Выравнивание не соответствует ГОСТу.</w:t>
        <w:br/>
        <w:t>Оно должно быть: JUSTIFY (3)</w:t>
      </w:r>
    </w:p>
  </w:comment>
  <w:comment w:initials="pd" w:date="2024-03-04T01:15:27.099335" w:id="156" w:author="python-docx">
    <w:p>
      <w:r>
        <w:t>Выравнивание не соответствует ГОСТу.</w:t>
        <w:br/>
        <w:t>Оно должно быть: JUSTIFY (3)</w:t>
      </w:r>
    </w:p>
  </w:comment>
  <w:comment w:initials="pd" w:date="2024-03-04T01:15:27.099335" w:id="158" w:author="python-docx">
    <w:p>
      <w:r>
        <w:t>Выравнивание не соответствует ГОСТу.</w:t>
        <w:br/>
        <w:t>Оно должно быть: JUSTIFY (3)</w:t>
      </w:r>
    </w:p>
  </w:comment>
  <w:comment w:initials="pd" w:date="2024-03-04T01:15:27.100333" w:id="160" w:author="python-docx">
    <w:p>
      <w:r>
        <w:t>Выравнивание не соответствует ГОСТу.</w:t>
        <w:br/>
        <w:t>Оно должно быть: JUSTIFY (3)</w:t>
      </w:r>
    </w:p>
  </w:comment>
  <w:comment w:initials="pd" w:date="2024-03-04T01:15:27.101334" w:id="162" w:author="python-docx">
    <w:p>
      <w:r>
        <w:t>Выравнивание не соответствует ГОСТу.</w:t>
        <w:br/>
        <w:t>Оно должно быть: JUSTIFY (3)</w:t>
      </w:r>
    </w:p>
  </w:comment>
  <w:comment w:initials="pd" w:date="2024-03-04T01:15:27.102334" w:id="164" w:author="python-docx">
    <w:p>
      <w:r>
        <w:t>Выравнивание не соответствует ГОСТу.</w:t>
        <w:br/>
        <w:t>Оно должно быть: JUSTIFY (3)</w:t>
      </w:r>
    </w:p>
  </w:comment>
  <w:comment w:initials="pd" w:date="2024-03-04T01:15:27.103334" w:id="166" w:author="python-docx">
    <w:p>
      <w:r>
        <w:t>Выравнивание не соответствует ГОСТу.</w:t>
        <w:br/>
        <w:t>Оно должно быть: JUSTIFY (3)</w:t>
      </w:r>
    </w:p>
  </w:comment>
  <w:comment w:initials="pd" w:date="2024-03-04T01:15:27.104334" w:id="168" w:author="python-docx">
    <w:p>
      <w:r>
        <w:t>Выравнивание не соответствует ГОСТу.</w:t>
        <w:br/>
        <w:t>Оно должно быть: JUSTIFY (3)</w:t>
      </w:r>
    </w:p>
  </w:comment>
  <w:comment w:initials="pd" w:date="2024-03-04T01:15:27.105334" w:id="170" w:author="python-docx">
    <w:p>
      <w:r>
        <w:t>Выравнивание не соответствует ГОСТу.</w:t>
        <w:br/>
        <w:t>Оно должно быть: JUSTIFY (3)</w:t>
      </w:r>
    </w:p>
  </w:comment>
  <w:comment w:initials="pd" w:date="2024-03-04T01:15:27.106336" w:id="172" w:author="python-docx">
    <w:p>
      <w:r>
        <w:t>Выравнивание не соответствует ГОСТу.</w:t>
        <w:br/>
        <w:t>Оно должно быть: JUSTIFY (3)</w:t>
      </w:r>
    </w:p>
  </w:comment>
  <w:comment w:initials="pd" w:date="2024-03-04T01:15:27.108336" w:id="174" w:author="python-docx">
    <w:p>
      <w:r>
        <w:t>Выравнивание не соответствует ГОСТу.</w:t>
        <w:br/>
        <w:t>Оно должно быть: JUSTIFY (3)</w:t>
      </w:r>
    </w:p>
  </w:comment>
  <w:comment w:initials="pd" w:date="2024-03-04T01:15:27.109334" w:id="176" w:author="python-docx">
    <w:p>
      <w:r>
        <w:t>Выравнивание не соответствует ГОСТу.</w:t>
        <w:br/>
        <w:t>Оно должно быть: JUSTIFY (3)</w:t>
      </w:r>
    </w:p>
  </w:comment>
  <w:comment w:initials="pd" w:date="2024-03-04T01:15:27.110335" w:id="178" w:author="python-docx">
    <w:p>
      <w:r>
        <w:t>Выравнивание не соответствует ГОСТу.</w:t>
        <w:br/>
        <w:t>Оно должно быть: JUSTIFY (3)</w:t>
      </w:r>
    </w:p>
  </w:comment>
  <w:comment w:initials="pd" w:date="2024-03-04T01:15:27.111335" w:id="180" w:author="python-docx">
    <w:p>
      <w:r>
        <w:t>Выравнивание не соответствует ГОСТу.</w:t>
        <w:br/>
        <w:t>Оно должно быть: JUSTIFY (3)</w:t>
      </w:r>
    </w:p>
  </w:comment>
  <w:comment w:initials="pd" w:date="2024-03-04T01:15:27.112335" w:id="182" w:author="python-docx">
    <w:p>
      <w:r>
        <w:t>Выравнивание не соответствует ГОСТу.</w:t>
        <w:br/>
        <w:t>Оно должно быть: JUSTIFY (3)</w:t>
      </w:r>
    </w:p>
  </w:comment>
  <w:comment w:initials="pd" w:date="2024-03-04T01:15:27.113336" w:id="184" w:author="python-docx">
    <w:p>
      <w:r>
        <w:t>Выравнивание не соответствует ГОСТу.</w:t>
        <w:br/>
        <w:t>Оно должно быть: JUSTIFY (3)</w:t>
      </w:r>
    </w:p>
  </w:comment>
  <w:comment w:initials="pd" w:date="2024-03-04T01:15:27.114336" w:id="186" w:author="python-docx">
    <w:p>
      <w:r>
        <w:t>Выравнивание не соответствует ГОСТу.</w:t>
        <w:br/>
        <w:t>Оно должно быть: JUSTIFY (3)</w:t>
      </w:r>
    </w:p>
  </w:comment>
  <w:comment w:initials="pd" w:date="2024-03-04T01:15:27.116337" w:id="188" w:author="python-docx">
    <w:p>
      <w:r>
        <w:t>Выравнивание не соответствует ГОСТу.</w:t>
        <w:br/>
        <w:t>Оно должно быть: JUSTIFY (3)</w:t>
      </w:r>
    </w:p>
  </w:comment>
  <w:comment w:initials="pd" w:date="2024-03-04T01:15:27.118335" w:id="190" w:author="python-docx">
    <w:p>
      <w:r>
        <w:t>Выравнивание не соответствует ГОСТу.</w:t>
        <w:br/>
        <w:t>Оно должно быть: JUSTIFY (3)</w:t>
      </w:r>
    </w:p>
  </w:comment>
  <w:comment w:initials="pd" w:date="2024-03-04T01:15:27.119336" w:id="192" w:author="python-docx">
    <w:p>
      <w:r>
        <w:t>Выравнивание не соответствует ГОСТу.</w:t>
        <w:br/>
        <w:t>Оно должно быть: JUSTIFY (3)</w:t>
      </w:r>
    </w:p>
  </w:comment>
  <w:comment w:initials="pd" w:date="2024-03-04T01:15:27.120336" w:id="194" w:author="python-docx">
    <w:p>
      <w:r>
        <w:t>Выравнивание не соответствует ГОСТу.</w:t>
        <w:br/>
        <w:t>Оно должно быть: JUSTIFY (3)</w:t>
      </w:r>
    </w:p>
  </w:comment>
  <w:comment w:initials="pd" w:date="2024-03-04T01:15:27.120336" w:id="196" w:author="python-docx">
    <w:p>
      <w:r>
        <w:t>Выравнивание не соответствует ГОСТу.</w:t>
        <w:br/>
        <w:t>Оно должно быть: JUSTIFY (3)</w:t>
      </w:r>
    </w:p>
  </w:comment>
  <w:comment w:initials="pd" w:date="2024-03-04T01:15:27.121337" w:id="198" w:author="python-docx">
    <w:p>
      <w:r>
        <w:t>Выравнивание не соответствует ГОСТу.</w:t>
        <w:br/>
        <w:t>Оно должно быть: JUSTIFY (3)</w:t>
      </w:r>
    </w:p>
  </w:comment>
  <w:comment w:initials="pd" w:date="2024-03-04T01:15:27.122339" w:id="200" w:author="python-docx">
    <w:p>
      <w:r>
        <w:t>Выравнивание не соответствует ГОСТу.</w:t>
        <w:br/>
        <w:t>Оно должно быть: JUSTIFY (3)</w:t>
      </w:r>
    </w:p>
  </w:comment>
  <w:comment w:initials="pd" w:date="2024-03-04T01:15:27.124337" w:id="202" w:author="python-docx">
    <w:p>
      <w:r>
        <w:t>Выравнивание не соответствует ГОСТу.</w:t>
        <w:br/>
        <w:t>Оно должно быть: JUSTIFY (3)</w:t>
      </w:r>
    </w:p>
  </w:comment>
  <w:comment w:initials="pd" w:date="2024-03-04T01:15:27.126338" w:id="204" w:author="python-docx">
    <w:p>
      <w:r>
        <w:t>Выравнивание не соответствует ГОСТу.</w:t>
        <w:br/>
        <w:t>Оно должно быть: JUSTIFY (3)</w:t>
      </w:r>
    </w:p>
  </w:comment>
  <w:comment w:initials="pd" w:date="2024-03-04T01:15:27.127339" w:id="206" w:author="python-docx">
    <w:p>
      <w:r>
        <w:t>Выравнивание не соответствует ГОСТу.</w:t>
        <w:br/>
        <w:t>Оно должно быть: JUSTIFY (3)</w:t>
      </w:r>
    </w:p>
  </w:comment>
  <w:comment w:initials="pd" w:date="2024-03-04T01:15:27.128339" w:id="208" w:author="python-docx">
    <w:p>
      <w:r>
        <w:t>Выравнивание не соответствует ГОСТу.</w:t>
        <w:br/>
        <w:t>Оно должно быть: JUSTIFY (3)</w:t>
      </w:r>
    </w:p>
  </w:comment>
  <w:comment w:initials="pd" w:date="2024-03-04T01:15:27.128339" w:id="210" w:author="python-docx">
    <w:p>
      <w:r>
        <w:t>Выравнивание не соответствует ГОСТу.</w:t>
        <w:br/>
        <w:t>Оно должно быть: JUSTIFY (3)</w:t>
      </w:r>
    </w:p>
  </w:comment>
  <w:comment w:initials="pd" w:date="2024-03-04T01:15:27.132342" w:id="212" w:author="python-docx">
    <w:p>
      <w:r>
        <w:t>Выравнивание не соответствует ГОСТу.</w:t>
        <w:br/>
        <w:t>Оно должно быть: JUSTIFY (3)</w:t>
      </w:r>
    </w:p>
  </w:comment>
  <w:comment w:initials="pd" w:date="2024-03-04T01:15:27.134342" w:id="214" w:author="python-docx">
    <w:p>
      <w:r>
        <w:t>Выравнивание не соответствует ГОСТу.</w:t>
        <w:br/>
        <w:t>Оно должно быть: JUSTIFY (3)</w:t>
      </w:r>
    </w:p>
  </w:comment>
  <w:comment w:initials="pd" w:date="2024-03-04T01:15:27.137343" w:id="216" w:author="python-docx">
    <w:p>
      <w:r>
        <w:t>Выравнивание не соответствует ГОСТу.</w:t>
        <w:br/>
        <w:t>Оно должно быть: JUSTIFY (3)</w:t>
      </w:r>
    </w:p>
  </w:comment>
  <w:comment w:initials="pd" w:date="2024-03-04T01:15:27.138342" w:id="218" w:author="python-docx">
    <w:p>
      <w:r>
        <w:t>Выравнивание не соответствует ГОСТу.</w:t>
        <w:br/>
        <w:t>Оно должно быть: JUSTIFY (3)</w:t>
      </w:r>
    </w:p>
  </w:comment>
  <w:comment w:initials="pd" w:date="2024-03-04T01:15:27.140343" w:id="220" w:author="python-docx">
    <w:p>
      <w:r>
        <w:t>Выравнивание не соответствует ГОСТу.</w:t>
        <w:br/>
        <w:t>Оно должно быть: JUSTIFY (3)</w:t>
      </w:r>
    </w:p>
  </w:comment>
  <w:comment w:initials="pd" w:date="2024-03-04T01:15:27.141343" w:id="222" w:author="python-docx">
    <w:p>
      <w:r>
        <w:t>Выравнивание не соответствует ГОСТу.</w:t>
        <w:br/>
        <w:t>Оно должно быть: JUSTIFY (3)</w:t>
      </w:r>
    </w:p>
  </w:comment>
  <w:comment w:initials="pd" w:date="2024-03-04T01:15:27.145346" w:id="224" w:author="python-docx">
    <w:p>
      <w:r>
        <w:t>Выравнивание не соответствует ГОСТу.</w:t>
        <w:br/>
        <w:t>Оно должно быть: JUSTIFY (3)</w:t>
      </w:r>
    </w:p>
  </w:comment>
  <w:comment w:initials="pd" w:date="2024-03-04T01:15:27.147345" w:id="226" w:author="python-docx">
    <w:p>
      <w:r>
        <w:t>Выравнивание не соответствует ГОСТу.</w:t>
        <w:br/>
        <w:t>Оно должно быть: JUSTIFY (3)</w:t>
      </w:r>
    </w:p>
  </w:comment>
  <w:comment w:initials="pd" w:date="2024-03-04T01:15:27.149347" w:id="228" w:author="python-docx">
    <w:p>
      <w:r>
        <w:t>Выравнивание не соответствует ГОСТу.</w:t>
        <w:br/>
        <w:t>Оно должно быть: JUSTIFY (3)</w:t>
      </w:r>
    </w:p>
  </w:comment>
  <w:comment w:initials="pd" w:date="2024-03-04T01:15:27.150348" w:id="230" w:author="python-docx">
    <w:p>
      <w:r>
        <w:t>Выравнивание не соответствует ГОСТу.</w:t>
        <w:br/>
        <w:t>Оно должно быть: JUSTIFY (3)</w:t>
      </w:r>
    </w:p>
  </w:comment>
  <w:comment w:initials="pd" w:date="2024-03-04T01:15:27.151347" w:id="232" w:author="python-docx">
    <w:p>
      <w:r>
        <w:t>Выравнивание не соответствует ГОСТу.</w:t>
        <w:br/>
        <w:t>Оно должно быть: JUSTIFY (3)</w:t>
      </w:r>
    </w:p>
  </w:comment>
  <w:comment w:initials="pd" w:date="2024-03-04T01:15:27.153349" w:id="234" w:author="python-docx">
    <w:p>
      <w:r>
        <w:t>Выравнивание не соответствует ГОСТу.</w:t>
        <w:br/>
        <w:t>Оно должно быть: JUSTIFY (3)</w:t>
      </w:r>
    </w:p>
  </w:comment>
  <w:comment w:initials="pd" w:date="2024-03-04T01:15:27.156349" w:id="236" w:author="python-docx">
    <w:p>
      <w:r>
        <w:t>Выравнивание не соответствует ГОСТу.</w:t>
        <w:br/>
        <w:t>Оно должно быть: JUSTIFY (3)</w:t>
      </w:r>
    </w:p>
  </w:comment>
  <w:comment w:initials="pd" w:date="2024-03-04T01:15:27.157346" w:id="238" w:author="python-docx">
    <w:p>
      <w:r>
        <w:t>Выравнивание не соответствует ГОСТу.</w:t>
        <w:br/>
        <w:t>Оно должно быть: JUSTIFY (3)</w:t>
      </w:r>
    </w:p>
  </w:comment>
  <w:comment w:initials="pd" w:date="2024-03-04T01:15:27.160350" w:id="240" w:author="python-docx">
    <w:p>
      <w:r>
        <w:t>Выравнивание не соответствует ГОСТу.</w:t>
        <w:br/>
        <w:t>Оно должно быть: JUSTIFY (3)</w:t>
      </w:r>
    </w:p>
  </w:comment>
  <w:comment w:initials="pd" w:date="2024-03-04T01:15:27.162348" w:id="242" w:author="python-docx">
    <w:p>
      <w:r>
        <w:t>Выравнивание не соответствует ГОСТу.</w:t>
        <w:br/>
        <w:t>Оно должно быть: JUSTIFY (3)</w:t>
      </w:r>
    </w:p>
  </w:comment>
  <w:comment w:initials="pd" w:date="2024-03-04T01:15:27.163348" w:id="244" w:author="python-docx">
    <w:p>
      <w:r>
        <w:t>Выравнивание не соответствует ГОСТу.</w:t>
        <w:br/>
        <w:t>Оно должно быть: JUSTIFY (3)</w:t>
      </w:r>
    </w:p>
  </w:comment>
  <w:comment w:initials="pd" w:date="2024-03-04T01:15:27.165353" w:id="246" w:author="python-docx">
    <w:p>
      <w:r>
        <w:t>Выравнивание не соответствует ГОСТу.</w:t>
        <w:br/>
        <w:t>Оно должно быть: JUSTIFY (3)</w:t>
      </w:r>
    </w:p>
  </w:comment>
  <w:comment w:initials="pd" w:date="2024-03-04T01:15:27.165353" w:id="248" w:author="python-docx">
    <w:p>
      <w:r>
        <w:t>Выравнивание не соответствует ГОСТу.</w:t>
        <w:br/>
        <w:t>Оно должно быть: JUSTIFY (3)</w:t>
      </w:r>
    </w:p>
  </w:comment>
  <w:comment w:initials="pd" w:date="2024-03-04T01:15:27.166351" w:id="250" w:author="python-docx">
    <w:p>
      <w:r>
        <w:t>Выравнивание не соответствует ГОСТу.</w:t>
        <w:br/>
        <w:t>Оно должно быть: JUSTIFY (3)</w:t>
      </w:r>
    </w:p>
  </w:comment>
  <w:comment w:initials="pd" w:date="2024-03-04T01:15:27.167354" w:id="252" w:author="python-docx">
    <w:p>
      <w:r>
        <w:t>Выравнивание не соответствует ГОСТу.</w:t>
        <w:br/>
        <w:t>Оно должно быть: JUSTIFY (3)</w:t>
      </w:r>
    </w:p>
  </w:comment>
  <w:comment w:initials="pd" w:date="2024-03-04T01:15:27.168356" w:id="254" w:author="python-docx">
    <w:p>
      <w:r>
        <w:t>Выравнивание не соответствует ГОСТу.</w:t>
        <w:br/>
        <w:t>Оно должно быть: JUSTIFY (3)</w:t>
      </w:r>
    </w:p>
  </w:comment>
  <w:comment w:initials="pd" w:date="2024-03-04T01:15:27.170351" w:id="256" w:author="python-docx">
    <w:p>
      <w:r>
        <w:t>Выравнивание не соответствует ГОСТу.</w:t>
        <w:br/>
        <w:t>Оно должно быть: JUSTIFY (3)</w:t>
      </w:r>
    </w:p>
  </w:comment>
  <w:comment w:initials="pd" w:date="2024-03-04T01:15:27.172354" w:id="258" w:author="python-docx">
    <w:p>
      <w:r>
        <w:t>Выравнивание не соответствует ГОСТу.</w:t>
        <w:br/>
        <w:t>Оно должно быть: JUSTIFY (3)</w:t>
      </w:r>
    </w:p>
  </w:comment>
  <w:comment w:initials="pd" w:date="2024-03-04T01:15:27.173352" w:id="260" w:author="python-docx">
    <w:p>
      <w:r>
        <w:t>Выравнивание не соответствует ГОСТу.</w:t>
        <w:br/>
        <w:t>Оно должно быть: JUSTIFY (3)</w:t>
      </w:r>
    </w:p>
  </w:comment>
  <w:comment w:initials="pd" w:date="2024-03-04T01:15:27.176351" w:id="262" w:author="python-docx">
    <w:p>
      <w:r>
        <w:t>Выравнивание не соответствует ГОСТу.</w:t>
        <w:br/>
        <w:t>Оно должно быть: JUSTIFY (3)</w:t>
      </w:r>
    </w:p>
  </w:comment>
  <w:comment w:initials="pd" w:date="2024-03-04T01:15:27.177350" w:id="264" w:author="python-docx">
    <w:p>
      <w:r>
        <w:t>Выравнивание не соответствует ГОСТу.</w:t>
        <w:br/>
        <w:t>Оно должно быть: JUSTIFY (3)</w:t>
      </w:r>
    </w:p>
  </w:comment>
  <w:comment w:initials="pd" w:date="2024-03-04T01:15:27.179350" w:id="266" w:author="python-docx">
    <w:p>
      <w:r>
        <w:t>Выравнивание не соответствует ГОСТу.</w:t>
        <w:br/>
        <w:t>Оно должно быть: JUSTIFY (3)</w:t>
      </w:r>
    </w:p>
  </w:comment>
  <w:comment w:initials="pd" w:date="2024-03-04T01:15:27.179350" w:id="268" w:author="python-docx">
    <w:p>
      <w:r>
        <w:t>Выравнивание не соответствует ГОСТу.</w:t>
        <w:br/>
        <w:t>Оно должно быть: JUSTIFY (3)</w:t>
      </w:r>
    </w:p>
  </w:comment>
  <w:comment w:initials="pd" w:date="2024-03-04T01:15:27.181350" w:id="270" w:author="python-docx">
    <w:p>
      <w:r>
        <w:t>Выравнивание не соответствует ГОСТу.</w:t>
        <w:br/>
        <w:t>Оно должно быть: JUSTIFY (3)</w:t>
      </w:r>
    </w:p>
  </w:comment>
  <w:comment w:initials="pd" w:date="2024-03-04T01:15:27.183351" w:id="272" w:author="python-docx">
    <w:p>
      <w:r>
        <w:t>Выравнивание не соответствует ГОСТу.</w:t>
        <w:br/>
        <w:t>Оно должно быть: JUSTIFY (3)</w:t>
      </w:r>
    </w:p>
  </w:comment>
  <w:comment w:initials="pd" w:date="2024-03-04T01:15:27.184350" w:id="274" w:author="python-docx">
    <w:p>
      <w:r>
        <w:t>Выравнивание не соответствует ГОСТу.</w:t>
        <w:br/>
        <w:t>Оно должно быть: JUSTIFY (3)</w:t>
      </w:r>
    </w:p>
  </w:comment>
  <w:comment w:initials="pd" w:date="2024-03-04T01:15:27.186352" w:id="276" w:author="python-docx">
    <w:p>
      <w:r>
        <w:t>Выравнивание не соответствует ГОСТу.</w:t>
        <w:br/>
        <w:t>Оно должно быть: JUSTIFY (3)</w:t>
      </w:r>
    </w:p>
  </w:comment>
  <w:comment w:initials="pd" w:date="2024-03-04T01:15:27.188353" w:id="278" w:author="python-docx">
    <w:p>
      <w:r>
        <w:t>Выравнивание не соответствует ГОСТу.</w:t>
        <w:br/>
        <w:t>Оно должно быть: JUSTIFY (3)</w:t>
      </w:r>
    </w:p>
  </w:comment>
  <w:comment w:initials="pd" w:date="2024-03-04T01:15:27.189355" w:id="280" w:author="python-docx">
    <w:p>
      <w:r>
        <w:t>Выравнивание не соответствует ГОСТу.</w:t>
        <w:br/>
        <w:t>Оно должно быть: JUSTIFY (3)</w:t>
      </w:r>
    </w:p>
  </w:comment>
  <w:comment w:initials="pd" w:date="2024-03-04T01:15:27.190356" w:id="282" w:author="python-docx">
    <w:p>
      <w:r>
        <w:t>Выравнивание не соответствует ГОСТу.</w:t>
        <w:br/>
        <w:t>Оно должно быть: JUSTIFY (3)</w:t>
      </w:r>
    </w:p>
  </w:comment>
  <w:comment w:initials="pd" w:date="2024-03-04T01:15:27.192355" w:id="284" w:author="python-docx">
    <w:p>
      <w:r>
        <w:t>Выравнивание не соответствует ГОСТу.</w:t>
        <w:br/>
        <w:t>Оно должно быть: JUSTIFY (3)</w:t>
      </w:r>
    </w:p>
  </w:comment>
  <w:comment w:initials="pd" w:date="2024-03-04T01:15:27.194356" w:id="286" w:author="python-docx">
    <w:p>
      <w:r>
        <w:t>Выравнивание не соответствует ГОСТу.</w:t>
        <w:br/>
        <w:t>Оно должно быть: JUSTIFY (3)</w:t>
      </w:r>
    </w:p>
  </w:comment>
  <w:comment w:initials="pd" w:date="2024-03-04T01:15:27.195358" w:id="288" w:author="python-docx">
    <w:p>
      <w:r>
        <w:t>Выравнивание не соответствует ГОСТу.</w:t>
        <w:br/>
        <w:t>Оно должно быть: JUSTIFY (3)</w:t>
      </w:r>
    </w:p>
  </w:comment>
  <w:comment w:initials="pd" w:date="2024-03-04T01:15:27.197359" w:id="290" w:author="python-docx">
    <w:p>
      <w:r>
        <w:t>Выравнивание не соответствует ГОСТу.</w:t>
        <w:br/>
        <w:t>Оно должно быть: JUSTIFY (3)</w:t>
      </w:r>
    </w:p>
  </w:comment>
  <w:comment w:initials="pd" w:date="2024-03-04T01:15:27.198358" w:id="292" w:author="python-docx">
    <w:p>
      <w:r>
        <w:t>Выравнивание не соответствует ГОСТу.</w:t>
        <w:br/>
        <w:t>Оно должно быть: JUSTIFY (3)</w:t>
      </w:r>
    </w:p>
  </w:comment>
  <w:comment w:initials="pd" w:date="2024-03-04T01:15:27.199357" w:id="294" w:author="python-docx">
    <w:p>
      <w:r>
        <w:t>Выравнивание не соответствует ГОСТу.</w:t>
        <w:br/>
        <w:t>Оно должно быть: JUSTIFY (3)</w:t>
      </w:r>
    </w:p>
  </w:comment>
  <w:comment w:initials="pd" w:date="2024-03-04T01:15:27.200357" w:id="296" w:author="python-docx">
    <w:p>
      <w:r>
        <w:t>Выравнивание не соответствует ГОСТу.</w:t>
        <w:br/>
        <w:t>Оно должно быть: JUSTIFY (3)</w:t>
      </w:r>
    </w:p>
  </w:comment>
  <w:comment w:initials="pd" w:date="2024-03-04T01:15:27.200357" w:id="298" w:author="python-docx">
    <w:p>
      <w:r>
        <w:t>Выравнивание не соответствует ГОСТу.</w:t>
        <w:br/>
        <w:t>Оно должно быть: JUSTIFY (3)</w:t>
      </w:r>
    </w:p>
  </w:comment>
  <w:comment w:initials="pd" w:date="2024-03-04T01:15:27.201358" w:id="300" w:author="python-docx">
    <w:p>
      <w:r>
        <w:t>Выравнивание не соответствует ГОСТу.</w:t>
        <w:br/>
        <w:t>Оно должно быть: JUSTIFY (3)</w:t>
      </w:r>
    </w:p>
  </w:comment>
  <w:comment w:initials="pd" w:date="2024-03-04T01:15:27.203356" w:id="302" w:author="python-docx">
    <w:p>
      <w:r>
        <w:t>Выравнивание не соответствует ГОСТу.</w:t>
        <w:br/>
        <w:t>Оно должно быть: JUSTIFY (3)</w:t>
      </w:r>
    </w:p>
  </w:comment>
  <w:comment w:initials="pd" w:date="2024-03-04T01:15:27.203356" w:id="304" w:author="python-docx">
    <w:p>
      <w:r>
        <w:t>Выравнивание не соответствует ГОСТу.</w:t>
        <w:br/>
        <w:t>Оно должно быть: JUSTIFY (3)</w:t>
      </w:r>
    </w:p>
  </w:comment>
  <w:comment w:initials="pd" w:date="2024-03-04T01:15:27.205357" w:id="306" w:author="python-docx">
    <w:p>
      <w:r>
        <w:t>Выравнивание не соответствует ГОСТу.</w:t>
        <w:br/>
        <w:t>Оно должно быть: JUSTIFY (3)</w:t>
      </w:r>
    </w:p>
  </w:comment>
  <w:comment w:initials="pd" w:date="2024-03-04T01:15:27.205357" w:id="308" w:author="python-docx">
    <w:p>
      <w:r>
        <w:t>Выравнивание не соответствует ГОСТу.</w:t>
        <w:br/>
        <w:t>Оно должно быть: JUSTIFY (3)</w:t>
      </w:r>
    </w:p>
  </w:comment>
  <w:comment w:initials="pd" w:date="2024-03-04T01:15:27.206357" w:id="310" w:author="python-docx">
    <w:p>
      <w:r>
        <w:t>Выравнивание не соответствует ГОСТу.</w:t>
        <w:br/>
        <w:t>Оно должно быть: JUSTIFY (3)</w:t>
      </w:r>
    </w:p>
  </w:comment>
  <w:comment w:initials="pd" w:date="2024-03-04T01:15:27.207357" w:id="312" w:author="python-docx">
    <w:p>
      <w:r>
        <w:t>Выравнивание не соответствует ГОСТу.</w:t>
        <w:br/>
        <w:t>Оно должно быть: JUSTIFY (3)</w:t>
      </w:r>
    </w:p>
  </w:comment>
  <w:comment w:initials="pd" w:date="2024-03-04T01:15:27.208358" w:id="314" w:author="python-docx">
    <w:p>
      <w:r>
        <w:t>Выравнивание не соответствует ГОСТу.</w:t>
        <w:br/>
        <w:t>Оно должно быть: JUSTIFY (3)</w:t>
      </w:r>
    </w:p>
  </w:comment>
  <w:comment w:initials="pd" w:date="2024-03-04T01:15:27.209357" w:id="316" w:author="python-docx">
    <w:p>
      <w:r>
        <w:t>Выравнивание не соответствует ГОСТу.</w:t>
        <w:br/>
        <w:t>Оно должно быть: JUSTIFY (3)</w:t>
      </w:r>
    </w:p>
  </w:comment>
  <w:comment w:initials="pd" w:date="2024-03-04T01:15:27.210358" w:id="318" w:author="python-docx">
    <w:p>
      <w:r>
        <w:t>Выравнивание не соответствует ГОСТу.</w:t>
        <w:br/>
        <w:t>Оно должно быть: JUSTIFY (3)</w:t>
      </w:r>
    </w:p>
  </w:comment>
  <w:comment w:initials="pd" w:date="2024-03-04T01:15:27.211360" w:id="320" w:author="python-docx">
    <w:p>
      <w:r>
        <w:t>Выравнивание не соответствует ГОСТу.</w:t>
        <w:br/>
        <w:t>Оно должно быть: JUSTIFY (3)</w:t>
      </w:r>
    </w:p>
  </w:comment>
  <w:comment w:initials="pd" w:date="2024-03-04T01:15:27.212360" w:id="322" w:author="python-docx">
    <w:p>
      <w:r>
        <w:t>Выравнивание не соответствует ГОСТу.</w:t>
        <w:br/>
        <w:t>Оно должно быть: JUSTIFY (3)</w:t>
      </w:r>
    </w:p>
  </w:comment>
  <w:comment w:initials="pd" w:date="2024-03-04T01:15:27.213359" w:id="324" w:author="python-docx">
    <w:p>
      <w:r>
        <w:t>Выравнивание не соответствует ГОСТу.</w:t>
        <w:br/>
        <w:t>Оно должно быть: JUSTIFY (3)</w:t>
      </w:r>
    </w:p>
  </w:comment>
  <w:comment w:initials="pd" w:date="2024-03-04T01:15:27.214359" w:id="326" w:author="python-docx">
    <w:p>
      <w:r>
        <w:t>Выравнивание не соответствует ГОСТу.</w:t>
        <w:br/>
        <w:t>Оно должно быть: JUSTIFY (3)</w:t>
      </w:r>
    </w:p>
  </w:comment>
  <w:comment w:initials="pd" w:date="2024-03-04T01:15:27.215360" w:id="328" w:author="python-docx">
    <w:p>
      <w:r>
        <w:t>Выравнивание не соответствует ГОСТу.</w:t>
        <w:br/>
        <w:t>Оно должно быть: JUSTIFY (3)</w:t>
      </w:r>
    </w:p>
  </w:comment>
  <w:comment w:initials="pd" w:date="2024-03-04T01:15:27.218359" w:id="330" w:author="python-docx">
    <w:p>
      <w:r>
        <w:t>Выравнивание не соответствует ГОСТу.</w:t>
        <w:br/>
        <w:t>Оно должно быть: JUSTIFY (3)</w:t>
      </w:r>
    </w:p>
  </w:comment>
  <w:comment w:initials="pd" w:date="2024-03-04T01:15:27.219360" w:id="332" w:author="python-docx">
    <w:p>
      <w:r>
        <w:t>Выравнивание не соответствует ГОСТу.</w:t>
        <w:br/>
        <w:t>Оно должно быть: JUSTIFY (3)</w:t>
      </w:r>
    </w:p>
  </w:comment>
  <w:comment w:initials="pd" w:date="2024-03-04T01:15:27.220361" w:id="334" w:author="python-docx">
    <w:p>
      <w:r>
        <w:t>Выравнивание не соответствует ГОСТу.</w:t>
        <w:br/>
        <w:t>Оно должно быть: JUSTIFY (3)</w:t>
      </w:r>
    </w:p>
  </w:comment>
  <w:comment w:initials="pd" w:date="2024-03-04T01:15:27.221360" w:id="336" w:author="python-docx">
    <w:p>
      <w:r>
        <w:t>Выравнивание не соответствует ГОСТу.</w:t>
        <w:br/>
        <w:t>Оно должно быть: JUSTIFY (3)</w:t>
      </w:r>
    </w:p>
  </w:comment>
  <w:comment w:initials="pd" w:date="2024-03-04T01:15:27.222361" w:id="338" w:author="python-docx">
    <w:p>
      <w:r>
        <w:t>Выравнивание не соответствует ГОСТу.</w:t>
        <w:br/>
        <w:t>Оно должно быть: JUSTIFY (3)</w:t>
      </w:r>
    </w:p>
  </w:comment>
  <w:comment w:initials="pd" w:date="2024-03-04T01:15:27.223361" w:id="340" w:author="python-docx">
    <w:p>
      <w:r>
        <w:t>Выравнивание не соответствует ГОСТу.</w:t>
        <w:br/>
        <w:t>Оно должно быть: JUSTIFY (3)</w:t>
      </w:r>
    </w:p>
  </w:comment>
  <w:comment w:initials="pd" w:date="2024-03-04T01:15:27.224362" w:id="342" w:author="python-docx">
    <w:p>
      <w:r>
        <w:t>Выравнивание не соответствует ГОСТу.</w:t>
        <w:br/>
        <w:t>Оно должно быть: JUSTIFY (3)</w:t>
      </w:r>
    </w:p>
  </w:comment>
  <w:comment w:initials="pd" w:date="2024-03-04T01:15:27.225364" w:id="344" w:author="python-docx">
    <w:p>
      <w:r>
        <w:t>Выравнивание не соответствует ГОСТу.</w:t>
        <w:br/>
        <w:t>Оно должно быть: JUSTIFY (3)</w:t>
      </w:r>
    </w:p>
  </w:comment>
  <w:comment w:initials="pd" w:date="2024-03-04T01:15:27.226362" w:id="346" w:author="python-docx">
    <w:p>
      <w:r>
        <w:t>Выравнивание не соответствует ГОСТу.</w:t>
        <w:br/>
        <w:t>Оно должно быть: JUSTIFY (3)</w:t>
      </w:r>
    </w:p>
  </w:comment>
  <w:comment w:initials="pd" w:date="2024-03-04T01:15:27.227362" w:id="348" w:author="python-docx">
    <w:p>
      <w:r>
        <w:t>Выравнивание не соответствует ГОСТу.</w:t>
        <w:br/>
        <w:t>Оно должно быть: JUSTIFY (3)</w:t>
      </w:r>
    </w:p>
  </w:comment>
  <w:comment w:initials="pd" w:date="2024-03-04T01:15:27.228362" w:id="350" w:author="python-docx">
    <w:p>
      <w:r>
        <w:t>Выравнивание не соответствует ГОСТу.</w:t>
        <w:br/>
        <w:t>Оно должно быть: JUSTIFY (3)</w:t>
      </w:r>
    </w:p>
  </w:comment>
  <w:comment w:initials="pd" w:date="2024-03-04T01:15:27.229364" w:id="352" w:author="python-docx">
    <w:p>
      <w:r>
        <w:t>Выравнивание не соответствует ГОСТу.</w:t>
        <w:br/>
        <w:t>Оно должно быть: JUSTIFY (3)</w:t>
      </w:r>
    </w:p>
  </w:comment>
  <w:comment w:initials="pd" w:date="2024-03-04T01:15:27.230363" w:id="354" w:author="python-docx">
    <w:p>
      <w:r>
        <w:t>Выравнивание не соответствует ГОСТу.</w:t>
        <w:br/>
        <w:t>Оно должно быть: JUSTIFY (3)</w:t>
      </w:r>
    </w:p>
  </w:comment>
  <w:comment w:initials="pd" w:date="2024-03-04T01:15:27.231362" w:id="356" w:author="python-docx">
    <w:p>
      <w:r>
        <w:t>Выравнивание не соответствует ГОСТу.</w:t>
        <w:br/>
        <w:t>Оно должно быть: JUSTIFY (3)</w:t>
      </w:r>
    </w:p>
  </w:comment>
  <w:comment w:initials="pd" w:date="2024-03-04T01:15:27.232363" w:id="358" w:author="python-docx">
    <w:p>
      <w:r>
        <w:t>Выравнивание не соответствует ГОСТу.</w:t>
        <w:br/>
        <w:t>Оно должно быть: JUSTIFY (3)</w:t>
      </w:r>
    </w:p>
  </w:comment>
  <w:comment w:initials="pd" w:date="2024-03-04T01:15:27.233363" w:id="360" w:author="python-docx">
    <w:p>
      <w:r>
        <w:t>Выравнивание не соответствует ГОСТу.</w:t>
        <w:br/>
        <w:t>Оно должно быть: JUSTIFY (3)</w:t>
      </w:r>
    </w:p>
  </w:comment>
  <w:comment w:initials="pd" w:date="2024-03-04T01:15:27.234364" w:id="362" w:author="python-docx">
    <w:p>
      <w:r>
        <w:t>Выравнивание не соответствует ГОСТу.</w:t>
        <w:br/>
        <w:t>Оно должно быть: JUSTIFY (3)</w:t>
      </w:r>
    </w:p>
  </w:comment>
  <w:comment w:initials="pd" w:date="2024-03-04T01:15:27.235365" w:id="364" w:author="python-docx">
    <w:p>
      <w:r>
        <w:t>Выравнивание не соответствует ГОСТу.</w:t>
        <w:br/>
        <w:t>Оно должно быть: JUSTIFY (3)</w:t>
      </w:r>
    </w:p>
  </w:comment>
  <w:comment w:initials="pd" w:date="2024-03-04T01:15:27.237364" w:id="366" w:author="python-docx">
    <w:p>
      <w:r>
        <w:t>Выравнивание не соответствует ГОСТу.</w:t>
        <w:br/>
        <w:t>Оно должно быть: JUSTIFY (3)</w:t>
      </w:r>
    </w:p>
  </w:comment>
  <w:comment w:initials="pd" w:date="2024-03-04T01:15:27.237364" w:id="368" w:author="python-docx">
    <w:p>
      <w:r>
        <w:t>Выравнивание не соответствует ГОСТу.</w:t>
        <w:br/>
        <w:t>Оно должно быть: JUSTIFY (3)</w:t>
      </w:r>
    </w:p>
  </w:comment>
  <w:comment w:initials="pd" w:date="2024-03-04T01:15:27.238364" w:id="370" w:author="python-docx">
    <w:p>
      <w:r>
        <w:t>Выравнивание не соответствует ГОСТу.</w:t>
        <w:br/>
        <w:t>Оно должно быть: JUSTIFY (3)</w:t>
      </w:r>
    </w:p>
  </w:comment>
  <w:comment w:initials="pd" w:date="2024-03-04T01:15:27.239365" w:id="372" w:author="python-docx">
    <w:p>
      <w:r>
        <w:t>Выравнивание не соответствует ГОСТу.</w:t>
        <w:br/>
        <w:t>Оно должно быть: JUSTIFY (3)</w:t>
      </w:r>
    </w:p>
  </w:comment>
  <w:comment w:initials="pd" w:date="2024-03-04T01:15:27.239365" w:id="374" w:author="python-docx">
    <w:p>
      <w:r>
        <w:t>Выравнивание не соответствует ГОСТу.</w:t>
        <w:br/>
        <w:t>Оно должно быть: JUSTIFY (3)</w:t>
      </w:r>
    </w:p>
  </w:comment>
  <w:comment w:initials="pd" w:date="2024-03-04T01:15:27.240365" w:id="376" w:author="python-docx">
    <w:p>
      <w:r>
        <w:t>Выравнивание не соответствует ГОСТу.</w:t>
        <w:br/>
        <w:t>Оно должно быть: JUSTIFY (3)</w:t>
      </w:r>
    </w:p>
  </w:comment>
  <w:comment w:initials="pd" w:date="2024-03-04T01:15:27.241366" w:id="378" w:author="python-docx">
    <w:p>
      <w:r>
        <w:t>Выравнивание не соответствует ГОСТу.</w:t>
        <w:br/>
        <w:t>Оно должно быть: JUSTIFY (3)</w:t>
      </w:r>
    </w:p>
  </w:comment>
  <w:comment w:initials="pd" w:date="2024-03-04T01:15:27.242365" w:id="380" w:author="python-docx">
    <w:p>
      <w:r>
        <w:t>Выравнивание не соответствует ГОСТу.</w:t>
        <w:br/>
        <w:t>Оно должно быть: JUSTIFY (3)</w:t>
      </w:r>
    </w:p>
  </w:comment>
  <w:comment w:initials="pd" w:date="2024-03-04T01:15:27.243365" w:id="382" w:author="python-docx">
    <w:p>
      <w:r>
        <w:t>Выравнивание не соответствует ГОСТу.</w:t>
        <w:br/>
        <w:t>Оно должно быть: JUSTIFY (3)</w:t>
      </w:r>
    </w:p>
  </w:comment>
  <w:comment w:initials="pd" w:date="2024-03-04T01:15:27.244366" w:id="384" w:author="python-docx">
    <w:p>
      <w:r>
        <w:t>Выравнивание не соответствует ГОСТу.</w:t>
        <w:br/>
        <w:t>Оно должно быть: JUSTIFY (3)</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56BD3" w14:textId="77777777" w:rsidR="00851333" w:rsidRDefault="00851333">
      <w:pPr>
        <w:spacing w:after="0" w:line="240" w:lineRule="auto"/>
      </w:pPr>
      <w:r>
        <w:separator/>
      </w:r>
    </w:p>
  </w:endnote>
  <w:endnote w:type="continuationSeparator" w:id="0">
    <w:p w14:paraId="04971449" w14:textId="77777777" w:rsidR="00851333" w:rsidRDefault="00851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9E654" w14:textId="77777777" w:rsidR="00851333" w:rsidRDefault="00851333">
      <w:pPr>
        <w:spacing w:after="0" w:line="240" w:lineRule="auto"/>
      </w:pPr>
      <w:r>
        <w:separator/>
      </w:r>
    </w:p>
  </w:footnote>
  <w:footnote w:type="continuationSeparator" w:id="0">
    <w:p w14:paraId="46E7A60A" w14:textId="77777777" w:rsidR="00851333" w:rsidRDefault="00851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6EB0"/>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723FB"/>
    <w:rsid w:val="00C763C9"/>
    <w:rsid w:val="00C81E6C"/>
    <w:rsid w:val="00C853C5"/>
    <w:rsid w:val="00C94B31"/>
    <w:rsid w:val="00CD325A"/>
    <w:rsid w:val="00CD6760"/>
    <w:rsid w:val="00CE090E"/>
    <w:rsid w:val="00CE2ADE"/>
    <w:rsid w:val="00CE2C15"/>
    <w:rsid w:val="00CE4098"/>
    <w:rsid w:val="00CF493F"/>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 Id="rId2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38</Pages>
  <Words>7573</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Кирилл Шатаров</cp:lastModifiedBy>
  <cp:revision>6</cp:revision>
  <dcterms:created xsi:type="dcterms:W3CDTF">2023-10-08T17:30:00Z</dcterms:created>
  <dcterms:modified xsi:type="dcterms:W3CDTF">2023-12-02T21:51:00Z</dcterms:modified>
</cp:coreProperties>
</file>