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C8B5" w14:textId="245AFB68" w:rsidR="00B41F30" w:rsidRDefault="00B41F30">
      <w:r w:rsidRPr="00B41F30">
        <w:t>https://paperswithcode.com/area/med</w:t>
      </w:r>
      <w:bookmarkStart w:id="0" w:name="_GoBack"/>
      <w:bookmarkEnd w:id="0"/>
    </w:p>
    <w:p w14:paraId="52273308" w14:textId="0BADAB1A" w:rsidR="00245071" w:rsidRDefault="00245071">
      <w:r w:rsidRPr="00245071">
        <w:t>https://paperswithcode.com/area/med/medical-image-segmentation</w:t>
      </w:r>
    </w:p>
    <w:p w14:paraId="034EE044" w14:textId="17A842FD" w:rsidR="00245071" w:rsidRDefault="00B41F30">
      <w:r>
        <w:rPr>
          <w:noProof/>
        </w:rPr>
        <w:drawing>
          <wp:inline distT="0" distB="0" distL="0" distR="0" wp14:anchorId="7EF41250" wp14:editId="4BB27110">
            <wp:extent cx="5274310" cy="788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506" w14:textId="77777777" w:rsidR="00B41F30" w:rsidRDefault="00B41F30">
      <w:pPr>
        <w:rPr>
          <w:rFonts w:hint="eastAsia"/>
        </w:rPr>
      </w:pPr>
    </w:p>
    <w:p w14:paraId="56F89823" w14:textId="28835A2D" w:rsidR="0069323E" w:rsidRDefault="00876CF1">
      <w:r>
        <w:rPr>
          <w:noProof/>
        </w:rPr>
        <w:drawing>
          <wp:inline distT="0" distB="0" distL="0" distR="0" wp14:anchorId="6C31C3D9" wp14:editId="7D7167C8">
            <wp:extent cx="5274310" cy="179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1AA" w14:textId="7B3B7623" w:rsidR="00876CF1" w:rsidRDefault="00876CF1">
      <w:r>
        <w:rPr>
          <w:noProof/>
        </w:rPr>
        <w:drawing>
          <wp:inline distT="0" distB="0" distL="0" distR="0" wp14:anchorId="076F306E" wp14:editId="45A3CFE2">
            <wp:extent cx="5274310" cy="1446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5DE91" wp14:editId="75E0F668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01547" wp14:editId="4054F81E">
            <wp:extent cx="5274310" cy="2884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B430C" w14:textId="77777777" w:rsidR="00262A36" w:rsidRDefault="00262A36" w:rsidP="00245071">
      <w:r>
        <w:separator/>
      </w:r>
    </w:p>
  </w:endnote>
  <w:endnote w:type="continuationSeparator" w:id="0">
    <w:p w14:paraId="28C54A82" w14:textId="77777777" w:rsidR="00262A36" w:rsidRDefault="00262A36" w:rsidP="0024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AA3F" w14:textId="77777777" w:rsidR="00262A36" w:rsidRDefault="00262A36" w:rsidP="00245071">
      <w:r>
        <w:separator/>
      </w:r>
    </w:p>
  </w:footnote>
  <w:footnote w:type="continuationSeparator" w:id="0">
    <w:p w14:paraId="4D63BB48" w14:textId="77777777" w:rsidR="00262A36" w:rsidRDefault="00262A36" w:rsidP="00245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B9"/>
    <w:rsid w:val="001C31C0"/>
    <w:rsid w:val="00245071"/>
    <w:rsid w:val="00262A36"/>
    <w:rsid w:val="0069323E"/>
    <w:rsid w:val="00876CF1"/>
    <w:rsid w:val="00B41F30"/>
    <w:rsid w:val="00F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3463"/>
  <w15:chartTrackingRefBased/>
  <w15:docId w15:val="{A1598236-185F-477B-98BF-527AFEC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C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76CF1"/>
    <w:rPr>
      <w:sz w:val="18"/>
      <w:szCs w:val="18"/>
    </w:rPr>
  </w:style>
  <w:style w:type="character" w:styleId="a5">
    <w:name w:val="Hyperlink"/>
    <w:basedOn w:val="a0"/>
    <w:uiPriority w:val="99"/>
    <w:unhideWhenUsed/>
    <w:rsid w:val="0024507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450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4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507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5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huilin</dc:creator>
  <cp:keywords/>
  <dc:description/>
  <cp:lastModifiedBy>tong huilin</cp:lastModifiedBy>
  <cp:revision>4</cp:revision>
  <dcterms:created xsi:type="dcterms:W3CDTF">2019-03-19T08:04:00Z</dcterms:created>
  <dcterms:modified xsi:type="dcterms:W3CDTF">2019-03-19T08:43:00Z</dcterms:modified>
</cp:coreProperties>
</file>