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>RTC Project Backend – Technical Runbook</w:t>
      </w:r>
    </w:p>
    <w:p/>
    <w:p>
      <w:r>
        <w:t>This document describes how to run and deploy the RTC Backend (Laravel) using Docker for both local development and production environments.</w:t>
      </w:r>
    </w:p>
    <w:p>
      <w:r>
        <w:t>REQUIREMENTS</w:t>
      </w:r>
    </w:p>
    <w:p>
      <w:r>
        <w:t>- Docker</w:t>
      </w:r>
    </w:p>
    <w:p>
      <w:r>
        <w:t>- Docker Compose</w:t>
      </w:r>
    </w:p>
    <w:p>
      <w:r>
        <w:t>- Linux / macOS / WSL2 (recommended)</w:t>
      </w:r>
    </w:p>
    <w:p/>
    <w:p>
      <w:r>
        <w:t>PROJECT STRUCTURE</w:t>
      </w:r>
      <w:bookmarkStart w:id="0" w:name="_GoBack"/>
      <w:bookmarkEnd w:id="0"/>
    </w:p>
    <w:p>
      <w:r>
        <w:t>- laravel/                Laravel application source code</w:t>
      </w:r>
    </w:p>
    <w:p>
      <w:r>
        <w:t>- docker-compose.yml      Local / development Docker stack</w:t>
      </w:r>
    </w:p>
    <w:p>
      <w:r>
        <w:t>- docker-compose.prod.yml Production Docker stack</w:t>
      </w:r>
    </w:p>
    <w:p>
      <w:r>
        <w:t>- nginx.conf              Nginx config (development)</w:t>
      </w:r>
    </w:p>
    <w:p>
      <w:r>
        <w:t>- nginx.prod.conf         Nginx config (production)</w:t>
      </w:r>
    </w:p>
    <w:p>
      <w:r>
        <w:t>- caddy/Caddyfile         TLS and reverse proxy configuration</w:t>
      </w:r>
    </w:p>
    <w:p/>
    <w:p>
      <w:r>
        <w:t>LOCAL DEVELOPMENT (DOCKER)</w:t>
      </w:r>
    </w:p>
    <w:p/>
    <w:p>
      <w:r>
        <w:t>1. Start services</w:t>
      </w:r>
    </w:p>
    <w:p>
      <w:r>
        <w:t>docker compose up -d --build</w:t>
      </w:r>
    </w:p>
    <w:p/>
    <w:p>
      <w:r>
        <w:t>2. Application setup (inside app container)</w:t>
      </w:r>
    </w:p>
    <w:p>
      <w:r>
        <w:t>docker compose exec app php artisan key:generate</w:t>
      </w:r>
    </w:p>
    <w:p>
      <w:r>
        <w:t>docker compose exec app php artisan migrate --seed</w:t>
      </w:r>
    </w:p>
    <w:p/>
    <w:p>
      <w:r>
        <w:t>3. Access</w:t>
      </w:r>
    </w:p>
    <w:p>
      <w:r>
        <w:t>API URL: http://localhost:8000</w:t>
      </w:r>
    </w:p>
    <w:p/>
    <w:p>
      <w:r>
        <w:t>PRODUCTION DEPLOYMENT (FIRST-TIME SETUP)</w:t>
      </w:r>
    </w:p>
    <w:p/>
    <w:p>
      <w:r>
        <w:t>1. Start production stack</w:t>
      </w:r>
    </w:p>
    <w:p>
      <w:r>
        <w:t>docker compose -f docker-compose.prod.yml up -d --build</w:t>
      </w:r>
    </w:p>
    <w:p/>
    <w:p>
      <w:r>
        <w:t>2. Laravel setup (run once only)</w:t>
      </w:r>
    </w:p>
    <w:p>
      <w:r>
        <w:t>IMPORTANT:</w:t>
      </w:r>
    </w:p>
    <w:p>
      <w:r>
        <w:t>The APP_KEY must be generated only once. Do NOT regenerate it on redeploy.</w:t>
      </w:r>
    </w:p>
    <w:p/>
    <w:p>
      <w:r>
        <w:t>docker compose -f docker-compose.prod.yml exec app php artisan key:generate --force</w:t>
      </w:r>
    </w:p>
    <w:p>
      <w:r>
        <w:t>docker compose -f docker-compose.prod.yml exec app php artisan migrate --seed</w:t>
      </w:r>
    </w:p>
    <w:p/>
    <w:p>
      <w:r>
        <w:t>3. Create storage symlink</w:t>
      </w:r>
    </w:p>
    <w:p>
      <w:r>
        <w:t>docker compose -f docker-compose.prod.yml exec app php artisan storage:link</w:t>
      </w:r>
    </w:p>
    <w:p/>
    <w:p>
      <w:r>
        <w:t>4. Access</w:t>
      </w:r>
    </w:p>
    <w:p>
      <w:r>
        <w:t>API URL: https://&lt;your-domain&gt;</w:t>
      </w:r>
    </w:p>
    <w:p/>
    <w:p>
      <w:r>
        <w:t>USEFUL COMMANDS</w:t>
      </w:r>
    </w:p>
    <w:p/>
    <w:p>
      <w:r>
        <w:t>- View logs</w:t>
      </w:r>
    </w:p>
    <w:p>
      <w:r>
        <w:t>docker compose logs -f</w:t>
      </w:r>
    </w:p>
    <w:p/>
    <w:p>
      <w:r>
        <w:t>- Enter app container</w:t>
      </w:r>
    </w:p>
    <w:p>
      <w:r>
        <w:t>docker compose exec app bash</w:t>
      </w:r>
    </w:p>
    <w:p/>
    <w:p>
      <w:r>
        <w:t>- Clear cache</w:t>
      </w:r>
    </w:p>
    <w:p>
      <w:r>
        <w:t>docker compose exec app php artisan optimize:clear</w:t>
      </w:r>
    </w:p>
    <w:p/>
    <w:p>
      <w:r>
        <w:t>NOTES</w:t>
      </w:r>
    </w:p>
    <w:p/>
    <w:p>
      <w:r>
        <w:t>Database Port Mapping</w:t>
      </w:r>
    </w:p>
    <w:p>
      <w:r>
        <w:t>Development: 3310 -&gt; 3306</w:t>
      </w:r>
    </w:p>
    <w:p>
      <w:r>
        <w:t>Production:  3310 -&gt; 3306</w:t>
      </w:r>
    </w:p>
    <w:p/>
    <w:p>
      <w:r>
        <w:t>File Storage</w:t>
      </w:r>
    </w:p>
    <w:p>
      <w:r>
        <w:t>Uploaded files are stored in a shared Docker volume:</w:t>
      </w:r>
    </w:p>
    <w:p>
      <w:r>
        <w:t>storage_data:/var/www/storage</w:t>
      </w:r>
    </w:p>
    <w:p/>
    <w:p>
      <w:r>
        <w:t>This ensures files persist across container restarts and deployments.</w:t>
      </w:r>
    </w:p>
    <w:p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Georgia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ＭＳ 明朝">
    <w:altName w:val="C059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C059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ＭＳ ゴシック">
    <w:altName w:val="C059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ＭＳ 明朝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Noto Color Emoji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Noto Color Emoji">
    <w:panose1 w:val="02000609000000000000"/>
    <w:charset w:val="00"/>
    <w:family w:val="auto"/>
    <w:pitch w:val="default"/>
    <w:sig w:usb0="00000001" w:usb1="00000000" w:usb2="00000000" w:usb3="00000000" w:csb0="00000001" w:csb1="00000000"/>
  </w:font>
  <w:font w:name="Courier">
    <w:altName w:val="DejaVu Math TeX Gyre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DejaVu Math TeX Gyre">
    <w:panose1 w:val="02000503000000000000"/>
    <w:charset w:val="00"/>
    <w:family w:val="auto"/>
    <w:pitch w:val="default"/>
    <w:sig w:usb0="A10000EF" w:usb1="4A00F9EE" w:usb2="02000008" w:usb3="00000000" w:csb0="60000193" w:csb1="0DD4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F2B7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2013-12-24T06:15:00Z</dcterms:created>
  <dc:creator>python-docx</dc:creator>
  <dc:description>generated by python-docx</dc:description>
  <cp:lastModifiedBy>mengleang</cp:lastModifiedBy>
  <dcterms:modified xsi:type="dcterms:W3CDTF">2026-01-28T13:34:19Z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