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CB4" w:rsidRDefault="00B96CB4" w:rsidP="00B96CB4">
      <w:pPr>
        <w:pStyle w:val="Heading1"/>
      </w:pPr>
      <w:r>
        <w:t>Alex Berliner</w:t>
      </w:r>
    </w:p>
    <w:p w:rsidR="00B96CB4" w:rsidRPr="00B96CB4" w:rsidRDefault="00B96CB4" w:rsidP="00B96CB4">
      <w:pPr>
        <w:pStyle w:val="Heading1"/>
      </w:pPr>
      <w:r>
        <w:t>A2737438</w:t>
      </w:r>
    </w:p>
    <w:p w:rsidR="00B96CB4" w:rsidRDefault="00B96CB4" w:rsidP="009034D0">
      <w:pPr>
        <w:pStyle w:val="Heading1"/>
      </w:pPr>
    </w:p>
    <w:p w:rsidR="00E432D9" w:rsidRPr="009034D0" w:rsidRDefault="00E432D9" w:rsidP="009034D0">
      <w:pPr>
        <w:pStyle w:val="Heading1"/>
      </w:pPr>
      <w:r w:rsidRPr="009034D0">
        <w:t>Handout 14 Assignment 3</w:t>
      </w:r>
    </w:p>
    <w:p w:rsidR="00E432D9" w:rsidRPr="00392792" w:rsidRDefault="00E432D9" w:rsidP="00E432D9"/>
    <w:p w:rsidR="00E432D9" w:rsidRDefault="00E432D9" w:rsidP="009034D0">
      <w:pPr>
        <w:pStyle w:val="Heading2"/>
        <w:jc w:val="center"/>
      </w:pPr>
      <w:r w:rsidRPr="00B046C2">
        <w:t xml:space="preserve">Due: </w:t>
      </w:r>
      <w:r w:rsidR="00862C03">
        <w:t>Friday March 1, 2013</w:t>
      </w:r>
      <w:r w:rsidR="009034D0">
        <w:t xml:space="preserve"> at</w:t>
      </w:r>
      <w:r w:rsidRPr="00B046C2">
        <w:t xml:space="preserve"> 11:59 p</w:t>
      </w:r>
      <w:r w:rsidR="009034D0">
        <w:t>.</w:t>
      </w:r>
      <w:r w:rsidRPr="00B046C2">
        <w:t>m</w:t>
      </w:r>
      <w:r w:rsidR="009034D0">
        <w:t>.</w:t>
      </w:r>
    </w:p>
    <w:p w:rsidR="009034D0" w:rsidRPr="009034D0" w:rsidRDefault="009034D0" w:rsidP="009034D0"/>
    <w:p w:rsidR="00FC1A09" w:rsidRPr="00FC1A09" w:rsidRDefault="00C32D44" w:rsidP="00FC1A09">
      <w:pPr>
        <w:rPr>
          <w:color w:val="000000"/>
        </w:rPr>
      </w:pPr>
      <w:r>
        <w:rPr>
          <w:color w:val="000000"/>
        </w:rPr>
        <w:t>Assignment 3, Parts 1 and 2</w:t>
      </w:r>
      <w:r w:rsidR="00FC1A09" w:rsidRPr="00FC1A09">
        <w:rPr>
          <w:color w:val="000000"/>
        </w:rPr>
        <w:t xml:space="preserve"> are reasonab</w:t>
      </w:r>
      <w:r w:rsidR="006247B3">
        <w:rPr>
          <w:color w:val="000000"/>
        </w:rPr>
        <w:t>ly challenging. Once you have</w:t>
      </w:r>
      <w:r w:rsidR="009034D0">
        <w:rPr>
          <w:color w:val="000000"/>
        </w:rPr>
        <w:t xml:space="preserve"> completed</w:t>
      </w:r>
      <w:r w:rsidR="00FC1A09" w:rsidRPr="00FC1A09">
        <w:rPr>
          <w:color w:val="000000"/>
        </w:rPr>
        <w:t xml:space="preserve"> them, you ought tobe able to implement most popular cardgames easily.</w:t>
      </w:r>
    </w:p>
    <w:p w:rsidR="00FC1A09" w:rsidRDefault="00FC1A09" w:rsidP="009034D0">
      <w:pPr>
        <w:pStyle w:val="Heading2"/>
      </w:pPr>
      <w:r w:rsidRPr="00FC1A09">
        <w:t xml:space="preserve">Part 1 </w:t>
      </w:r>
    </w:p>
    <w:p w:rsidR="00FC1A09" w:rsidRPr="00FC1A09" w:rsidRDefault="00FC1A09" w:rsidP="00FC1A09">
      <w:pPr>
        <w:rPr>
          <w:color w:val="000000"/>
        </w:rPr>
      </w:pPr>
      <w:r w:rsidRPr="00FC1A09">
        <w:rPr>
          <w:color w:val="000000"/>
        </w:rPr>
        <w:t>(Card Shuffling and Dealing)</w:t>
      </w:r>
      <w:r w:rsidR="009034D0">
        <w:rPr>
          <w:color w:val="000000"/>
        </w:rPr>
        <w:t>.</w:t>
      </w:r>
      <w:r w:rsidRPr="00FC1A09">
        <w:rPr>
          <w:color w:val="000000"/>
        </w:rPr>
        <w:t>Modify th</w:t>
      </w:r>
      <w:r w:rsidR="00E11223">
        <w:rPr>
          <w:color w:val="000000"/>
        </w:rPr>
        <w:t>e application of Fig. 7.1</w:t>
      </w:r>
      <w:r w:rsidRPr="00FC1A09">
        <w:rPr>
          <w:color w:val="000000"/>
        </w:rPr>
        <w:t>1</w:t>
      </w:r>
      <w:r w:rsidR="00E11223">
        <w:rPr>
          <w:color w:val="000000"/>
        </w:rPr>
        <w:t xml:space="preserve"> in the Deitel text</w:t>
      </w:r>
      <w:r w:rsidRPr="00FC1A09">
        <w:rPr>
          <w:color w:val="000000"/>
        </w:rPr>
        <w:t xml:space="preserve"> to deal a five-card pokerhand. Then modif</w:t>
      </w:r>
      <w:r w:rsidR="00E11223">
        <w:rPr>
          <w:color w:val="000000"/>
        </w:rPr>
        <w:t xml:space="preserve">y class </w:t>
      </w:r>
      <w:r w:rsidR="00E11223" w:rsidRPr="009034D0">
        <w:rPr>
          <w:i/>
          <w:color w:val="000000"/>
        </w:rPr>
        <w:t>DeckOfCards</w:t>
      </w:r>
      <w:r w:rsidR="00E11223">
        <w:rPr>
          <w:color w:val="000000"/>
        </w:rPr>
        <w:t xml:space="preserve"> of Fig. 7.1</w:t>
      </w:r>
      <w:r w:rsidRPr="00FC1A09">
        <w:rPr>
          <w:color w:val="000000"/>
        </w:rPr>
        <w:t>0 to include methods that determine whether ahand contains</w:t>
      </w:r>
      <w:r>
        <w:rPr>
          <w:color w:val="000000"/>
        </w:rPr>
        <w:t>:</w:t>
      </w:r>
    </w:p>
    <w:p w:rsidR="00FC1A09" w:rsidRPr="00FC1A09" w:rsidRDefault="00FC1A09" w:rsidP="00FC1A09">
      <w:pPr>
        <w:rPr>
          <w:color w:val="000000"/>
        </w:rPr>
      </w:pPr>
    </w:p>
    <w:p w:rsidR="00FC1A09" w:rsidRPr="00FC1A09" w:rsidRDefault="00FC1A09" w:rsidP="009034D0">
      <w:pPr>
        <w:ind w:left="720"/>
        <w:rPr>
          <w:color w:val="000000"/>
        </w:rPr>
      </w:pPr>
      <w:r w:rsidRPr="00FC1A09">
        <w:rPr>
          <w:color w:val="000000"/>
        </w:rPr>
        <w:t>a) a pair</w:t>
      </w:r>
    </w:p>
    <w:p w:rsidR="00FC1A09" w:rsidRPr="00FC1A09" w:rsidRDefault="00FC1A09" w:rsidP="009034D0">
      <w:pPr>
        <w:ind w:left="720"/>
        <w:rPr>
          <w:color w:val="000000"/>
        </w:rPr>
      </w:pPr>
    </w:p>
    <w:p w:rsidR="00FC1A09" w:rsidRPr="00FC1A09" w:rsidRDefault="00FC1A09" w:rsidP="009034D0">
      <w:pPr>
        <w:ind w:left="720"/>
        <w:rPr>
          <w:color w:val="000000"/>
        </w:rPr>
      </w:pPr>
      <w:r w:rsidRPr="00FC1A09">
        <w:rPr>
          <w:color w:val="000000"/>
        </w:rPr>
        <w:t>b) two pairs</w:t>
      </w:r>
    </w:p>
    <w:p w:rsidR="00FC1A09" w:rsidRPr="00FC1A09" w:rsidRDefault="00FC1A09" w:rsidP="009034D0">
      <w:pPr>
        <w:ind w:left="720"/>
        <w:rPr>
          <w:color w:val="000000"/>
        </w:rPr>
      </w:pPr>
    </w:p>
    <w:p w:rsidR="00FC1A09" w:rsidRPr="00FC1A09" w:rsidRDefault="00FC1A09" w:rsidP="009034D0">
      <w:pPr>
        <w:ind w:left="720"/>
        <w:rPr>
          <w:color w:val="000000"/>
        </w:rPr>
      </w:pPr>
      <w:r w:rsidRPr="00FC1A09">
        <w:rPr>
          <w:color w:val="000000"/>
        </w:rPr>
        <w:t>c) three of a kind (e.g., three jacks)</w:t>
      </w:r>
    </w:p>
    <w:p w:rsidR="00FC1A09" w:rsidRPr="00FC1A09" w:rsidRDefault="00FC1A09" w:rsidP="009034D0">
      <w:pPr>
        <w:ind w:left="720"/>
        <w:rPr>
          <w:color w:val="000000"/>
        </w:rPr>
      </w:pPr>
    </w:p>
    <w:p w:rsidR="00FC1A09" w:rsidRPr="00FC1A09" w:rsidRDefault="00FC1A09" w:rsidP="009034D0">
      <w:pPr>
        <w:ind w:left="720"/>
        <w:rPr>
          <w:color w:val="000000"/>
        </w:rPr>
      </w:pPr>
      <w:r w:rsidRPr="00FC1A09">
        <w:rPr>
          <w:color w:val="000000"/>
        </w:rPr>
        <w:t>d) four of a kind (e.g., four aces)</w:t>
      </w:r>
    </w:p>
    <w:p w:rsidR="00FC1A09" w:rsidRPr="00FC1A09" w:rsidRDefault="00FC1A09" w:rsidP="009034D0">
      <w:pPr>
        <w:ind w:left="720"/>
        <w:rPr>
          <w:color w:val="000000"/>
        </w:rPr>
      </w:pPr>
    </w:p>
    <w:p w:rsidR="00FC1A09" w:rsidRPr="00FC1A09" w:rsidRDefault="00FC1A09" w:rsidP="009034D0">
      <w:pPr>
        <w:ind w:left="720"/>
        <w:rPr>
          <w:color w:val="000000"/>
        </w:rPr>
      </w:pPr>
      <w:r w:rsidRPr="00FC1A09">
        <w:rPr>
          <w:color w:val="000000"/>
        </w:rPr>
        <w:t>e) a flush (i.e., all five cards of the same suit)</w:t>
      </w:r>
    </w:p>
    <w:p w:rsidR="00FC1A09" w:rsidRPr="00FC1A09" w:rsidRDefault="00FC1A09" w:rsidP="009034D0">
      <w:pPr>
        <w:ind w:left="720"/>
        <w:rPr>
          <w:color w:val="000000"/>
        </w:rPr>
      </w:pPr>
    </w:p>
    <w:p w:rsidR="00FC1A09" w:rsidRPr="00FC1A09" w:rsidRDefault="00FC1A09" w:rsidP="009034D0">
      <w:pPr>
        <w:ind w:left="720"/>
        <w:rPr>
          <w:color w:val="000000"/>
        </w:rPr>
      </w:pPr>
      <w:r w:rsidRPr="00FC1A09">
        <w:rPr>
          <w:color w:val="000000"/>
        </w:rPr>
        <w:t>f) a straight (i.e., five cards of consecutive face values)</w:t>
      </w:r>
    </w:p>
    <w:p w:rsidR="00FC1A09" w:rsidRPr="00FC1A09" w:rsidRDefault="00FC1A09" w:rsidP="009034D0">
      <w:pPr>
        <w:ind w:left="720"/>
        <w:rPr>
          <w:color w:val="000000"/>
        </w:rPr>
      </w:pPr>
    </w:p>
    <w:p w:rsidR="00FC1A09" w:rsidRPr="00FC1A09" w:rsidRDefault="00FC1A09" w:rsidP="009034D0">
      <w:pPr>
        <w:ind w:left="720"/>
        <w:rPr>
          <w:color w:val="000000"/>
        </w:rPr>
      </w:pPr>
      <w:r w:rsidRPr="00FC1A09">
        <w:rPr>
          <w:color w:val="000000"/>
        </w:rPr>
        <w:t>g) a full house (i.e., two cards of one face value and three cards of another face value)</w:t>
      </w:r>
    </w:p>
    <w:p w:rsidR="00FC1A09" w:rsidRPr="00FC1A09" w:rsidRDefault="00FC1A09" w:rsidP="00FC1A09">
      <w:pPr>
        <w:rPr>
          <w:color w:val="000000"/>
        </w:rPr>
      </w:pPr>
    </w:p>
    <w:p w:rsidR="00FC1A09" w:rsidRPr="00FC1A09" w:rsidRDefault="00FC1A09" w:rsidP="00FC1A09">
      <w:pPr>
        <w:rPr>
          <w:color w:val="000000"/>
        </w:rPr>
      </w:pPr>
      <w:r w:rsidRPr="00FC1A09">
        <w:rPr>
          <w:color w:val="000000"/>
        </w:rPr>
        <w:t>[</w:t>
      </w:r>
      <w:r w:rsidRPr="00FC1A09">
        <w:rPr>
          <w:b/>
          <w:color w:val="000000"/>
        </w:rPr>
        <w:t>Hint</w:t>
      </w:r>
      <w:r w:rsidRPr="00FC1A09">
        <w:rPr>
          <w:color w:val="000000"/>
        </w:rPr>
        <w:t>:</w:t>
      </w:r>
      <w:r>
        <w:rPr>
          <w:color w:val="000000"/>
        </w:rPr>
        <w:t xml:space="preserve"> Add methods </w:t>
      </w:r>
      <w:r w:rsidRPr="009034D0">
        <w:rPr>
          <w:i/>
          <w:color w:val="000000"/>
        </w:rPr>
        <w:t>getFace</w:t>
      </w:r>
      <w:r>
        <w:rPr>
          <w:color w:val="000000"/>
        </w:rPr>
        <w:t xml:space="preserve"> and </w:t>
      </w:r>
      <w:r w:rsidRPr="009034D0">
        <w:rPr>
          <w:i/>
          <w:color w:val="000000"/>
        </w:rPr>
        <w:t>getSuit</w:t>
      </w:r>
      <w:r w:rsidRPr="00FC1A09">
        <w:rPr>
          <w:color w:val="000000"/>
        </w:rPr>
        <w:t xml:space="preserve"> to class </w:t>
      </w:r>
      <w:r w:rsidRPr="009034D0">
        <w:rPr>
          <w:i/>
          <w:color w:val="000000"/>
        </w:rPr>
        <w:t>Card</w:t>
      </w:r>
      <w:r w:rsidRPr="00FC1A09">
        <w:rPr>
          <w:color w:val="000000"/>
        </w:rPr>
        <w:t xml:space="preserve"> of Fig. 7.9.]</w:t>
      </w:r>
    </w:p>
    <w:p w:rsidR="00FC1A09" w:rsidRDefault="00FC1A09" w:rsidP="009034D0">
      <w:pPr>
        <w:pStyle w:val="Heading2"/>
      </w:pPr>
      <w:r w:rsidRPr="00FC1A09">
        <w:t xml:space="preserve">Part 2 </w:t>
      </w:r>
    </w:p>
    <w:p w:rsidR="009034D0" w:rsidRPr="009034D0" w:rsidRDefault="009034D0" w:rsidP="009034D0"/>
    <w:p w:rsidR="00FC1A09" w:rsidRDefault="00FC1A09" w:rsidP="00FC1A09">
      <w:pPr>
        <w:rPr>
          <w:color w:val="000000"/>
        </w:rPr>
      </w:pPr>
      <w:r w:rsidRPr="00FC1A09">
        <w:rPr>
          <w:color w:val="000000"/>
        </w:rPr>
        <w:t>(Card Shuffling and Dealing)</w:t>
      </w:r>
      <w:r w:rsidR="009034D0">
        <w:rPr>
          <w:color w:val="000000"/>
        </w:rPr>
        <w:t>.</w:t>
      </w:r>
      <w:r w:rsidRPr="00FC1A09">
        <w:rPr>
          <w:color w:val="000000"/>
        </w:rPr>
        <w:t>Use the me</w:t>
      </w:r>
      <w:r>
        <w:rPr>
          <w:color w:val="000000"/>
        </w:rPr>
        <w:t>thods developed in Part 1 to write an ap</w:t>
      </w:r>
      <w:r w:rsidRPr="00FC1A09">
        <w:rPr>
          <w:color w:val="000000"/>
        </w:rPr>
        <w:t>plication that deals two five-card poker hands, evaluates each hand and determines which is better.</w:t>
      </w:r>
    </w:p>
    <w:p w:rsidR="00A25704" w:rsidRDefault="00A25704" w:rsidP="00FC1A09">
      <w:pPr>
        <w:rPr>
          <w:color w:val="000000"/>
        </w:rPr>
      </w:pPr>
    </w:p>
    <w:p w:rsidR="00A25704" w:rsidRPr="00A25704" w:rsidRDefault="00A25704" w:rsidP="00FC1A09">
      <w:pPr>
        <w:rPr>
          <w:b/>
          <w:color w:val="000000"/>
        </w:rPr>
      </w:pPr>
      <w:r>
        <w:rPr>
          <w:b/>
          <w:color w:val="000000"/>
        </w:rPr>
        <w:t xml:space="preserve">SAMPLE </w:t>
      </w:r>
      <w:bookmarkStart w:id="0" w:name="_GoBack"/>
      <w:bookmarkEnd w:id="0"/>
      <w:r w:rsidRPr="00A25704">
        <w:rPr>
          <w:b/>
          <w:color w:val="000000"/>
        </w:rPr>
        <w:t>OUTPUT:</w:t>
      </w:r>
    </w:p>
    <w:p w:rsidR="00A25704" w:rsidRDefault="00A25704" w:rsidP="00FC1A09">
      <w:pPr>
        <w:rPr>
          <w:color w:val="000000"/>
        </w:rPr>
      </w:pPr>
    </w:p>
    <w:p w:rsidR="00862C03" w:rsidRDefault="00A25704" w:rsidP="00FC1A09">
      <w:pPr>
        <w:rPr>
          <w:color w:val="000000"/>
        </w:rPr>
      </w:pPr>
      <w:r>
        <w:rPr>
          <w:noProof/>
          <w:color w:val="000000"/>
        </w:rPr>
        <w:lastRenderedPageBreak/>
        <w:drawing>
          <wp:inline distT="0" distB="0" distL="0" distR="0">
            <wp:extent cx="2933951" cy="2371928"/>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 3 Output.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34403" cy="2372293"/>
                    </a:xfrm>
                    <a:prstGeom prst="rect">
                      <a:avLst/>
                    </a:prstGeom>
                  </pic:spPr>
                </pic:pic>
              </a:graphicData>
            </a:graphic>
          </wp:inline>
        </w:drawing>
      </w:r>
    </w:p>
    <w:p w:rsidR="00862C03" w:rsidRPr="00862C03" w:rsidRDefault="00862C03" w:rsidP="00862C03">
      <w:pPr>
        <w:pStyle w:val="NormalWeb"/>
        <w:rPr>
          <w:rFonts w:ascii="Arial" w:hAnsi="Arial"/>
          <w:b/>
          <w:color w:val="000000"/>
          <w:sz w:val="23"/>
          <w:szCs w:val="23"/>
        </w:rPr>
      </w:pPr>
      <w:r>
        <w:rPr>
          <w:rFonts w:ascii="Arial" w:hAnsi="Arial"/>
          <w:b/>
          <w:color w:val="000000"/>
          <w:sz w:val="23"/>
          <w:szCs w:val="23"/>
        </w:rPr>
        <w:t>Please submit this</w:t>
      </w:r>
      <w:r w:rsidRPr="00862C03">
        <w:rPr>
          <w:rFonts w:ascii="Arial" w:hAnsi="Arial"/>
          <w:b/>
          <w:color w:val="000000"/>
          <w:sz w:val="23"/>
          <w:szCs w:val="23"/>
        </w:rPr>
        <w:t xml:space="preserve"> Word document (fill it out) and the .java file from Part 2. No need to submit Part 1 as it's i</w:t>
      </w:r>
      <w:r>
        <w:rPr>
          <w:rFonts w:ascii="Arial" w:hAnsi="Arial"/>
          <w:b/>
          <w:color w:val="000000"/>
          <w:sz w:val="23"/>
          <w:szCs w:val="23"/>
        </w:rPr>
        <w:t>ncorporated into Part 2. Thanks.</w:t>
      </w:r>
    </w:p>
    <w:p w:rsidR="00BF6FFD" w:rsidRPr="0054165E" w:rsidRDefault="00BF6FFD" w:rsidP="00BF6FFD">
      <w:pPr>
        <w:rPr>
          <w:b/>
        </w:rPr>
      </w:pPr>
      <w:r w:rsidRPr="0054165E">
        <w:rPr>
          <w:b/>
        </w:rPr>
        <w:t>Analysis:</w:t>
      </w:r>
    </w:p>
    <w:p w:rsidR="00BF6FFD" w:rsidRDefault="00BF6FFD" w:rsidP="00BF6FFD">
      <w:r>
        <w:t>(Describe the problem including input and output in your own words.)</w:t>
      </w:r>
    </w:p>
    <w:p w:rsidR="00BF6FFD" w:rsidRDefault="00312045" w:rsidP="00BF6FFD">
      <w:r>
        <w:t>There’s no real “input” for this program since the program itself does everything with random number generation, so the closest thing would probably be the randomly generated cards that are dealt by the program.</w:t>
      </w:r>
    </w:p>
    <w:p w:rsidR="00BF6FFD" w:rsidRDefault="00312045" w:rsidP="00BF6FFD">
      <w:r>
        <w:t>The output is the hands of both players playing poker, followed by the highest rank that each player’s hand got and finally which player got a higher ranking hand. If the players got the same ranking hand, high card is usually used to rank and if those are all equal the pot is split.</w:t>
      </w:r>
    </w:p>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Pr="0054165E" w:rsidRDefault="00BF6FFD" w:rsidP="00BF6FFD">
      <w:pPr>
        <w:rPr>
          <w:b/>
        </w:rPr>
      </w:pPr>
      <w:r w:rsidRPr="0054165E">
        <w:rPr>
          <w:b/>
        </w:rPr>
        <w:t>Design:</w:t>
      </w:r>
    </w:p>
    <w:p w:rsidR="00BF6FFD" w:rsidRDefault="00BF6FFD" w:rsidP="00BF6FFD">
      <w:r>
        <w:t>(Describe the major steps for solving the problem.  Create a UML diagra</w:t>
      </w:r>
      <w:r w:rsidR="00862C03">
        <w:t>m to accompany your major steps</w:t>
      </w:r>
      <w:r>
        <w:t>).</w:t>
      </w:r>
    </w:p>
    <w:p w:rsidR="00312045" w:rsidRDefault="00312045" w:rsidP="00BF6FFD">
      <w:r>
        <w:t xml:space="preserve">I started out by writing the card class and then the hand class, with the relevant data fields being the suit and the face, and then I wrote methods for each to make manipulating both classes easier. </w:t>
      </w:r>
    </w:p>
    <w:p w:rsidR="00312045" w:rsidRDefault="00312045" w:rsidP="00BF6FFD">
      <w:r>
        <w:t>Afterwards, I began to write methods that would determine for each hand independently whether the desired hand was found.</w:t>
      </w:r>
    </w:p>
    <w:p w:rsidR="00312045" w:rsidRDefault="00312045" w:rsidP="00BF6FFD">
      <w:r>
        <w:t>After writing a couple of methods that did this I realized that it would be easier to do a few things. I realized that comparing the hands independently of each other is very difficult, so I moved the hand checking code into one function that would analyze both hands.</w:t>
      </w:r>
    </w:p>
    <w:p w:rsidR="00312045" w:rsidRDefault="00312045" w:rsidP="00BF6FFD">
      <w:r>
        <w:t>Afterwards, I realized that it would be easier to create a class that housed these functions instead of having them in my main so that I could make better use of global variables, among other things.</w:t>
      </w:r>
    </w:p>
    <w:p w:rsidR="0085546B" w:rsidRDefault="0085546B" w:rsidP="00BF6FFD">
      <w:r>
        <w:t>After this, I tried to make each function that determines a hand type call the next, for example four-of-a-kind() would call full-house() and full-house() would call flush(). This turned out to be bad because I lose the ability to check the lower ranking hand’s best rank.</w:t>
      </w:r>
    </w:p>
    <w:p w:rsidR="00BF6FFD" w:rsidRDefault="0085546B" w:rsidP="00BF6FFD">
      <w:pPr>
        <w:rPr>
          <w:b/>
        </w:rPr>
      </w:pPr>
      <w:r>
        <w:t>I finished by making all the rank functions independent of each other and then making a function that would call each rank function to determine all the data relevant to determine the outcome of the hand.</w:t>
      </w:r>
      <w:r w:rsidR="00BF6FFD">
        <w:rPr>
          <w:b/>
        </w:rPr>
        <w:br w:type="page"/>
      </w:r>
    </w:p>
    <w:p w:rsidR="00BF6FFD" w:rsidRDefault="00BF6FFD" w:rsidP="00BF6FFD">
      <w:r w:rsidRPr="0054165E">
        <w:rPr>
          <w:b/>
        </w:rPr>
        <w:lastRenderedPageBreak/>
        <w:t>Testing</w:t>
      </w:r>
      <w:r>
        <w:t>: (Describe how you tested, or will test this program)</w:t>
      </w:r>
    </w:p>
    <w:p w:rsidR="00811D6E" w:rsidRDefault="00811D6E" w:rsidP="00BF6FFD">
      <w:r>
        <w:t xml:space="preserve">I tested this program in two different ways. The first was the unit testing of each ranking function with hands that were designed to make it return that the hand was found and not found. This was most of the testing that I did because it’s not hard to go through a bunch of different scenarios when the hands are sorted internally. </w:t>
      </w:r>
    </w:p>
    <w:p w:rsidR="00811D6E" w:rsidRDefault="00811D6E" w:rsidP="00BF6FFD">
      <w:r>
        <w:t>After unit testing, I tested that the comparisons of the hands were working correctly with more rigged hands.</w:t>
      </w:r>
    </w:p>
    <w:p w:rsidR="00BF6FFD" w:rsidRDefault="00811D6E" w:rsidP="00BF6FFD">
      <w:r>
        <w:t>Finally, I tested the randomly generated hands by just running the program a bunch of times and seeing if the data was making intact to other parts of the program and also seeing if the randomly generated values gave the correct answers.</w:t>
      </w:r>
    </w:p>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BF6FFD" w:rsidRDefault="00BF6FFD" w:rsidP="00BF6FFD"/>
    <w:p w:rsidR="00862C03" w:rsidRDefault="00862C03" w:rsidP="00BF6FFD">
      <w:pPr>
        <w:rPr>
          <w:b/>
        </w:rPr>
      </w:pPr>
    </w:p>
    <w:p w:rsidR="00862C03" w:rsidRDefault="00862C03" w:rsidP="00BF6FFD">
      <w:pPr>
        <w:rPr>
          <w:b/>
        </w:rPr>
      </w:pPr>
    </w:p>
    <w:p w:rsidR="00862C03" w:rsidRDefault="00862C03" w:rsidP="00BF6FFD">
      <w:pPr>
        <w:rPr>
          <w:b/>
        </w:rPr>
      </w:pPr>
    </w:p>
    <w:p w:rsidR="00862C03" w:rsidRDefault="00862C03" w:rsidP="00BF6FFD">
      <w:pPr>
        <w:rPr>
          <w:b/>
        </w:rPr>
      </w:pPr>
    </w:p>
    <w:p w:rsidR="00862C03" w:rsidRDefault="00862C03" w:rsidP="00BF6FFD">
      <w:pPr>
        <w:rPr>
          <w:b/>
        </w:rPr>
      </w:pPr>
    </w:p>
    <w:p w:rsidR="00862C03" w:rsidRDefault="00862C03" w:rsidP="00BF6FFD">
      <w:pPr>
        <w:rPr>
          <w:b/>
        </w:rPr>
      </w:pPr>
    </w:p>
    <w:p w:rsidR="00862C03" w:rsidRDefault="00862C03" w:rsidP="00BF6FFD">
      <w:pPr>
        <w:rPr>
          <w:b/>
        </w:rPr>
      </w:pPr>
    </w:p>
    <w:p w:rsidR="00862C03" w:rsidRDefault="00862C03" w:rsidP="00BF6FFD">
      <w:pPr>
        <w:rPr>
          <w:b/>
        </w:rPr>
      </w:pPr>
    </w:p>
    <w:p w:rsidR="00862C03" w:rsidRDefault="00862C03" w:rsidP="00BF6FFD">
      <w:pPr>
        <w:rPr>
          <w:b/>
        </w:rPr>
      </w:pPr>
    </w:p>
    <w:p w:rsidR="00862C03" w:rsidRDefault="002C104C" w:rsidP="00BF6FFD">
      <w:pPr>
        <w:rPr>
          <w:b/>
        </w:rPr>
      </w:pPr>
      <w:r>
        <w:rPr>
          <w:b/>
          <w:noProof/>
        </w:rPr>
        <w:lastRenderedPageBreak/>
        <w:drawing>
          <wp:inline distT="0" distB="0" distL="0" distR="0">
            <wp:extent cx="1437005" cy="5723255"/>
            <wp:effectExtent l="19050" t="0" r="0" b="0"/>
            <wp:docPr id="2" name="Picture 1" descr="C:\Dropbox\School\OOP\Assn3Poker\Comp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School\OOP\Assn3Poker\Comp UML.png"/>
                    <pic:cNvPicPr>
                      <a:picLocks noChangeAspect="1" noChangeArrowheads="1"/>
                    </pic:cNvPicPr>
                  </pic:nvPicPr>
                  <pic:blipFill>
                    <a:blip r:embed="rId7"/>
                    <a:srcRect/>
                    <a:stretch>
                      <a:fillRect/>
                    </a:stretch>
                  </pic:blipFill>
                  <pic:spPr bwMode="auto">
                    <a:xfrm>
                      <a:off x="0" y="0"/>
                      <a:ext cx="1437005" cy="5723255"/>
                    </a:xfrm>
                    <a:prstGeom prst="rect">
                      <a:avLst/>
                    </a:prstGeom>
                    <a:noFill/>
                    <a:ln w="9525">
                      <a:noFill/>
                      <a:miter lim="800000"/>
                      <a:headEnd/>
                      <a:tailEnd/>
                    </a:ln>
                  </pic:spPr>
                </pic:pic>
              </a:graphicData>
            </a:graphic>
          </wp:inline>
        </w:drawing>
      </w:r>
      <w:r>
        <w:rPr>
          <w:b/>
          <w:noProof/>
        </w:rPr>
        <w:drawing>
          <wp:inline distT="0" distB="0" distL="0" distR="0">
            <wp:extent cx="971550" cy="2146935"/>
            <wp:effectExtent l="19050" t="0" r="0" b="0"/>
            <wp:docPr id="3" name="Picture 2" descr="C:\Dropbox\School\OOP\Assn3Poker\Deck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School\OOP\Assn3Poker\Deck UML.png"/>
                    <pic:cNvPicPr>
                      <a:picLocks noChangeAspect="1" noChangeArrowheads="1"/>
                    </pic:cNvPicPr>
                  </pic:nvPicPr>
                  <pic:blipFill>
                    <a:blip r:embed="rId8"/>
                    <a:srcRect/>
                    <a:stretch>
                      <a:fillRect/>
                    </a:stretch>
                  </pic:blipFill>
                  <pic:spPr bwMode="auto">
                    <a:xfrm>
                      <a:off x="0" y="0"/>
                      <a:ext cx="971550" cy="2146935"/>
                    </a:xfrm>
                    <a:prstGeom prst="rect">
                      <a:avLst/>
                    </a:prstGeom>
                    <a:noFill/>
                    <a:ln w="9525">
                      <a:noFill/>
                      <a:miter lim="800000"/>
                      <a:headEnd/>
                      <a:tailEnd/>
                    </a:ln>
                  </pic:spPr>
                </pic:pic>
              </a:graphicData>
            </a:graphic>
          </wp:inline>
        </w:drawing>
      </w:r>
      <w:r>
        <w:rPr>
          <w:b/>
          <w:noProof/>
        </w:rPr>
        <w:drawing>
          <wp:inline distT="0" distB="0" distL="0" distR="0">
            <wp:extent cx="1020445" cy="2318385"/>
            <wp:effectExtent l="19050" t="0" r="8255" b="0"/>
            <wp:docPr id="4" name="Picture 3" descr="C:\Dropbox\School\OOP\Assn3Poker\Card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School\OOP\Assn3Poker\Card UML.png"/>
                    <pic:cNvPicPr>
                      <a:picLocks noChangeAspect="1" noChangeArrowheads="1"/>
                    </pic:cNvPicPr>
                  </pic:nvPicPr>
                  <pic:blipFill>
                    <a:blip r:embed="rId9"/>
                    <a:srcRect/>
                    <a:stretch>
                      <a:fillRect/>
                    </a:stretch>
                  </pic:blipFill>
                  <pic:spPr bwMode="auto">
                    <a:xfrm>
                      <a:off x="0" y="0"/>
                      <a:ext cx="1020445" cy="2318385"/>
                    </a:xfrm>
                    <a:prstGeom prst="rect">
                      <a:avLst/>
                    </a:prstGeom>
                    <a:noFill/>
                    <a:ln w="9525">
                      <a:noFill/>
                      <a:miter lim="800000"/>
                      <a:headEnd/>
                      <a:tailEnd/>
                    </a:ln>
                  </pic:spPr>
                </pic:pic>
              </a:graphicData>
            </a:graphic>
          </wp:inline>
        </w:drawing>
      </w:r>
    </w:p>
    <w:p w:rsidR="00862C03" w:rsidRDefault="00862C03" w:rsidP="00BF6FFD">
      <w:pPr>
        <w:rPr>
          <w:b/>
        </w:rPr>
      </w:pPr>
    </w:p>
    <w:p w:rsidR="00862C03" w:rsidRDefault="00862C03" w:rsidP="00BF6FFD">
      <w:pPr>
        <w:rPr>
          <w:b/>
        </w:rPr>
      </w:pPr>
    </w:p>
    <w:p w:rsidR="00862C03" w:rsidRDefault="00862C03" w:rsidP="00BF6FFD">
      <w:pPr>
        <w:rPr>
          <w:b/>
        </w:rPr>
      </w:pPr>
    </w:p>
    <w:p w:rsidR="00BF6FFD" w:rsidRPr="00070B5C" w:rsidRDefault="00BF6FFD" w:rsidP="00BF6FFD">
      <w:pPr>
        <w:rPr>
          <w:b/>
        </w:rPr>
      </w:pPr>
      <w:r w:rsidRPr="00070B5C">
        <w:rPr>
          <w:b/>
        </w:rPr>
        <w:t>Submit the following items:</w:t>
      </w:r>
    </w:p>
    <w:p w:rsidR="00BF6FFD" w:rsidRDefault="00BF6FFD" w:rsidP="00BF6FFD"/>
    <w:p w:rsidR="00BF6FFD" w:rsidRDefault="00BF6FFD" w:rsidP="00BF6FFD">
      <w:pPr>
        <w:ind w:left="270" w:hanging="270"/>
      </w:pPr>
      <w:r>
        <w:t xml:space="preserve">1. Save this Word file; submit it via Canvas Assignments on or before the due date and time.  </w:t>
      </w:r>
    </w:p>
    <w:p w:rsidR="00BF6FFD" w:rsidRDefault="00BF6FFD" w:rsidP="00BF6FFD"/>
    <w:p w:rsidR="00BF6FFD" w:rsidRDefault="00BF6FFD" w:rsidP="00BF6FFD">
      <w:pPr>
        <w:ind w:left="270" w:hanging="270"/>
      </w:pPr>
      <w:r>
        <w:t>2. Compile, Run, and Submit your .java file(s) to Canvas.  You must submit the program regardless whether it is complete or incomplete, correct or incorrect.</w:t>
      </w:r>
    </w:p>
    <w:p w:rsidR="00BF6FFD" w:rsidRDefault="00BF6FFD" w:rsidP="00BF6FFD"/>
    <w:p w:rsidR="00BF6FFD" w:rsidRPr="00FC1A09" w:rsidRDefault="00BF6FFD" w:rsidP="00FC1A09">
      <w:pPr>
        <w:rPr>
          <w:color w:val="000000"/>
        </w:rPr>
      </w:pPr>
    </w:p>
    <w:sectPr w:rsidR="00BF6FFD" w:rsidRPr="00FC1A09" w:rsidSect="00647FF1">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AE3" w:rsidRDefault="00961AE3" w:rsidP="00E11223">
      <w:r>
        <w:separator/>
      </w:r>
    </w:p>
  </w:endnote>
  <w:endnote w:type="continuationSeparator" w:id="1">
    <w:p w:rsidR="00961AE3" w:rsidRDefault="00961AE3" w:rsidP="00E1122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Lucida Grande">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D44" w:rsidRDefault="00227449" w:rsidP="00B24D10">
    <w:pPr>
      <w:pStyle w:val="Footer"/>
      <w:framePr w:wrap="around" w:vAnchor="text" w:hAnchor="margin" w:xAlign="right" w:y="1"/>
      <w:rPr>
        <w:rStyle w:val="PageNumber"/>
      </w:rPr>
    </w:pPr>
    <w:r>
      <w:rPr>
        <w:rStyle w:val="PageNumber"/>
      </w:rPr>
      <w:fldChar w:fldCharType="begin"/>
    </w:r>
    <w:r w:rsidR="00C32D44">
      <w:rPr>
        <w:rStyle w:val="PageNumber"/>
      </w:rPr>
      <w:instrText xml:space="preserve">PAGE  </w:instrText>
    </w:r>
    <w:r>
      <w:rPr>
        <w:rStyle w:val="PageNumber"/>
      </w:rPr>
      <w:fldChar w:fldCharType="end"/>
    </w:r>
  </w:p>
  <w:p w:rsidR="00C32D44" w:rsidRDefault="00C32D44" w:rsidP="00B24D1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D10" w:rsidRDefault="00227449" w:rsidP="00AE1267">
    <w:pPr>
      <w:pStyle w:val="Footer"/>
      <w:framePr w:wrap="around" w:vAnchor="text" w:hAnchor="margin" w:xAlign="right" w:y="1"/>
      <w:rPr>
        <w:rStyle w:val="PageNumber"/>
      </w:rPr>
    </w:pPr>
    <w:r>
      <w:rPr>
        <w:rStyle w:val="PageNumber"/>
      </w:rPr>
      <w:fldChar w:fldCharType="begin"/>
    </w:r>
    <w:r w:rsidR="00B24D10">
      <w:rPr>
        <w:rStyle w:val="PageNumber"/>
      </w:rPr>
      <w:instrText xml:space="preserve">PAGE  </w:instrText>
    </w:r>
    <w:r>
      <w:rPr>
        <w:rStyle w:val="PageNumber"/>
      </w:rPr>
      <w:fldChar w:fldCharType="separate"/>
    </w:r>
    <w:r w:rsidR="00B96CB4">
      <w:rPr>
        <w:rStyle w:val="PageNumber"/>
        <w:noProof/>
      </w:rPr>
      <w:t>1</w:t>
    </w:r>
    <w:r>
      <w:rPr>
        <w:rStyle w:val="PageNumber"/>
      </w:rPr>
      <w:fldChar w:fldCharType="end"/>
    </w:r>
  </w:p>
  <w:p w:rsidR="00B24D10" w:rsidRDefault="00B24D10" w:rsidP="00B24D1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AE3" w:rsidRDefault="00961AE3" w:rsidP="00E11223">
      <w:r>
        <w:separator/>
      </w:r>
    </w:p>
  </w:footnote>
  <w:footnote w:type="continuationSeparator" w:id="1">
    <w:p w:rsidR="00961AE3" w:rsidRDefault="00961AE3" w:rsidP="00E112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embedSystemFont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
  <w:rsids>
    <w:rsidRoot w:val="00E432D9"/>
    <w:rsid w:val="000D1635"/>
    <w:rsid w:val="00112506"/>
    <w:rsid w:val="00117A52"/>
    <w:rsid w:val="00227449"/>
    <w:rsid w:val="00245573"/>
    <w:rsid w:val="002C104C"/>
    <w:rsid w:val="002E3776"/>
    <w:rsid w:val="00312045"/>
    <w:rsid w:val="00483B9E"/>
    <w:rsid w:val="006247B3"/>
    <w:rsid w:val="00647FF1"/>
    <w:rsid w:val="00811D6E"/>
    <w:rsid w:val="0085546B"/>
    <w:rsid w:val="00862C03"/>
    <w:rsid w:val="009034D0"/>
    <w:rsid w:val="00961AE3"/>
    <w:rsid w:val="0098434B"/>
    <w:rsid w:val="00A00019"/>
    <w:rsid w:val="00A25704"/>
    <w:rsid w:val="00A638AE"/>
    <w:rsid w:val="00B24D10"/>
    <w:rsid w:val="00B96CB4"/>
    <w:rsid w:val="00BF6FFD"/>
    <w:rsid w:val="00C32D44"/>
    <w:rsid w:val="00E11223"/>
    <w:rsid w:val="00E31BFA"/>
    <w:rsid w:val="00E432D9"/>
    <w:rsid w:val="00FC1A0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2D9"/>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034D0"/>
    <w:pPr>
      <w:keepNext/>
      <w:spacing w:before="240" w:after="60"/>
      <w:jc w:val="center"/>
      <w:outlineLvl w:val="0"/>
    </w:pPr>
    <w:rPr>
      <w:rFonts w:asciiTheme="majorHAnsi" w:eastAsiaTheme="majorEastAsia" w:hAnsiTheme="majorHAnsi" w:cstheme="majorBidi"/>
      <w:b/>
      <w:bCs/>
      <w:kern w:val="32"/>
      <w:sz w:val="28"/>
      <w:szCs w:val="28"/>
    </w:rPr>
  </w:style>
  <w:style w:type="paragraph" w:styleId="Heading2">
    <w:name w:val="heading 2"/>
    <w:basedOn w:val="Normal"/>
    <w:next w:val="Normal"/>
    <w:link w:val="Heading2Char"/>
    <w:uiPriority w:val="9"/>
    <w:unhideWhenUsed/>
    <w:qFormat/>
    <w:rsid w:val="009034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0"/>
    <w:rPr>
      <w:rFonts w:asciiTheme="majorHAnsi" w:eastAsiaTheme="majorEastAsia" w:hAnsiTheme="majorHAnsi" w:cstheme="majorBidi"/>
      <w:b/>
      <w:bCs/>
      <w:kern w:val="32"/>
      <w:sz w:val="28"/>
      <w:szCs w:val="28"/>
    </w:rPr>
  </w:style>
  <w:style w:type="paragraph" w:customStyle="1" w:styleId="CM8">
    <w:name w:val="CM8"/>
    <w:basedOn w:val="Normal"/>
    <w:next w:val="Normal"/>
    <w:uiPriority w:val="99"/>
    <w:rsid w:val="00E432D9"/>
    <w:pPr>
      <w:widowControl w:val="0"/>
      <w:autoSpaceDE w:val="0"/>
      <w:autoSpaceDN w:val="0"/>
      <w:adjustRightInd w:val="0"/>
    </w:pPr>
    <w:rPr>
      <w:sz w:val="24"/>
      <w:szCs w:val="24"/>
    </w:rPr>
  </w:style>
  <w:style w:type="paragraph" w:styleId="Footer">
    <w:name w:val="footer"/>
    <w:basedOn w:val="Normal"/>
    <w:link w:val="FooterChar"/>
    <w:uiPriority w:val="99"/>
    <w:unhideWhenUsed/>
    <w:rsid w:val="00E11223"/>
    <w:pPr>
      <w:tabs>
        <w:tab w:val="center" w:pos="4320"/>
        <w:tab w:val="right" w:pos="8640"/>
      </w:tabs>
    </w:pPr>
  </w:style>
  <w:style w:type="character" w:customStyle="1" w:styleId="FooterChar">
    <w:name w:val="Footer Char"/>
    <w:basedOn w:val="DefaultParagraphFont"/>
    <w:link w:val="Footer"/>
    <w:uiPriority w:val="99"/>
    <w:rsid w:val="00E11223"/>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E11223"/>
  </w:style>
  <w:style w:type="character" w:customStyle="1" w:styleId="Heading2Char">
    <w:name w:val="Heading 2 Char"/>
    <w:basedOn w:val="DefaultParagraphFont"/>
    <w:link w:val="Heading2"/>
    <w:uiPriority w:val="9"/>
    <w:rsid w:val="009034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34D0"/>
    <w:pPr>
      <w:tabs>
        <w:tab w:val="center" w:pos="4320"/>
        <w:tab w:val="right" w:pos="8640"/>
      </w:tabs>
    </w:pPr>
  </w:style>
  <w:style w:type="character" w:customStyle="1" w:styleId="HeaderChar">
    <w:name w:val="Header Char"/>
    <w:basedOn w:val="DefaultParagraphFont"/>
    <w:link w:val="Header"/>
    <w:uiPriority w:val="99"/>
    <w:rsid w:val="009034D0"/>
    <w:rPr>
      <w:rFonts w:ascii="Times New Roman" w:eastAsia="Times New Roman" w:hAnsi="Times New Roman" w:cs="Times New Roman"/>
      <w:sz w:val="20"/>
      <w:szCs w:val="20"/>
    </w:rPr>
  </w:style>
  <w:style w:type="paragraph" w:styleId="NormalWeb">
    <w:name w:val="Normal (Web)"/>
    <w:basedOn w:val="Normal"/>
    <w:uiPriority w:val="99"/>
    <w:unhideWhenUsed/>
    <w:rsid w:val="00862C03"/>
    <w:pPr>
      <w:spacing w:before="100" w:beforeAutospacing="1" w:after="100" w:afterAutospacing="1"/>
    </w:pPr>
    <w:rPr>
      <w:rFonts w:ascii="Times" w:eastAsiaTheme="minorEastAsia" w:hAnsi="Times"/>
    </w:rPr>
  </w:style>
  <w:style w:type="character" w:customStyle="1" w:styleId="apple-converted-space">
    <w:name w:val="apple-converted-space"/>
    <w:basedOn w:val="DefaultParagraphFont"/>
    <w:rsid w:val="00862C03"/>
  </w:style>
  <w:style w:type="character" w:styleId="Emphasis">
    <w:name w:val="Emphasis"/>
    <w:basedOn w:val="DefaultParagraphFont"/>
    <w:uiPriority w:val="20"/>
    <w:qFormat/>
    <w:rsid w:val="00862C03"/>
    <w:rPr>
      <w:i/>
      <w:iCs/>
    </w:rPr>
  </w:style>
  <w:style w:type="character" w:styleId="Strong">
    <w:name w:val="Strong"/>
    <w:basedOn w:val="DefaultParagraphFont"/>
    <w:uiPriority w:val="22"/>
    <w:qFormat/>
    <w:rsid w:val="00862C03"/>
    <w:rPr>
      <w:b/>
      <w:bCs/>
    </w:rPr>
  </w:style>
  <w:style w:type="paragraph" w:styleId="BalloonText">
    <w:name w:val="Balloon Text"/>
    <w:basedOn w:val="Normal"/>
    <w:link w:val="BalloonTextChar"/>
    <w:uiPriority w:val="99"/>
    <w:semiHidden/>
    <w:unhideWhenUsed/>
    <w:rsid w:val="00A25704"/>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704"/>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2D9"/>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034D0"/>
    <w:pPr>
      <w:keepNext/>
      <w:spacing w:before="240" w:after="60"/>
      <w:jc w:val="center"/>
      <w:outlineLvl w:val="0"/>
    </w:pPr>
    <w:rPr>
      <w:rFonts w:asciiTheme="majorHAnsi" w:eastAsiaTheme="majorEastAsia" w:hAnsiTheme="majorHAnsi" w:cstheme="majorBidi"/>
      <w:b/>
      <w:bCs/>
      <w:kern w:val="32"/>
      <w:sz w:val="28"/>
      <w:szCs w:val="28"/>
    </w:rPr>
  </w:style>
  <w:style w:type="paragraph" w:styleId="Heading2">
    <w:name w:val="heading 2"/>
    <w:basedOn w:val="Normal"/>
    <w:next w:val="Normal"/>
    <w:link w:val="Heading2Char"/>
    <w:uiPriority w:val="9"/>
    <w:unhideWhenUsed/>
    <w:qFormat/>
    <w:rsid w:val="009034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0"/>
    <w:rPr>
      <w:rFonts w:asciiTheme="majorHAnsi" w:eastAsiaTheme="majorEastAsia" w:hAnsiTheme="majorHAnsi" w:cstheme="majorBidi"/>
      <w:b/>
      <w:bCs/>
      <w:kern w:val="32"/>
      <w:sz w:val="28"/>
      <w:szCs w:val="28"/>
    </w:rPr>
  </w:style>
  <w:style w:type="paragraph" w:customStyle="1" w:styleId="CM8">
    <w:name w:val="CM8"/>
    <w:basedOn w:val="Normal"/>
    <w:next w:val="Normal"/>
    <w:uiPriority w:val="99"/>
    <w:rsid w:val="00E432D9"/>
    <w:pPr>
      <w:widowControl w:val="0"/>
      <w:autoSpaceDE w:val="0"/>
      <w:autoSpaceDN w:val="0"/>
      <w:adjustRightInd w:val="0"/>
    </w:pPr>
    <w:rPr>
      <w:sz w:val="24"/>
      <w:szCs w:val="24"/>
    </w:rPr>
  </w:style>
  <w:style w:type="paragraph" w:styleId="Footer">
    <w:name w:val="footer"/>
    <w:basedOn w:val="Normal"/>
    <w:link w:val="FooterChar"/>
    <w:uiPriority w:val="99"/>
    <w:unhideWhenUsed/>
    <w:rsid w:val="00E11223"/>
    <w:pPr>
      <w:tabs>
        <w:tab w:val="center" w:pos="4320"/>
        <w:tab w:val="right" w:pos="8640"/>
      </w:tabs>
    </w:pPr>
  </w:style>
  <w:style w:type="character" w:customStyle="1" w:styleId="FooterChar">
    <w:name w:val="Footer Char"/>
    <w:basedOn w:val="DefaultParagraphFont"/>
    <w:link w:val="Footer"/>
    <w:uiPriority w:val="99"/>
    <w:rsid w:val="00E11223"/>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E11223"/>
  </w:style>
  <w:style w:type="character" w:customStyle="1" w:styleId="Heading2Char">
    <w:name w:val="Heading 2 Char"/>
    <w:basedOn w:val="DefaultParagraphFont"/>
    <w:link w:val="Heading2"/>
    <w:uiPriority w:val="9"/>
    <w:rsid w:val="009034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34D0"/>
    <w:pPr>
      <w:tabs>
        <w:tab w:val="center" w:pos="4320"/>
        <w:tab w:val="right" w:pos="8640"/>
      </w:tabs>
    </w:pPr>
  </w:style>
  <w:style w:type="character" w:customStyle="1" w:styleId="HeaderChar">
    <w:name w:val="Header Char"/>
    <w:basedOn w:val="DefaultParagraphFont"/>
    <w:link w:val="Header"/>
    <w:uiPriority w:val="99"/>
    <w:rsid w:val="009034D0"/>
    <w:rPr>
      <w:rFonts w:ascii="Times New Roman" w:eastAsia="Times New Roman" w:hAnsi="Times New Roman" w:cs="Times New Roman"/>
      <w:sz w:val="20"/>
      <w:szCs w:val="20"/>
    </w:rPr>
  </w:style>
  <w:style w:type="paragraph" w:styleId="NormalWeb">
    <w:name w:val="Normal (Web)"/>
    <w:basedOn w:val="Normal"/>
    <w:uiPriority w:val="99"/>
    <w:unhideWhenUsed/>
    <w:rsid w:val="00862C03"/>
    <w:pPr>
      <w:spacing w:before="100" w:beforeAutospacing="1" w:after="100" w:afterAutospacing="1"/>
    </w:pPr>
    <w:rPr>
      <w:rFonts w:ascii="Times" w:eastAsiaTheme="minorEastAsia" w:hAnsi="Times"/>
    </w:rPr>
  </w:style>
  <w:style w:type="character" w:customStyle="1" w:styleId="apple-converted-space">
    <w:name w:val="apple-converted-space"/>
    <w:basedOn w:val="DefaultParagraphFont"/>
    <w:rsid w:val="00862C03"/>
  </w:style>
  <w:style w:type="character" w:styleId="Emphasis">
    <w:name w:val="Emphasis"/>
    <w:basedOn w:val="DefaultParagraphFont"/>
    <w:uiPriority w:val="20"/>
    <w:qFormat/>
    <w:rsid w:val="00862C03"/>
    <w:rPr>
      <w:i/>
      <w:iCs/>
    </w:rPr>
  </w:style>
  <w:style w:type="character" w:styleId="Strong">
    <w:name w:val="Strong"/>
    <w:basedOn w:val="DefaultParagraphFont"/>
    <w:uiPriority w:val="22"/>
    <w:qFormat/>
    <w:rsid w:val="00862C03"/>
    <w:rPr>
      <w:b/>
      <w:bCs/>
    </w:rPr>
  </w:style>
  <w:style w:type="paragraph" w:styleId="BalloonText">
    <w:name w:val="Balloon Text"/>
    <w:basedOn w:val="Normal"/>
    <w:link w:val="BalloonTextChar"/>
    <w:uiPriority w:val="99"/>
    <w:semiHidden/>
    <w:unhideWhenUsed/>
    <w:rsid w:val="00A25704"/>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704"/>
    <w:rPr>
      <w:rFonts w:ascii="Lucida Grande" w:eastAsia="Times New Roman"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divs>
    <w:div w:id="127822020">
      <w:bodyDiv w:val="1"/>
      <w:marLeft w:val="0"/>
      <w:marRight w:val="0"/>
      <w:marTop w:val="0"/>
      <w:marBottom w:val="0"/>
      <w:divBdr>
        <w:top w:val="none" w:sz="0" w:space="0" w:color="auto"/>
        <w:left w:val="none" w:sz="0" w:space="0" w:color="auto"/>
        <w:bottom w:val="none" w:sz="0" w:space="0" w:color="auto"/>
        <w:right w:val="none" w:sz="0" w:space="0" w:color="auto"/>
      </w:divBdr>
      <w:divsChild>
        <w:div w:id="20845252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Eisler</dc:creator>
  <cp:keywords/>
  <dc:description/>
  <cp:lastModifiedBy>alexberliner@gmail.com</cp:lastModifiedBy>
  <cp:revision>13</cp:revision>
  <dcterms:created xsi:type="dcterms:W3CDTF">2012-10-04T21:21:00Z</dcterms:created>
  <dcterms:modified xsi:type="dcterms:W3CDTF">2013-06-29T20:15:00Z</dcterms:modified>
</cp:coreProperties>
</file>