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9CEB6" w14:textId="1AD77127" w:rsidR="00EC6C15" w:rsidRDefault="000A6C44">
      <w:r w:rsidRPr="000A6C44">
        <w:rPr>
          <w:b/>
          <w:bCs/>
        </w:rPr>
        <w:t>Frekvenstabell</w:t>
      </w:r>
      <w:r>
        <w:t xml:space="preserve"> (den enkleste måten å analysere kvantitative data):</w:t>
      </w:r>
    </w:p>
    <w:p w14:paraId="561C9FD6" w14:textId="126C0069" w:rsidR="000A6C44" w:rsidRDefault="000A6C44" w:rsidP="000A6C44">
      <w:pPr>
        <w:pStyle w:val="Listeavsnitt"/>
        <w:numPr>
          <w:ilvl w:val="0"/>
          <w:numId w:val="1"/>
        </w:numPr>
      </w:pPr>
      <w:r>
        <w:t>Tabell som viser fordelingen av verdier på en variabel (spørsmål i et spørringsskjema)</w:t>
      </w:r>
    </w:p>
    <w:p w14:paraId="545882BA" w14:textId="7B63132A" w:rsidR="000A6C44" w:rsidRDefault="000A6C44" w:rsidP="000A6C44">
      <w:pPr>
        <w:pStyle w:val="Listeavsnitt"/>
        <w:numPr>
          <w:ilvl w:val="0"/>
          <w:numId w:val="1"/>
        </w:numPr>
      </w:pPr>
      <w:r>
        <w:t>Viser reelle tall, f.eks. hvor mange kvinner og menn som har svart på spørsmål om kjønn</w:t>
      </w:r>
    </w:p>
    <w:p w14:paraId="22E33D8D" w14:textId="3AD35C7F" w:rsidR="000A6C44" w:rsidRDefault="000A6C44" w:rsidP="000A6C44">
      <w:pPr>
        <w:pStyle w:val="Listeavsnitt"/>
        <w:numPr>
          <w:ilvl w:val="0"/>
          <w:numId w:val="1"/>
        </w:numPr>
      </w:pPr>
      <w:r>
        <w:t>Viser også fordelingen i prosent og valid/ gyldig prosent</w:t>
      </w:r>
    </w:p>
    <w:p w14:paraId="59905924" w14:textId="23F550EE" w:rsidR="000A6C44" w:rsidRDefault="000A6C44" w:rsidP="000A6C44">
      <w:r>
        <w:t>Ulik statistikk:</w:t>
      </w:r>
    </w:p>
    <w:p w14:paraId="152E6ED7" w14:textId="026D65E7" w:rsidR="000A6C44" w:rsidRDefault="000A6C44" w:rsidP="000A6C44">
      <w:pPr>
        <w:pStyle w:val="Listeavsnitt"/>
        <w:numPr>
          <w:ilvl w:val="0"/>
          <w:numId w:val="1"/>
        </w:numPr>
      </w:pPr>
      <w:proofErr w:type="spellStart"/>
      <w:r>
        <w:t>Mean</w:t>
      </w:r>
      <w:proofErr w:type="spellEnd"/>
    </w:p>
    <w:p w14:paraId="12251C4A" w14:textId="6E453571" w:rsidR="000A6C44" w:rsidRDefault="000A6C44" w:rsidP="000A6C44">
      <w:pPr>
        <w:pStyle w:val="Listeavsnitt"/>
        <w:numPr>
          <w:ilvl w:val="0"/>
          <w:numId w:val="1"/>
        </w:numPr>
      </w:pPr>
      <w:r>
        <w:t>Median</w:t>
      </w:r>
    </w:p>
    <w:p w14:paraId="41DE0937" w14:textId="1ABBE607" w:rsidR="000A6C44" w:rsidRDefault="000A6C44" w:rsidP="000A6C44">
      <w:pPr>
        <w:pStyle w:val="Listeavsnitt"/>
        <w:numPr>
          <w:ilvl w:val="0"/>
          <w:numId w:val="1"/>
        </w:numPr>
      </w:pPr>
      <w:r>
        <w:t xml:space="preserve">Mode </w:t>
      </w:r>
    </w:p>
    <w:p w14:paraId="35744FAB" w14:textId="3A38B76C" w:rsidR="000A6C44" w:rsidRDefault="000A6C44" w:rsidP="000A6C44">
      <w:r>
        <w:t>Spredning:</w:t>
      </w:r>
    </w:p>
    <w:p w14:paraId="2CE17457" w14:textId="59C5AE25" w:rsidR="000A6C44" w:rsidRDefault="000A6C44" w:rsidP="000A6C44">
      <w:pPr>
        <w:pStyle w:val="Listeavsnitt"/>
        <w:numPr>
          <w:ilvl w:val="0"/>
          <w:numId w:val="1"/>
        </w:numPr>
      </w:pPr>
      <w:r>
        <w:t>Viser om det er stor variasjon</w:t>
      </w:r>
    </w:p>
    <w:p w14:paraId="46965387" w14:textId="50243CE2" w:rsidR="000A6C44" w:rsidRDefault="000A6C44" w:rsidP="000A6C44">
      <w:r>
        <w:t>Standard avvik:</w:t>
      </w:r>
    </w:p>
    <w:p w14:paraId="19408EE2" w14:textId="109DA67B" w:rsidR="000A6C44" w:rsidRDefault="000A6C44" w:rsidP="000A6C44">
      <w:pPr>
        <w:pStyle w:val="Listeavsnitt"/>
        <w:numPr>
          <w:ilvl w:val="0"/>
          <w:numId w:val="1"/>
        </w:numPr>
      </w:pPr>
      <w:r>
        <w:t xml:space="preserve">Gjennomsnittlig avvik fra gjennomsnittet </w:t>
      </w:r>
    </w:p>
    <w:p w14:paraId="0B086586" w14:textId="1FEA2E3D" w:rsidR="00583017" w:rsidRDefault="00583017" w:rsidP="00583017">
      <w:r>
        <w:t xml:space="preserve">Er det forskjell på grupper? Jobber den ene studentgruppen mer enn den andre? </w:t>
      </w:r>
    </w:p>
    <w:p w14:paraId="75FC8C49" w14:textId="61685178" w:rsidR="00583017" w:rsidRDefault="00583017" w:rsidP="00583017">
      <w:pPr>
        <w:pStyle w:val="Listeavsnitt"/>
        <w:numPr>
          <w:ilvl w:val="0"/>
          <w:numId w:val="1"/>
        </w:numPr>
      </w:pPr>
      <w:r>
        <w:t>Der bruker vi annen type analyse enn frekvens</w:t>
      </w:r>
    </w:p>
    <w:p w14:paraId="7A0A657F" w14:textId="1F3889E9" w:rsidR="00C864D7" w:rsidRDefault="00C864D7" w:rsidP="00C864D7">
      <w:r>
        <w:t>Korrelasjon:</w:t>
      </w:r>
    </w:p>
    <w:p w14:paraId="570F70FB" w14:textId="73BC67A2" w:rsidR="00C864D7" w:rsidRDefault="00C864D7" w:rsidP="00C864D7">
      <w:pPr>
        <w:pStyle w:val="Listeavsnitt"/>
        <w:numPr>
          <w:ilvl w:val="0"/>
          <w:numId w:val="1"/>
        </w:numPr>
      </w:pPr>
      <w:r>
        <w:t>Når vi skal finne om det stemmer at yngre har mer utdanning enn eldre</w:t>
      </w:r>
    </w:p>
    <w:p w14:paraId="1DE09D14" w14:textId="7A69E345" w:rsidR="00867823" w:rsidRDefault="00867823" w:rsidP="00867823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1469"/>
      </w:tblGrid>
      <w:tr w:rsidR="00867823" w14:paraId="5A34E9B0" w14:textId="77777777" w:rsidTr="00867823">
        <w:trPr>
          <w:trHeight w:val="270"/>
        </w:trPr>
        <w:tc>
          <w:tcPr>
            <w:tcW w:w="4531" w:type="dxa"/>
          </w:tcPr>
          <w:p w14:paraId="3D59E1F8" w14:textId="380E7556" w:rsidR="00867823" w:rsidRPr="00867823" w:rsidRDefault="00867823" w:rsidP="00867823">
            <w:pPr>
              <w:rPr>
                <w:b/>
                <w:bCs/>
              </w:rPr>
            </w:pPr>
            <w:r w:rsidRPr="00867823">
              <w:rPr>
                <w:b/>
                <w:bCs/>
              </w:rPr>
              <w:t>Påstand</w:t>
            </w:r>
          </w:p>
        </w:tc>
        <w:tc>
          <w:tcPr>
            <w:tcW w:w="1469" w:type="dxa"/>
          </w:tcPr>
          <w:p w14:paraId="3C3EC175" w14:textId="43687EF4" w:rsidR="00867823" w:rsidRPr="00867823" w:rsidRDefault="00867823" w:rsidP="00867823">
            <w:pPr>
              <w:rPr>
                <w:b/>
                <w:bCs/>
              </w:rPr>
            </w:pPr>
            <w:r w:rsidRPr="00867823">
              <w:rPr>
                <w:b/>
                <w:bCs/>
              </w:rPr>
              <w:t>Gjennomsnitt</w:t>
            </w:r>
          </w:p>
        </w:tc>
      </w:tr>
      <w:tr w:rsidR="00867823" w14:paraId="72ED0B51" w14:textId="77777777" w:rsidTr="00867823">
        <w:trPr>
          <w:trHeight w:val="641"/>
        </w:trPr>
        <w:tc>
          <w:tcPr>
            <w:tcW w:w="4531" w:type="dxa"/>
          </w:tcPr>
          <w:p w14:paraId="3AF5DE67" w14:textId="29A652F3" w:rsidR="00867823" w:rsidRDefault="00EC2659" w:rsidP="00867823">
            <w:r>
              <w:t>Opplever du usikkerhet rundt en nettbutikk du ikke har handlet fra tidligere?</w:t>
            </w:r>
          </w:p>
        </w:tc>
        <w:tc>
          <w:tcPr>
            <w:tcW w:w="1469" w:type="dxa"/>
          </w:tcPr>
          <w:p w14:paraId="0561EA9E" w14:textId="5F980DD8" w:rsidR="00867823" w:rsidRDefault="00EC2659" w:rsidP="00867823">
            <w:r>
              <w:t>3.89</w:t>
            </w:r>
          </w:p>
        </w:tc>
      </w:tr>
      <w:tr w:rsidR="00867823" w14:paraId="48824468" w14:textId="77777777" w:rsidTr="00867823">
        <w:trPr>
          <w:trHeight w:val="681"/>
        </w:trPr>
        <w:tc>
          <w:tcPr>
            <w:tcW w:w="4531" w:type="dxa"/>
          </w:tcPr>
          <w:p w14:paraId="0AD808DB" w14:textId="220C0C05" w:rsidR="00867823" w:rsidRDefault="00EC2659" w:rsidP="00867823">
            <w:r>
              <w:t>Er du bekymret for at den aktuelle nettbutikken selger falske merker?</w:t>
            </w:r>
          </w:p>
        </w:tc>
        <w:tc>
          <w:tcPr>
            <w:tcW w:w="1469" w:type="dxa"/>
          </w:tcPr>
          <w:p w14:paraId="1CD878BA" w14:textId="4DE03D96" w:rsidR="00867823" w:rsidRDefault="00EC2659" w:rsidP="00867823">
            <w:r>
              <w:t>3.50</w:t>
            </w:r>
          </w:p>
        </w:tc>
      </w:tr>
      <w:tr w:rsidR="00867823" w14:paraId="05E3F78D" w14:textId="77777777" w:rsidTr="00867823">
        <w:trPr>
          <w:trHeight w:val="717"/>
        </w:trPr>
        <w:tc>
          <w:tcPr>
            <w:tcW w:w="4531" w:type="dxa"/>
          </w:tcPr>
          <w:p w14:paraId="48872F9C" w14:textId="3ED0527D" w:rsidR="00867823" w:rsidRDefault="00EC2659" w:rsidP="00867823">
            <w:r>
              <w:t>Har betalingsløsningen i nettbutikken betydning for deg i forhold til en eventuell handel?</w:t>
            </w:r>
          </w:p>
        </w:tc>
        <w:tc>
          <w:tcPr>
            <w:tcW w:w="1469" w:type="dxa"/>
          </w:tcPr>
          <w:p w14:paraId="053A47BF" w14:textId="122D405E" w:rsidR="00867823" w:rsidRDefault="00EC2659" w:rsidP="00867823">
            <w:r>
              <w:t>5.87</w:t>
            </w:r>
          </w:p>
        </w:tc>
      </w:tr>
    </w:tbl>
    <w:p w14:paraId="4B40B864" w14:textId="451F8B6E" w:rsidR="00867823" w:rsidRDefault="00867823" w:rsidP="00867823"/>
    <w:p w14:paraId="6634C19E" w14:textId="77777777" w:rsidR="007C725E" w:rsidRDefault="007C725E" w:rsidP="00867823"/>
    <w:sectPr w:rsidR="007C7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46EF9"/>
    <w:multiLevelType w:val="hybridMultilevel"/>
    <w:tmpl w:val="3E9A2758"/>
    <w:lvl w:ilvl="0" w:tplc="53069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66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44"/>
    <w:rsid w:val="000A6C44"/>
    <w:rsid w:val="00222F9E"/>
    <w:rsid w:val="00583017"/>
    <w:rsid w:val="007C725E"/>
    <w:rsid w:val="00867823"/>
    <w:rsid w:val="009F3332"/>
    <w:rsid w:val="00C864D7"/>
    <w:rsid w:val="00CA24A7"/>
    <w:rsid w:val="00EC2659"/>
    <w:rsid w:val="00EC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9E5E"/>
  <w15:chartTrackingRefBased/>
  <w15:docId w15:val="{8527FAC3-B0BB-4B20-BB9A-7B1804DE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A6C44"/>
    <w:pPr>
      <w:ind w:left="720"/>
      <w:contextualSpacing/>
    </w:pPr>
  </w:style>
  <w:style w:type="table" w:styleId="Tabellrutenett">
    <w:name w:val="Table Grid"/>
    <w:basedOn w:val="Vanligtabell"/>
    <w:uiPriority w:val="39"/>
    <w:rsid w:val="00867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146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2</cp:revision>
  <dcterms:created xsi:type="dcterms:W3CDTF">2023-03-13T11:16:00Z</dcterms:created>
  <dcterms:modified xsi:type="dcterms:W3CDTF">2023-04-01T13:31:00Z</dcterms:modified>
</cp:coreProperties>
</file>