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0AF" w:rsidRPr="009F00AF" w:rsidRDefault="009F00AF" w:rsidP="009F00AF">
      <w:pPr>
        <w:pStyle w:val="Heading1"/>
        <w:rPr>
          <w:sz w:val="44"/>
        </w:rPr>
      </w:pPr>
      <w:r w:rsidRPr="009F00AF">
        <w:rPr>
          <w:sz w:val="44"/>
        </w:rPr>
        <w:t>SEL3000R-1 20H Self-study IT and information systems</w:t>
      </w:r>
    </w:p>
    <w:p w:rsidR="009F00AF" w:rsidRPr="009F00AF" w:rsidRDefault="009F00AF" w:rsidP="009F00AF">
      <w:pPr>
        <w:rPr>
          <w:lang w:val="en-US"/>
        </w:rPr>
      </w:pPr>
    </w:p>
    <w:p w:rsidR="009F00AF" w:rsidRPr="009F00AF" w:rsidRDefault="009F00AF" w:rsidP="009F00AF">
      <w:pPr>
        <w:rPr>
          <w:sz w:val="28"/>
          <w:lang w:val="en-US"/>
        </w:rPr>
      </w:pPr>
      <w:r w:rsidRPr="009F00AF">
        <w:rPr>
          <w:sz w:val="28"/>
          <w:lang w:val="en-US"/>
        </w:rPr>
        <w:t>I have received a number of questions about which criteri</w:t>
      </w:r>
      <w:r w:rsidRPr="009F00AF">
        <w:rPr>
          <w:sz w:val="28"/>
          <w:lang w:val="en-US"/>
        </w:rPr>
        <w:t xml:space="preserve">a the thesis is mainly judged and </w:t>
      </w:r>
      <w:r w:rsidRPr="009F00AF">
        <w:rPr>
          <w:sz w:val="28"/>
          <w:lang w:val="en-US"/>
        </w:rPr>
        <w:t xml:space="preserve">assessed according </w:t>
      </w:r>
      <w:proofErr w:type="gramStart"/>
      <w:r w:rsidRPr="009F00AF">
        <w:rPr>
          <w:sz w:val="28"/>
          <w:lang w:val="en-US"/>
        </w:rPr>
        <w:t>to?</w:t>
      </w:r>
      <w:proofErr w:type="gramEnd"/>
    </w:p>
    <w:p w:rsidR="009F00AF" w:rsidRPr="009F00AF" w:rsidRDefault="009F00AF" w:rsidP="009F00AF">
      <w:pPr>
        <w:rPr>
          <w:sz w:val="28"/>
        </w:rPr>
      </w:pPr>
      <w:r w:rsidRPr="009F00AF">
        <w:rPr>
          <w:sz w:val="28"/>
          <w:lang w:val="en-US"/>
        </w:rPr>
        <w:t xml:space="preserve">I have listed several points that </w:t>
      </w:r>
      <w:proofErr w:type="gramStart"/>
      <w:r w:rsidRPr="009F00AF">
        <w:rPr>
          <w:sz w:val="28"/>
          <w:lang w:val="en-US"/>
        </w:rPr>
        <w:t>will be considered</w:t>
      </w:r>
      <w:proofErr w:type="gramEnd"/>
      <w:r w:rsidRPr="009F00AF">
        <w:rPr>
          <w:sz w:val="28"/>
          <w:lang w:val="en-US"/>
        </w:rPr>
        <w:t xml:space="preserve"> below</w:t>
      </w:r>
      <w:r w:rsidRPr="009F00AF">
        <w:rPr>
          <w:sz w:val="28"/>
          <w:lang w:val="en-US"/>
        </w:rPr>
        <w:t xml:space="preserve">. </w:t>
      </w:r>
      <w:r w:rsidRPr="009F00AF">
        <w:rPr>
          <w:sz w:val="28"/>
        </w:rPr>
        <w:t xml:space="preserve">The grade is </w:t>
      </w:r>
      <w:proofErr w:type="spellStart"/>
      <w:r w:rsidRPr="009F00AF">
        <w:rPr>
          <w:sz w:val="28"/>
        </w:rPr>
        <w:t>thus</w:t>
      </w:r>
      <w:proofErr w:type="spellEnd"/>
      <w:r w:rsidRPr="009F00AF">
        <w:rPr>
          <w:sz w:val="28"/>
        </w:rPr>
        <w:t xml:space="preserve"> set </w:t>
      </w:r>
      <w:proofErr w:type="gramStart"/>
      <w:r w:rsidRPr="009F00AF">
        <w:rPr>
          <w:sz w:val="28"/>
        </w:rPr>
        <w:t>on the basis of</w:t>
      </w:r>
      <w:proofErr w:type="gramEnd"/>
      <w:r w:rsidRPr="009F00AF">
        <w:rPr>
          <w:sz w:val="28"/>
        </w:rPr>
        <w:t xml:space="preserve"> how seriously each of these points is made.</w:t>
      </w:r>
    </w:p>
    <w:p w:rsidR="009F00AF" w:rsidRPr="009F00AF" w:rsidRDefault="009F00AF" w:rsidP="009F00AF">
      <w:pPr>
        <w:rPr>
          <w:lang w:val="en-US"/>
        </w:rPr>
      </w:pPr>
    </w:p>
    <w:p w:rsidR="009F00AF" w:rsidRPr="009F00AF" w:rsidRDefault="009F00AF" w:rsidP="009F00AF">
      <w:pPr>
        <w:pStyle w:val="ListParagraph"/>
        <w:numPr>
          <w:ilvl w:val="0"/>
          <w:numId w:val="1"/>
        </w:numPr>
        <w:rPr>
          <w:sz w:val="28"/>
        </w:rPr>
      </w:pPr>
      <w:r w:rsidRPr="009F00AF">
        <w:rPr>
          <w:sz w:val="28"/>
        </w:rPr>
        <w:t>Clear and distinct theme</w:t>
      </w:r>
    </w:p>
    <w:p w:rsidR="009F00AF" w:rsidRPr="009F00AF" w:rsidRDefault="009F00AF" w:rsidP="009F00AF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9F00AF">
        <w:rPr>
          <w:sz w:val="28"/>
          <w:lang w:val="en-US"/>
        </w:rPr>
        <w:t xml:space="preserve">Sharpening against a question or </w:t>
      </w:r>
      <w:r>
        <w:rPr>
          <w:sz w:val="28"/>
          <w:lang w:val="en-US"/>
        </w:rPr>
        <w:t>problem statement</w:t>
      </w:r>
    </w:p>
    <w:p w:rsidR="009F00AF" w:rsidRPr="009F00AF" w:rsidRDefault="009F00AF" w:rsidP="009F00AF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Explanation of usefulness and </w:t>
      </w:r>
      <w:r w:rsidRPr="009F00AF">
        <w:rPr>
          <w:sz w:val="28"/>
          <w:lang w:val="en-US"/>
        </w:rPr>
        <w:t xml:space="preserve">why this </w:t>
      </w:r>
      <w:r>
        <w:rPr>
          <w:sz w:val="28"/>
          <w:lang w:val="en-US"/>
        </w:rPr>
        <w:t xml:space="preserve">issue </w:t>
      </w:r>
      <w:r w:rsidRPr="009F00AF">
        <w:rPr>
          <w:sz w:val="28"/>
          <w:lang w:val="en-US"/>
        </w:rPr>
        <w:t>is exciting to learn more about</w:t>
      </w:r>
    </w:p>
    <w:p w:rsidR="009F00AF" w:rsidRPr="009F00AF" w:rsidRDefault="009F00AF" w:rsidP="009F00AF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9F00AF">
        <w:rPr>
          <w:sz w:val="28"/>
          <w:lang w:val="en-US"/>
        </w:rPr>
        <w:t>Presentation of literature search and argumen</w:t>
      </w:r>
      <w:r>
        <w:rPr>
          <w:sz w:val="28"/>
          <w:lang w:val="en-US"/>
        </w:rPr>
        <w:t xml:space="preserve">tation for choice of articles, books </w:t>
      </w:r>
      <w:r w:rsidRPr="009F00AF">
        <w:rPr>
          <w:sz w:val="28"/>
          <w:lang w:val="en-US"/>
        </w:rPr>
        <w:t>etc. which is used</w:t>
      </w:r>
    </w:p>
    <w:p w:rsidR="009F00AF" w:rsidRPr="009F00AF" w:rsidRDefault="009F00AF" w:rsidP="009F00AF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9F00AF">
        <w:rPr>
          <w:sz w:val="28"/>
          <w:lang w:val="en-US"/>
        </w:rPr>
        <w:t>Presentation of theory (reader-friendly and adapted to the problem)</w:t>
      </w:r>
    </w:p>
    <w:p w:rsidR="009F00AF" w:rsidRPr="009F00AF" w:rsidRDefault="009F00AF" w:rsidP="009F00AF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9F00AF">
        <w:rPr>
          <w:sz w:val="28"/>
          <w:lang w:val="en-US"/>
        </w:rPr>
        <w:t xml:space="preserve">Correct </w:t>
      </w:r>
      <w:r>
        <w:rPr>
          <w:sz w:val="28"/>
          <w:lang w:val="en-US"/>
        </w:rPr>
        <w:t xml:space="preserve">use of </w:t>
      </w:r>
      <w:r w:rsidRPr="009F00AF">
        <w:rPr>
          <w:sz w:val="28"/>
          <w:lang w:val="en-US"/>
        </w:rPr>
        <w:t>reference</w:t>
      </w:r>
      <w:r>
        <w:rPr>
          <w:sz w:val="28"/>
          <w:lang w:val="en-US"/>
        </w:rPr>
        <w:t>s and reference style</w:t>
      </w:r>
    </w:p>
    <w:p w:rsidR="009F00AF" w:rsidRPr="009F00AF" w:rsidRDefault="009F00AF" w:rsidP="009F00AF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9F00AF">
        <w:rPr>
          <w:sz w:val="28"/>
          <w:lang w:val="en-US"/>
        </w:rPr>
        <w:t>Good conclusion and answer to the problem</w:t>
      </w:r>
    </w:p>
    <w:p w:rsidR="009F00AF" w:rsidRPr="009F00AF" w:rsidRDefault="009F00AF" w:rsidP="009F00AF">
      <w:pPr>
        <w:ind w:left="708"/>
        <w:rPr>
          <w:sz w:val="28"/>
          <w:lang w:val="en-US"/>
        </w:rPr>
      </w:pPr>
    </w:p>
    <w:p w:rsidR="009F00AF" w:rsidRPr="009F00AF" w:rsidRDefault="009F00AF" w:rsidP="009F00AF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Neat </w:t>
      </w:r>
      <w:r w:rsidRPr="009F00AF">
        <w:rPr>
          <w:sz w:val="28"/>
          <w:lang w:val="en-US"/>
        </w:rPr>
        <w:t>layout on report</w:t>
      </w:r>
    </w:p>
    <w:p w:rsidR="009F00AF" w:rsidRPr="009F00AF" w:rsidRDefault="009F00AF" w:rsidP="009F00AF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9F00AF">
        <w:rPr>
          <w:sz w:val="28"/>
          <w:lang w:val="en-US"/>
        </w:rPr>
        <w:t>The total reading experience</w:t>
      </w:r>
    </w:p>
    <w:p w:rsidR="009F00AF" w:rsidRPr="009F00AF" w:rsidRDefault="009F00AF" w:rsidP="009F00AF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9F00AF">
        <w:rPr>
          <w:sz w:val="28"/>
          <w:lang w:val="en-US"/>
        </w:rPr>
        <w:t>A clear common thread throughout the report</w:t>
      </w:r>
    </w:p>
    <w:p w:rsidR="009F00AF" w:rsidRPr="009F00AF" w:rsidRDefault="009F00AF" w:rsidP="009F00AF">
      <w:pPr>
        <w:rPr>
          <w:sz w:val="28"/>
          <w:lang w:val="en-US"/>
        </w:rPr>
      </w:pPr>
    </w:p>
    <w:p w:rsidR="009F00AF" w:rsidRPr="009F00AF" w:rsidRDefault="009F00AF" w:rsidP="009F00AF">
      <w:pPr>
        <w:rPr>
          <w:sz w:val="28"/>
          <w:lang w:val="en-US"/>
        </w:rPr>
      </w:pPr>
      <w:r w:rsidRPr="009F00AF">
        <w:rPr>
          <w:sz w:val="28"/>
          <w:lang w:val="en-US"/>
        </w:rPr>
        <w:t>These are important criteria’s</w:t>
      </w:r>
      <w:r w:rsidRPr="009F00AF">
        <w:rPr>
          <w:sz w:val="28"/>
          <w:lang w:val="en-US"/>
        </w:rPr>
        <w:t>, but it is not pos</w:t>
      </w:r>
      <w:r>
        <w:rPr>
          <w:sz w:val="28"/>
          <w:lang w:val="en-US"/>
        </w:rPr>
        <w:t xml:space="preserve">sible to set up a calculation or </w:t>
      </w:r>
      <w:r w:rsidRPr="009F00AF">
        <w:rPr>
          <w:sz w:val="28"/>
          <w:lang w:val="en-US"/>
        </w:rPr>
        <w:t xml:space="preserve">formula to calculate the final grade. </w:t>
      </w:r>
      <w:r>
        <w:rPr>
          <w:sz w:val="28"/>
          <w:lang w:val="en-US"/>
        </w:rPr>
        <w:t>T</w:t>
      </w:r>
      <w:r w:rsidRPr="009F00AF">
        <w:rPr>
          <w:sz w:val="28"/>
          <w:lang w:val="en-US"/>
        </w:rPr>
        <w:t>he examiner's to</w:t>
      </w:r>
      <w:r>
        <w:rPr>
          <w:sz w:val="28"/>
          <w:lang w:val="en-US"/>
        </w:rPr>
        <w:t xml:space="preserve">tal experience of the work </w:t>
      </w:r>
      <w:r w:rsidRPr="009F00AF">
        <w:rPr>
          <w:sz w:val="28"/>
          <w:lang w:val="en-US"/>
        </w:rPr>
        <w:t>forms the basis for the grade.</w:t>
      </w:r>
    </w:p>
    <w:p w:rsidR="009F00AF" w:rsidRPr="009F00AF" w:rsidRDefault="009F00AF" w:rsidP="009F00AF">
      <w:pPr>
        <w:rPr>
          <w:sz w:val="28"/>
          <w:lang w:val="en-US"/>
        </w:rPr>
      </w:pPr>
    </w:p>
    <w:p w:rsidR="003A517A" w:rsidRPr="009F00AF" w:rsidRDefault="009F00AF" w:rsidP="009F00AF">
      <w:pPr>
        <w:rPr>
          <w:sz w:val="28"/>
        </w:rPr>
      </w:pPr>
      <w:r w:rsidRPr="009F00AF">
        <w:rPr>
          <w:sz w:val="28"/>
        </w:rPr>
        <w:t>Anne Sørebø</w:t>
      </w:r>
      <w:bookmarkStart w:id="0" w:name="_GoBack"/>
      <w:bookmarkEnd w:id="0"/>
    </w:p>
    <w:sectPr w:rsidR="003A517A" w:rsidRPr="009F00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B6A84"/>
    <w:multiLevelType w:val="hybridMultilevel"/>
    <w:tmpl w:val="82E2A8A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0AF"/>
    <w:rsid w:val="009877E7"/>
    <w:rsid w:val="009F00AF"/>
    <w:rsid w:val="00A8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67652"/>
  <w15:chartTrackingRefBased/>
  <w15:docId w15:val="{90029B73-B699-4E3B-81BD-A512697A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0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0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162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USN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Mathisrud Sørebø</dc:creator>
  <cp:keywords/>
  <dc:description/>
  <cp:lastModifiedBy>Anne Mathisrud Sørebø</cp:lastModifiedBy>
  <cp:revision>1</cp:revision>
  <dcterms:created xsi:type="dcterms:W3CDTF">2021-10-14T11:23:00Z</dcterms:created>
  <dcterms:modified xsi:type="dcterms:W3CDTF">2021-10-14T11:31:00Z</dcterms:modified>
</cp:coreProperties>
</file>