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Ottenby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BatLife</w:t>
      </w:r>
      <w:r>
        <w:t xml:space="preserve"> </w:t>
      </w:r>
      <w:r>
        <w:t xml:space="preserve">Sweden</w:t>
      </w:r>
      <w:r>
        <w:t xml:space="preserve"> </w:t>
      </w:r>
      <w:r>
        <w:t xml:space="preserve">-</w:t>
      </w:r>
      <w:r>
        <w:t xml:space="preserve"> </w:t>
      </w:r>
      <w:r>
        <w:t xml:space="preserve">Artbestämning</w:t>
      </w:r>
      <w:r>
        <w:t xml:space="preserve"> </w:t>
      </w:r>
      <w:r>
        <w:t xml:space="preserve">&amp;</w:t>
      </w:r>
      <w:r>
        <w:t xml:space="preserve"> </w:t>
      </w:r>
      <w:r>
        <w:t xml:space="preserve">Stationsnätverk</w:t>
      </w:r>
    </w:p>
    <w:p>
      <w:pPr>
        <w:pStyle w:val="Date"/>
      </w:pPr>
      <w:r>
        <w:t xml:space="preserve">2023-10-27</w:t>
      </w:r>
    </w:p>
    <w:p>
      <w:pPr>
        <w:pStyle w:val="FirstParagraph"/>
      </w:pPr>
      <w:r>
        <w:rPr>
          <w:bCs/>
          <w:b/>
        </w:rPr>
        <w:t xml:space="preserve">Observera att denna rapport endast är ett exempel</w:t>
      </w:r>
      <w:r>
        <w:t xml:space="preserve">.</w:t>
      </w:r>
      <w:r>
        <w:t xml:space="preserve"> </w:t>
      </w:r>
      <w:r>
        <w:t xml:space="preserve">Bakomliggande data och R-skript för rapporten finns tillgängliga på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och användes i samband med en utbildning i programmeringsspråket R.</w:t>
      </w:r>
    </w:p>
    <w:bookmarkStart w:id="23" w:name="stationen-vid-ottenby"/>
    <w:p>
      <w:pPr>
        <w:pStyle w:val="Heading2"/>
      </w:pPr>
      <w:r>
        <w:t xml:space="preserve">Stationen vid Ottenby</w:t>
      </w:r>
    </w:p>
    <w:p>
      <w:pPr>
        <w:pStyle w:val="FirstParagraph"/>
      </w:pPr>
      <w:r>
        <w:t xml:space="preserve">Under våren 2022 startades den automatiska övervakningsstationen i Ottenby</w:t>
      </w:r>
      <w:r>
        <w:t xml:space="preserve"> </w:t>
      </w:r>
      <w:r>
        <w:t xml:space="preserve">upp på nytt efter att inte ha varit i drift under ett antal år.</w:t>
      </w:r>
      <w:r>
        <w:t xml:space="preserve"> </w:t>
      </w:r>
      <w:r>
        <w:t xml:space="preserve">Planen är att den ska ingå som en permanent del i det stationsnätverk som</w:t>
      </w:r>
      <w:r>
        <w:t xml:space="preserve"> </w:t>
      </w:r>
      <w:r>
        <w:t xml:space="preserve">drivs av BatLife Sweden.</w:t>
      </w:r>
    </w:p>
    <w:p>
      <w:pPr>
        <w:pStyle w:val="BodyText"/>
      </w:pPr>
      <w:r>
        <w:t xml:space="preserve">Mer information om stationsnätverket finns att läsa på BatLife Swedens hemsida:</w:t>
      </w:r>
      <w:r>
        <w:t xml:space="preserve"> </w:t>
      </w:r>
      <w:hyperlink r:id="rId21">
        <w:r>
          <w:rPr>
            <w:rStyle w:val="Hyperlink"/>
          </w:rPr>
          <w:t xml:space="preserve">Stationsnätverket</w:t>
        </w:r>
      </w:hyperlink>
      <w:r>
        <w:t xml:space="preserve">.</w:t>
      </w:r>
      <w:r>
        <w:t xml:space="preserve"> </w:t>
      </w:r>
      <w:r>
        <w:t xml:space="preserve">Information om den arbetsgrupp som ansvara för stationen finns här:</w:t>
      </w:r>
      <w:r>
        <w:t xml:space="preserve"> </w:t>
      </w:r>
      <w:hyperlink r:id="rId22">
        <w:r>
          <w:rPr>
            <w:rStyle w:val="Hyperlink"/>
          </w:rPr>
          <w:t xml:space="preserve">Artbestämning &amp; Stationsnätverk</w:t>
        </w:r>
      </w:hyperlink>
      <w:r>
        <w:t xml:space="preserve">.</w:t>
      </w:r>
    </w:p>
    <w:bookmarkEnd w:id="23"/>
    <w:bookmarkStart w:id="27" w:name="artförekomst-och-aktivitet-under-2022"/>
    <w:p>
      <w:pPr>
        <w:pStyle w:val="Heading2"/>
      </w:pPr>
      <w:r>
        <w:t xml:space="preserve">Artförekomst och aktivitet under 2022</w:t>
      </w:r>
    </w:p>
    <w:p>
      <w:pPr>
        <w:pStyle w:val="FirstParagraph"/>
      </w:pPr>
      <w:r>
        <w:t xml:space="preserve">Övervakningsstationen togs i drift 2022-04-01 och den första</w:t>
      </w:r>
      <w:r>
        <w:t xml:space="preserve"> </w:t>
      </w:r>
      <w:r>
        <w:t xml:space="preserve">inspelningen med ljud från fladdermöss gjordes 2022-04-11.</w:t>
      </w:r>
      <w:r>
        <w:t xml:space="preserve"> </w:t>
      </w:r>
      <w:r>
        <w:t xml:space="preserve">Detektorn plockades ner 2022-12-01 för kalibrering och underhåll.</w:t>
      </w:r>
      <w:r>
        <w:t xml:space="preserve"> </w:t>
      </w:r>
      <w:r>
        <w:t xml:space="preserve">Den sista inspelningen med fladdermusljud för året gjordes 2022-11-12.</w:t>
      </w:r>
    </w:p>
    <w:p>
      <w:pPr>
        <w:pStyle w:val="BodyText"/>
      </w:pPr>
      <w:r>
        <w:t xml:space="preserve">Totalt har 22650 ljudfiler spelats in under 2022</w:t>
      </w:r>
      <w:r>
        <w:t xml:space="preserve"> </w:t>
      </w:r>
      <w:r>
        <w:t xml:space="preserve">och 13938 av dessa har innehållit läten från fladdermöss.</w:t>
      </w:r>
    </w:p>
    <w:p>
      <w:pPr>
        <w:pStyle w:val="TableCaption"/>
      </w:pPr>
      <w:r>
        <w:t xml:space="preserve">Registrerade arter per månad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Registrerade arter per månad"/>
      </w:tblPr>
      <w:tblGrid>
        <w:gridCol w:w="470"/>
        <w:gridCol w:w="940"/>
        <w:gridCol w:w="470"/>
        <w:gridCol w:w="470"/>
        <w:gridCol w:w="470"/>
        <w:gridCol w:w="470"/>
        <w:gridCol w:w="470"/>
        <w:gridCol w:w="470"/>
        <w:gridCol w:w="862"/>
        <w:gridCol w:w="470"/>
        <w:gridCol w:w="470"/>
        <w:gridCol w:w="470"/>
        <w:gridCol w:w="470"/>
        <w:gridCol w:w="470"/>
        <w:gridCol w:w="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Chiroptera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Mdau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Nnoc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Nyctaloid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Pnat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Ppip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Ppyg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Vmur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-ottenby-2022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väderdata-från-smhi"/>
    <w:p>
      <w:pPr>
        <w:pStyle w:val="Heading2"/>
      </w:pPr>
      <w:r>
        <w:t xml:space="preserve">Väderdata från SMHI</w:t>
      </w:r>
    </w:p>
    <w:p>
      <w:pPr>
        <w:pStyle w:val="FirstParagraph"/>
      </w:pPr>
      <w:r>
        <w:t xml:space="preserve">I närheten av övervakningsstationen har SMHI en väderstation som heter</w:t>
      </w:r>
      <w:r>
        <w:t xml:space="preserve"> </w:t>
      </w:r>
      <w:r>
        <w:t xml:space="preserve">“</w:t>
      </w:r>
      <w:r>
        <w:t xml:space="preserve">Ölands södra udde A</w:t>
      </w:r>
      <w:r>
        <w:t xml:space="preserve">”</w:t>
      </w:r>
      <w:r>
        <w:t xml:space="preserve">.</w:t>
      </w:r>
      <w:r>
        <w:t xml:space="preserve"> </w:t>
      </w:r>
      <w:r>
        <w:t xml:space="preserve">Data från denna väderstation gå att ladda ner från</w:t>
      </w:r>
      <w:r>
        <w:t xml:space="preserve"> </w:t>
      </w:r>
      <w:hyperlink r:id="rId28">
        <w:r>
          <w:rPr>
            <w:rStyle w:val="Hyperlink"/>
          </w:rPr>
          <w:t xml:space="preserve">SMHI:s öppna data</w:t>
        </w:r>
      </w:hyperlink>
      <w:r>
        <w:t xml:space="preserve">.</w:t>
      </w:r>
    </w:p>
    <w:p>
      <w:pPr>
        <w:pStyle w:val="BodyText"/>
      </w:pPr>
      <w:r>
        <w:t xml:space="preserve">Temperaturer för 2020 visas i denna graf. Min och max-temperatur per dygn</w:t>
      </w:r>
      <w:r>
        <w:t xml:space="preserve"> </w:t>
      </w:r>
      <w:r>
        <w:t xml:space="preserve">vistas som vertikala linjer. Dessutom visas medelvärde per dygn.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-ottenby-2022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Placeringen av väderstationen framgår av denna karta.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2" Target="https://batlife-sweden.se/artbestamning-stationsnatverk/" TargetMode="External" /><Relationship Type="http://schemas.openxmlformats.org/officeDocument/2006/relationships/hyperlink" Id="rId21" Target="https://batlife-sweden.se/stationsnatverket" TargetMode="External" /><Relationship Type="http://schemas.openxmlformats.org/officeDocument/2006/relationships/hyperlink" Id="rId20" Target="https://github.com/batlife-sweden/r-course-2023" TargetMode="External" /><Relationship Type="http://schemas.openxmlformats.org/officeDocument/2006/relationships/hyperlink" Id="rId28" Target="https://www.smhi.se/data/meteorologi/ladda-ner-meteorologiska-observatio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atlife-sweden.se/artbestamning-stationsnatverk/" TargetMode="External" /><Relationship Type="http://schemas.openxmlformats.org/officeDocument/2006/relationships/hyperlink" Id="rId21" Target="https://batlife-sweden.se/stationsnatverket" TargetMode="External" /><Relationship Type="http://schemas.openxmlformats.org/officeDocument/2006/relationships/hyperlink" Id="rId20" Target="https://github.com/batlife-sweden/r-course-2023" TargetMode="External" /><Relationship Type="http://schemas.openxmlformats.org/officeDocument/2006/relationships/hyperlink" Id="rId28" Target="https://www.smhi.se/data/meteorologi/ladda-ner-meteorologiska-observatio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Ottenby 2022</dc:title>
  <dc:creator>BatLife Sweden - Artbestämning &amp; Stationsnätverk</dc:creator>
  <cp:keywords/>
  <dcterms:created xsi:type="dcterms:W3CDTF">2023-10-27T18:22:16Z</dcterms:created>
  <dcterms:modified xsi:type="dcterms:W3CDTF">2023-10-27T18:22:16Z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2023-10-27</vt:lpwstr>
  </property>
  <property fmtid="{D5CDD505-2E9C-101B-9397-08002B2CF9AE}" pid="4" name="output">
    <vt:lpwstr>word_document</vt:lpwstr>
  </property>
</Properties>
</file>