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B9" w:rsidRPr="006B0198" w:rsidRDefault="00F1007F" w:rsidP="001824F9">
      <w:pPr>
        <w:jc w:val="center"/>
        <w:rPr>
          <w:b/>
          <w:sz w:val="20"/>
          <w:szCs w:val="20"/>
          <w:u w:val="single"/>
        </w:rPr>
      </w:pPr>
      <w:r w:rsidRPr="006B0198">
        <w:rPr>
          <w:b/>
          <w:sz w:val="20"/>
          <w:szCs w:val="20"/>
          <w:u w:val="single"/>
        </w:rPr>
        <w:t>Электронная клиника</w:t>
      </w:r>
    </w:p>
    <w:p w:rsidR="00F1007F" w:rsidRPr="006B0198" w:rsidRDefault="00F1007F">
      <w:pPr>
        <w:rPr>
          <w:sz w:val="20"/>
          <w:szCs w:val="20"/>
        </w:rPr>
      </w:pPr>
      <w:r w:rsidRPr="006B0198">
        <w:rPr>
          <w:sz w:val="20"/>
          <w:szCs w:val="20"/>
        </w:rPr>
        <w:t>Данный программный продукт будет использован для введения электронного учета в поликлиниках. Реализует следующие функции:</w:t>
      </w:r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Электронная база всех сотрудников (реализовано)</w:t>
      </w:r>
      <w:r w:rsidR="0082632F" w:rsidRPr="006B0198">
        <w:rPr>
          <w:sz w:val="20"/>
          <w:szCs w:val="20"/>
        </w:rPr>
        <w:t>;</w:t>
      </w:r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Электронная база карт пациентов</w:t>
      </w:r>
      <w:r w:rsidR="006B0198">
        <w:rPr>
          <w:sz w:val="20"/>
          <w:szCs w:val="20"/>
          <w:lang w:val="en-US"/>
        </w:rPr>
        <w:t xml:space="preserve"> </w:t>
      </w:r>
      <w:r w:rsidRPr="006B0198">
        <w:rPr>
          <w:sz w:val="20"/>
          <w:szCs w:val="20"/>
        </w:rPr>
        <w:t>(реализовано</w:t>
      </w:r>
      <w:proofErr w:type="gramStart"/>
      <w:r w:rsidRPr="006B0198">
        <w:rPr>
          <w:sz w:val="20"/>
          <w:szCs w:val="20"/>
        </w:rPr>
        <w:t xml:space="preserve"> )</w:t>
      </w:r>
      <w:proofErr w:type="gramEnd"/>
      <w:r w:rsidR="0082632F" w:rsidRPr="006B0198">
        <w:rPr>
          <w:sz w:val="20"/>
          <w:szCs w:val="20"/>
        </w:rPr>
        <w:t>;</w:t>
      </w:r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Электронная база всех приемов</w:t>
      </w:r>
      <w:proofErr w:type="gramStart"/>
      <w:r w:rsidRPr="006B0198">
        <w:rPr>
          <w:sz w:val="20"/>
          <w:szCs w:val="20"/>
        </w:rPr>
        <w:t xml:space="preserve"> </w:t>
      </w:r>
      <w:r w:rsidR="0082632F" w:rsidRPr="006B0198">
        <w:rPr>
          <w:sz w:val="20"/>
          <w:szCs w:val="20"/>
        </w:rPr>
        <w:t>;</w:t>
      </w:r>
      <w:proofErr w:type="gramEnd"/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Каждый из посетителей сайта может получить информацию о сотрудниках клиники (реализовано</w:t>
      </w:r>
      <w:proofErr w:type="gramStart"/>
      <w:r w:rsidRPr="006B0198">
        <w:rPr>
          <w:sz w:val="20"/>
          <w:szCs w:val="20"/>
        </w:rPr>
        <w:t xml:space="preserve"> )</w:t>
      </w:r>
      <w:proofErr w:type="gramEnd"/>
      <w:r w:rsidR="0082632F" w:rsidRPr="006B0198">
        <w:rPr>
          <w:sz w:val="20"/>
          <w:szCs w:val="20"/>
        </w:rPr>
        <w:t>;</w:t>
      </w:r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 xml:space="preserve"> Кабинет администратора (реализовано</w:t>
      </w:r>
      <w:proofErr w:type="gramStart"/>
      <w:r w:rsidRPr="006B0198">
        <w:rPr>
          <w:sz w:val="20"/>
          <w:szCs w:val="20"/>
        </w:rPr>
        <w:t xml:space="preserve"> )</w:t>
      </w:r>
      <w:proofErr w:type="gramEnd"/>
      <w:r w:rsidR="0082632F" w:rsidRPr="006B0198">
        <w:rPr>
          <w:sz w:val="20"/>
          <w:szCs w:val="20"/>
        </w:rPr>
        <w:t>:</w:t>
      </w:r>
    </w:p>
    <w:p w:rsidR="00F1007F" w:rsidRPr="006B0198" w:rsidRDefault="00F1007F" w:rsidP="00F1007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Возможность внесения, удаления</w:t>
      </w:r>
      <w:r w:rsidR="006B0198">
        <w:rPr>
          <w:sz w:val="20"/>
          <w:szCs w:val="20"/>
          <w:lang w:val="en-US"/>
        </w:rPr>
        <w:t xml:space="preserve"> </w:t>
      </w:r>
      <w:r w:rsidR="006B0198">
        <w:rPr>
          <w:sz w:val="20"/>
          <w:szCs w:val="20"/>
        </w:rPr>
        <w:t>(изменения статуса</w:t>
      </w:r>
      <w:proofErr w:type="gramStart"/>
      <w:r w:rsidR="006B0198">
        <w:rPr>
          <w:sz w:val="20"/>
          <w:szCs w:val="20"/>
        </w:rPr>
        <w:t xml:space="preserve"> </w:t>
      </w:r>
      <w:r w:rsidRPr="006B0198">
        <w:rPr>
          <w:sz w:val="20"/>
          <w:szCs w:val="20"/>
        </w:rPr>
        <w:t>,</w:t>
      </w:r>
      <w:proofErr w:type="gramEnd"/>
      <w:r w:rsidRPr="006B0198">
        <w:rPr>
          <w:sz w:val="20"/>
          <w:szCs w:val="20"/>
        </w:rPr>
        <w:t xml:space="preserve"> изменения записи о сотрудниках</w:t>
      </w:r>
      <w:r w:rsidR="0082632F" w:rsidRPr="006B0198">
        <w:rPr>
          <w:sz w:val="20"/>
          <w:szCs w:val="20"/>
        </w:rPr>
        <w:t>;</w:t>
      </w:r>
      <w:r w:rsidRPr="006B0198">
        <w:rPr>
          <w:sz w:val="20"/>
          <w:szCs w:val="20"/>
        </w:rPr>
        <w:t xml:space="preserve"> </w:t>
      </w:r>
    </w:p>
    <w:p w:rsidR="00F1007F" w:rsidRPr="006B0198" w:rsidRDefault="00F1007F" w:rsidP="00F1007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Добавления, удаление (при удалении специализации все сотрудники принадлежащие данной специализации получают значение специализации по умолчанию</w:t>
      </w:r>
      <w:proofErr w:type="gramStart"/>
      <w:r w:rsidRPr="006B0198">
        <w:rPr>
          <w:sz w:val="20"/>
          <w:szCs w:val="20"/>
        </w:rPr>
        <w:t xml:space="preserve"> )</w:t>
      </w:r>
      <w:proofErr w:type="gramEnd"/>
      <w:r w:rsidRPr="006B0198">
        <w:rPr>
          <w:sz w:val="20"/>
          <w:szCs w:val="20"/>
        </w:rPr>
        <w:t xml:space="preserve"> и изменения специализаций сотрудников.</w:t>
      </w:r>
    </w:p>
    <w:p w:rsidR="00F1007F" w:rsidRPr="006B0198" w:rsidRDefault="00F1007F" w:rsidP="00F1007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Кабинет регистратуры (реализовано</w:t>
      </w:r>
      <w:proofErr w:type="gramStart"/>
      <w:r w:rsidRPr="006B0198">
        <w:rPr>
          <w:sz w:val="20"/>
          <w:szCs w:val="20"/>
        </w:rPr>
        <w:t xml:space="preserve"> )</w:t>
      </w:r>
      <w:proofErr w:type="gramEnd"/>
      <w:r w:rsidR="0082632F" w:rsidRPr="006B0198">
        <w:rPr>
          <w:sz w:val="20"/>
          <w:szCs w:val="20"/>
        </w:rPr>
        <w:t>:</w:t>
      </w:r>
    </w:p>
    <w:p w:rsidR="00F1007F" w:rsidRPr="006B0198" w:rsidRDefault="00F1007F" w:rsidP="00F1007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Внесение, изменение, удаление</w:t>
      </w:r>
      <w:r w:rsidR="006B0198">
        <w:rPr>
          <w:sz w:val="20"/>
          <w:szCs w:val="20"/>
          <w:lang w:val="en-US"/>
        </w:rPr>
        <w:t xml:space="preserve"> </w:t>
      </w:r>
      <w:r w:rsidRPr="006B0198">
        <w:rPr>
          <w:sz w:val="20"/>
          <w:szCs w:val="20"/>
        </w:rPr>
        <w:t>(изменения статуса) карты пациента</w:t>
      </w:r>
      <w:r w:rsidR="0082632F" w:rsidRPr="006B0198">
        <w:rPr>
          <w:sz w:val="20"/>
          <w:szCs w:val="20"/>
        </w:rPr>
        <w:t>.</w:t>
      </w:r>
      <w:r w:rsidRPr="006B0198">
        <w:rPr>
          <w:sz w:val="20"/>
          <w:szCs w:val="20"/>
        </w:rPr>
        <w:t xml:space="preserve"> </w:t>
      </w:r>
    </w:p>
    <w:p w:rsidR="0082632F" w:rsidRPr="006B0198" w:rsidRDefault="0082632F" w:rsidP="0082632F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 xml:space="preserve">Кабинет доктора: </w:t>
      </w:r>
    </w:p>
    <w:p w:rsidR="0082632F" w:rsidRPr="006B0198" w:rsidRDefault="0082632F" w:rsidP="0082632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Внесение записи о приеме</w:t>
      </w:r>
      <w:proofErr w:type="gramStart"/>
      <w:r w:rsidRPr="006B0198">
        <w:rPr>
          <w:sz w:val="20"/>
          <w:szCs w:val="20"/>
        </w:rPr>
        <w:t xml:space="preserve"> ;</w:t>
      </w:r>
      <w:proofErr w:type="gramEnd"/>
    </w:p>
    <w:p w:rsidR="0082632F" w:rsidRPr="006B0198" w:rsidRDefault="0082632F" w:rsidP="0082632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Возможность выписать рецепт и преобразовать его в текстовый файл;</w:t>
      </w:r>
    </w:p>
    <w:p w:rsidR="0082632F" w:rsidRPr="006B0198" w:rsidRDefault="0082632F" w:rsidP="0082632F">
      <w:pPr>
        <w:pStyle w:val="a3"/>
        <w:numPr>
          <w:ilvl w:val="1"/>
          <w:numId w:val="1"/>
        </w:numPr>
        <w:rPr>
          <w:sz w:val="20"/>
          <w:szCs w:val="20"/>
        </w:rPr>
      </w:pPr>
      <w:r w:rsidRPr="006B0198">
        <w:rPr>
          <w:sz w:val="20"/>
          <w:szCs w:val="20"/>
        </w:rPr>
        <w:t>Назначение повторного приема пациента.</w:t>
      </w:r>
    </w:p>
    <w:p w:rsidR="0082632F" w:rsidRPr="006B0198" w:rsidRDefault="0082632F" w:rsidP="0082632F">
      <w:pPr>
        <w:rPr>
          <w:sz w:val="20"/>
          <w:szCs w:val="20"/>
        </w:rPr>
      </w:pPr>
      <w:proofErr w:type="gramStart"/>
      <w:r w:rsidRPr="006B0198">
        <w:rPr>
          <w:sz w:val="20"/>
          <w:szCs w:val="20"/>
        </w:rPr>
        <w:t>Технологии</w:t>
      </w:r>
      <w:proofErr w:type="gramEnd"/>
      <w:r w:rsidRPr="006B0198">
        <w:rPr>
          <w:sz w:val="20"/>
          <w:szCs w:val="20"/>
        </w:rPr>
        <w:t xml:space="preserve"> которые использовались:</w:t>
      </w:r>
    </w:p>
    <w:p w:rsidR="0082632F" w:rsidRPr="006B0198" w:rsidRDefault="0082632F" w:rsidP="0082632F">
      <w:pPr>
        <w:pStyle w:val="a3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B0198">
        <w:rPr>
          <w:color w:val="000000" w:themeColor="text1"/>
          <w:sz w:val="20"/>
          <w:szCs w:val="20"/>
        </w:rPr>
        <w:t xml:space="preserve">Для работы с БД </w:t>
      </w:r>
    </w:p>
    <w:p w:rsidR="00BA1751" w:rsidRPr="006B0198" w:rsidRDefault="00BA1751" w:rsidP="00BA1751">
      <w:pPr>
        <w:pStyle w:val="a3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B0198">
        <w:rPr>
          <w:color w:val="000000" w:themeColor="text1"/>
          <w:sz w:val="20"/>
          <w:szCs w:val="20"/>
        </w:rPr>
        <w:t xml:space="preserve">БД </w:t>
      </w:r>
      <w:proofErr w:type="spellStart"/>
      <w:r w:rsidRPr="006B0198">
        <w:rPr>
          <w:color w:val="000000" w:themeColor="text1"/>
          <w:sz w:val="20"/>
          <w:szCs w:val="20"/>
          <w:lang w:val="en-US"/>
        </w:rPr>
        <w:t>MySQL</w:t>
      </w:r>
      <w:proofErr w:type="spellEnd"/>
      <w:r w:rsidRPr="006B0198">
        <w:rPr>
          <w:color w:val="000000" w:themeColor="text1"/>
          <w:sz w:val="20"/>
          <w:szCs w:val="20"/>
          <w:lang w:val="en-US"/>
        </w:rPr>
        <w:t>;</w:t>
      </w:r>
    </w:p>
    <w:p w:rsidR="0082632F" w:rsidRPr="006B0198" w:rsidRDefault="0082632F" w:rsidP="0082632F">
      <w:pPr>
        <w:pStyle w:val="a3"/>
        <w:numPr>
          <w:ilvl w:val="1"/>
          <w:numId w:val="2"/>
        </w:numPr>
        <w:rPr>
          <w:rStyle w:val="apple-converted-space"/>
          <w:color w:val="000000" w:themeColor="text1"/>
          <w:sz w:val="20"/>
          <w:szCs w:val="20"/>
        </w:rPr>
      </w:pPr>
      <w:r w:rsidRPr="006B0198">
        <w:rPr>
          <w:color w:val="000000" w:themeColor="text1"/>
          <w:sz w:val="20"/>
          <w:szCs w:val="20"/>
        </w:rPr>
        <w:t xml:space="preserve">Библиотека </w:t>
      </w:r>
      <w:proofErr w:type="spellStart"/>
      <w:r w:rsidRPr="006B0198">
        <w:rPr>
          <w:rStyle w:val="a4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Hibernate</w:t>
      </w:r>
      <w:proofErr w:type="spellEnd"/>
      <w:proofErr w:type="gramStart"/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;</w:t>
      </w:r>
      <w:proofErr w:type="gramEnd"/>
    </w:p>
    <w:p w:rsidR="0082632F" w:rsidRPr="006B0198" w:rsidRDefault="0082632F" w:rsidP="0082632F">
      <w:pPr>
        <w:pStyle w:val="a3"/>
        <w:numPr>
          <w:ilvl w:val="1"/>
          <w:numId w:val="2"/>
        </w:numPr>
        <w:rPr>
          <w:rStyle w:val="apple-converted-space"/>
          <w:color w:val="000000" w:themeColor="text1"/>
          <w:sz w:val="20"/>
          <w:szCs w:val="20"/>
        </w:rPr>
      </w:pP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Шаблон проектирования 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DAO;</w:t>
      </w:r>
    </w:p>
    <w:p w:rsidR="0082632F" w:rsidRPr="006B0198" w:rsidRDefault="0082632F" w:rsidP="0082632F">
      <w:pPr>
        <w:pStyle w:val="a3"/>
        <w:numPr>
          <w:ilvl w:val="1"/>
          <w:numId w:val="2"/>
        </w:numPr>
        <w:rPr>
          <w:rStyle w:val="apple-converted-space"/>
          <w:color w:val="000000" w:themeColor="text1"/>
          <w:sz w:val="20"/>
          <w:szCs w:val="20"/>
        </w:rPr>
      </w:pP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Service 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  <w:t xml:space="preserve">для </w:t>
      </w:r>
      <w:proofErr w:type="spellStart"/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  <w:t>работ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ы</w:t>
      </w:r>
      <w:proofErr w:type="spellEnd"/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с 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DAO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(обработка возможных исключений )</w:t>
      </w:r>
      <w:r w:rsidR="00BA1751"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;</w:t>
      </w:r>
    </w:p>
    <w:p w:rsidR="0082632F" w:rsidRPr="006B0198" w:rsidRDefault="0082632F" w:rsidP="0082632F">
      <w:pPr>
        <w:pStyle w:val="a3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Использования</w:t>
      </w:r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6B019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SpringFraemwork</w:t>
      </w:r>
      <w:proofErr w:type="spellEnd"/>
      <w:r w:rsidRPr="006B0198">
        <w:rPr>
          <w:rStyle w:val="a4"/>
          <w:color w:val="222222"/>
          <w:sz w:val="20"/>
          <w:szCs w:val="20"/>
        </w:rPr>
        <w:t xml:space="preserve"> </w:t>
      </w:r>
      <w:r w:rsidRPr="006B0198">
        <w:rPr>
          <w:color w:val="000000" w:themeColor="text1"/>
          <w:sz w:val="20"/>
          <w:szCs w:val="20"/>
        </w:rPr>
        <w:t>с использованием аннотаци</w:t>
      </w:r>
      <w:r w:rsidR="00BA1751" w:rsidRPr="006B0198">
        <w:rPr>
          <w:color w:val="000000" w:themeColor="text1"/>
          <w:sz w:val="20"/>
          <w:szCs w:val="20"/>
        </w:rPr>
        <w:t>й</w:t>
      </w:r>
      <w:proofErr w:type="gramStart"/>
      <w:r w:rsidR="00BA1751" w:rsidRPr="006B0198">
        <w:rPr>
          <w:color w:val="000000" w:themeColor="text1"/>
          <w:sz w:val="20"/>
          <w:szCs w:val="20"/>
        </w:rPr>
        <w:t xml:space="preserve"> </w:t>
      </w:r>
      <w:r w:rsidR="00BA1751" w:rsidRPr="006B0198">
        <w:rPr>
          <w:color w:val="000000" w:themeColor="text1"/>
          <w:sz w:val="20"/>
          <w:szCs w:val="20"/>
          <w:lang w:val="en-US"/>
        </w:rPr>
        <w:t>.</w:t>
      </w:r>
      <w:proofErr w:type="gramEnd"/>
    </w:p>
    <w:p w:rsidR="00BA1751" w:rsidRPr="006B0198" w:rsidRDefault="00BA1751" w:rsidP="00BA1751">
      <w:pPr>
        <w:rPr>
          <w:color w:val="000000" w:themeColor="text1"/>
          <w:sz w:val="20"/>
          <w:szCs w:val="20"/>
          <w:lang w:val="en-US"/>
        </w:rPr>
      </w:pPr>
      <w:r w:rsidRPr="006B0198">
        <w:rPr>
          <w:color w:val="000000" w:themeColor="text1"/>
          <w:sz w:val="20"/>
          <w:szCs w:val="20"/>
          <w:lang w:val="uk-UA"/>
        </w:rPr>
        <w:t xml:space="preserve">В </w:t>
      </w:r>
      <w:r w:rsidRPr="006B0198">
        <w:rPr>
          <w:color w:val="000000" w:themeColor="text1"/>
          <w:sz w:val="20"/>
          <w:szCs w:val="20"/>
        </w:rPr>
        <w:t xml:space="preserve">программе реализована модель </w:t>
      </w:r>
      <w:r w:rsidRPr="006B0198">
        <w:rPr>
          <w:color w:val="000000" w:themeColor="text1"/>
          <w:sz w:val="20"/>
          <w:szCs w:val="20"/>
          <w:lang w:val="en-US"/>
        </w:rPr>
        <w:t xml:space="preserve">MVC </w:t>
      </w:r>
    </w:p>
    <w:p w:rsidR="00BA1751" w:rsidRPr="006B0198" w:rsidRDefault="00BA1751" w:rsidP="00BA1751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proofErr w:type="spellStart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Model</w:t>
      </w:r>
      <w:proofErr w:type="spellEnd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– </w:t>
      </w:r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uk-UA"/>
        </w:rPr>
        <w:t xml:space="preserve">база </w:t>
      </w:r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 xml:space="preserve">данных </w:t>
      </w:r>
    </w:p>
    <w:p w:rsidR="00BA1751" w:rsidRPr="006B0198" w:rsidRDefault="00BA1751" w:rsidP="00BA1751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proofErr w:type="spellStart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View</w:t>
      </w:r>
      <w:proofErr w:type="spellEnd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 xml:space="preserve"> – страницы </w:t>
      </w:r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JSP</w:t>
      </w:r>
    </w:p>
    <w:p w:rsidR="00BA1751" w:rsidRPr="006B0198" w:rsidRDefault="00BA1751" w:rsidP="00BA1751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proofErr w:type="spellStart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Controller</w:t>
      </w:r>
      <w:proofErr w:type="spellEnd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– </w:t>
      </w:r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uk-UA"/>
        </w:rPr>
        <w:t xml:space="preserve">в </w:t>
      </w:r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 xml:space="preserve">качестве контролеров использовались </w:t>
      </w:r>
      <w:proofErr w:type="spellStart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Servlets</w:t>
      </w:r>
      <w:proofErr w:type="spellEnd"/>
      <w:r w:rsidRPr="006B0198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uk-UA"/>
        </w:rPr>
        <w:t xml:space="preserve"> </w:t>
      </w:r>
    </w:p>
    <w:p w:rsidR="001824F9" w:rsidRPr="006B0198" w:rsidRDefault="006B0198" w:rsidP="001824F9">
      <w:pPr>
        <w:ind w:firstLine="70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Ау</w:t>
      </w:r>
      <w:proofErr w:type="spellStart"/>
      <w:r>
        <w:rPr>
          <w:color w:val="000000" w:themeColor="text1"/>
          <w:sz w:val="20"/>
          <w:szCs w:val="20"/>
          <w:lang w:val="en-US"/>
        </w:rPr>
        <w:t>тентификация</w:t>
      </w:r>
      <w:proofErr w:type="spellEnd"/>
      <w:r w:rsidR="001824F9" w:rsidRPr="006B0198">
        <w:rPr>
          <w:color w:val="000000" w:themeColor="text1"/>
          <w:sz w:val="20"/>
          <w:szCs w:val="20"/>
        </w:rPr>
        <w:t xml:space="preserve"> пользователей – в </w:t>
      </w:r>
      <w:proofErr w:type="spellStart"/>
      <w:r w:rsidR="001824F9" w:rsidRPr="006B0198">
        <w:rPr>
          <w:color w:val="000000" w:themeColor="text1"/>
          <w:sz w:val="20"/>
          <w:szCs w:val="20"/>
        </w:rPr>
        <w:t>зависисимости</w:t>
      </w:r>
      <w:proofErr w:type="spellEnd"/>
      <w:r w:rsidR="001824F9" w:rsidRPr="006B0198">
        <w:rPr>
          <w:color w:val="000000" w:themeColor="text1"/>
          <w:sz w:val="20"/>
          <w:szCs w:val="20"/>
        </w:rPr>
        <w:t xml:space="preserve"> от роли каждый из пользователей имеет доступ к определенным функциям и страницам, после проверки </w:t>
      </w:r>
      <w:proofErr w:type="spellStart"/>
      <w:r w:rsidR="001824F9" w:rsidRPr="006B0198">
        <w:rPr>
          <w:color w:val="000000" w:themeColor="text1"/>
          <w:sz w:val="20"/>
          <w:szCs w:val="20"/>
        </w:rPr>
        <w:t>валидности</w:t>
      </w:r>
      <w:proofErr w:type="spellEnd"/>
      <w:r w:rsidR="001824F9" w:rsidRPr="006B0198">
        <w:rPr>
          <w:color w:val="000000" w:themeColor="text1"/>
          <w:sz w:val="20"/>
          <w:szCs w:val="20"/>
        </w:rPr>
        <w:t xml:space="preserve"> пользователя в БД добавляется уникальный ключ (</w:t>
      </w:r>
      <w:r w:rsidR="001824F9" w:rsidRPr="006B0198">
        <w:rPr>
          <w:color w:val="000000" w:themeColor="text1"/>
          <w:sz w:val="20"/>
          <w:szCs w:val="20"/>
          <w:lang w:val="en-US"/>
        </w:rPr>
        <w:t>md5</w:t>
      </w:r>
      <w:r w:rsidR="001824F9" w:rsidRPr="006B0198">
        <w:rPr>
          <w:color w:val="000000" w:themeColor="text1"/>
          <w:sz w:val="20"/>
          <w:szCs w:val="20"/>
        </w:rPr>
        <w:t>)</w:t>
      </w:r>
      <w:r w:rsidR="001824F9" w:rsidRPr="006B0198">
        <w:rPr>
          <w:color w:val="000000" w:themeColor="text1"/>
          <w:sz w:val="20"/>
          <w:szCs w:val="20"/>
          <w:lang w:val="uk-UA"/>
        </w:rPr>
        <w:t xml:space="preserve">, и </w:t>
      </w:r>
      <w:r>
        <w:rPr>
          <w:color w:val="000000" w:themeColor="text1"/>
          <w:sz w:val="20"/>
          <w:szCs w:val="20"/>
        </w:rPr>
        <w:t>такой же ключ вносит</w:t>
      </w:r>
      <w:r w:rsidR="001824F9" w:rsidRPr="006B0198">
        <w:rPr>
          <w:color w:val="000000" w:themeColor="text1"/>
          <w:sz w:val="20"/>
          <w:szCs w:val="20"/>
        </w:rPr>
        <w:t xml:space="preserve">ся в </w:t>
      </w:r>
      <w:r w:rsidR="001824F9" w:rsidRPr="006B0198">
        <w:rPr>
          <w:color w:val="000000" w:themeColor="text1"/>
          <w:sz w:val="20"/>
          <w:szCs w:val="20"/>
          <w:lang w:val="en-US"/>
        </w:rPr>
        <w:t xml:space="preserve">cookie </w:t>
      </w:r>
      <w:r w:rsidR="001824F9" w:rsidRPr="006B0198">
        <w:rPr>
          <w:color w:val="000000" w:themeColor="text1"/>
          <w:sz w:val="20"/>
          <w:szCs w:val="20"/>
        </w:rPr>
        <w:t xml:space="preserve">пользователю. После того как пользователь переходит по страницам Фильтр (общий фильтр для всех пользователей, фильтр администратора и фильтр регистратуры) </w:t>
      </w:r>
      <w:r>
        <w:rPr>
          <w:color w:val="000000" w:themeColor="text1"/>
          <w:sz w:val="20"/>
          <w:szCs w:val="20"/>
        </w:rPr>
        <w:t xml:space="preserve">проверяет </w:t>
      </w:r>
      <w:proofErr w:type="spellStart"/>
      <w:r>
        <w:rPr>
          <w:color w:val="000000" w:themeColor="text1"/>
          <w:sz w:val="20"/>
          <w:szCs w:val="20"/>
        </w:rPr>
        <w:t>валидность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cookie</w:t>
      </w:r>
      <w:proofErr w:type="spellEnd"/>
      <w:r>
        <w:rPr>
          <w:color w:val="000000" w:themeColor="text1"/>
          <w:sz w:val="20"/>
          <w:szCs w:val="20"/>
        </w:rPr>
        <w:t>, а также к какой роли при</w:t>
      </w:r>
      <w:r w:rsidR="001824F9" w:rsidRPr="006B0198">
        <w:rPr>
          <w:color w:val="000000" w:themeColor="text1"/>
          <w:sz w:val="20"/>
          <w:szCs w:val="20"/>
        </w:rPr>
        <w:t>надлежит наш пользоват</w:t>
      </w:r>
      <w:r>
        <w:rPr>
          <w:color w:val="000000" w:themeColor="text1"/>
          <w:sz w:val="20"/>
          <w:szCs w:val="20"/>
        </w:rPr>
        <w:t>ель,</w:t>
      </w:r>
      <w:r w:rsidR="001824F9" w:rsidRPr="006B0198">
        <w:rPr>
          <w:color w:val="000000" w:themeColor="text1"/>
          <w:sz w:val="20"/>
          <w:szCs w:val="20"/>
        </w:rPr>
        <w:t xml:space="preserve"> исходя из этого либо дает доступ к информации либо запрещает доступ.</w:t>
      </w:r>
    </w:p>
    <w:p w:rsidR="001824F9" w:rsidRPr="006B0198" w:rsidRDefault="001824F9" w:rsidP="001824F9">
      <w:pPr>
        <w:ind w:firstLine="708"/>
        <w:rPr>
          <w:color w:val="000000" w:themeColor="text1"/>
          <w:sz w:val="20"/>
          <w:szCs w:val="20"/>
        </w:rPr>
      </w:pPr>
      <w:r w:rsidRPr="006B0198">
        <w:rPr>
          <w:color w:val="000000" w:themeColor="text1"/>
          <w:sz w:val="20"/>
          <w:szCs w:val="20"/>
        </w:rPr>
        <w:t xml:space="preserve">При регистрации нового пользователя необходимо подтвердить ее через почту, после чего </w:t>
      </w:r>
      <w:proofErr w:type="spellStart"/>
      <w:r w:rsidRPr="006B0198">
        <w:rPr>
          <w:color w:val="000000" w:themeColor="text1"/>
          <w:sz w:val="20"/>
          <w:szCs w:val="20"/>
        </w:rPr>
        <w:t>аккаунт</w:t>
      </w:r>
      <w:proofErr w:type="spellEnd"/>
      <w:r w:rsidRPr="006B0198">
        <w:rPr>
          <w:color w:val="000000" w:themeColor="text1"/>
          <w:sz w:val="20"/>
          <w:szCs w:val="20"/>
        </w:rPr>
        <w:t xml:space="preserve"> пользователя переходит в активное состояние.</w:t>
      </w:r>
    </w:p>
    <w:p w:rsidR="001824F9" w:rsidRPr="001824F9" w:rsidRDefault="001824F9" w:rsidP="001824F9">
      <w:pPr>
        <w:ind w:firstLine="708"/>
        <w:rPr>
          <w:color w:val="000000" w:themeColor="text1"/>
          <w:sz w:val="20"/>
          <w:szCs w:val="20"/>
        </w:rPr>
      </w:pPr>
    </w:p>
    <w:p w:rsidR="0082632F" w:rsidRPr="0082632F" w:rsidRDefault="0082632F" w:rsidP="00BA1751">
      <w:pPr>
        <w:pStyle w:val="a3"/>
        <w:ind w:left="1440"/>
        <w:rPr>
          <w:color w:val="000000" w:themeColor="text1"/>
          <w:sz w:val="20"/>
          <w:szCs w:val="20"/>
        </w:rPr>
      </w:pPr>
    </w:p>
    <w:p w:rsidR="0082632F" w:rsidRDefault="0082632F" w:rsidP="0082632F"/>
    <w:p w:rsidR="00F1007F" w:rsidRPr="00F1007F" w:rsidRDefault="00F1007F" w:rsidP="00F1007F"/>
    <w:sectPr w:rsidR="00F1007F" w:rsidRPr="00F1007F" w:rsidSect="007A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A59"/>
    <w:multiLevelType w:val="hybridMultilevel"/>
    <w:tmpl w:val="FED2889A"/>
    <w:lvl w:ilvl="0" w:tplc="041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A00375"/>
    <w:multiLevelType w:val="hybridMultilevel"/>
    <w:tmpl w:val="9CAE4E8C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5BB507DF"/>
    <w:multiLevelType w:val="hybridMultilevel"/>
    <w:tmpl w:val="5BAC39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1007F"/>
    <w:rsid w:val="001824F9"/>
    <w:rsid w:val="006B0198"/>
    <w:rsid w:val="007A2CB9"/>
    <w:rsid w:val="0082632F"/>
    <w:rsid w:val="00BA1751"/>
    <w:rsid w:val="00F1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B9"/>
  </w:style>
  <w:style w:type="paragraph" w:styleId="1">
    <w:name w:val="heading 1"/>
    <w:basedOn w:val="a"/>
    <w:link w:val="10"/>
    <w:uiPriority w:val="9"/>
    <w:qFormat/>
    <w:rsid w:val="0082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7F"/>
    <w:pPr>
      <w:ind w:left="720"/>
      <w:contextualSpacing/>
    </w:pPr>
  </w:style>
  <w:style w:type="character" w:styleId="a4">
    <w:name w:val="Emphasis"/>
    <w:basedOn w:val="a0"/>
    <w:uiPriority w:val="20"/>
    <w:qFormat/>
    <w:rsid w:val="0082632F"/>
    <w:rPr>
      <w:i/>
      <w:iCs/>
    </w:rPr>
  </w:style>
  <w:style w:type="character" w:customStyle="1" w:styleId="apple-converted-space">
    <w:name w:val="apple-converted-space"/>
    <w:basedOn w:val="a0"/>
    <w:rsid w:val="0082632F"/>
  </w:style>
  <w:style w:type="character" w:customStyle="1" w:styleId="10">
    <w:name w:val="Заголовок 1 Знак"/>
    <w:basedOn w:val="a0"/>
    <w:link w:val="1"/>
    <w:uiPriority w:val="9"/>
    <w:rsid w:val="00826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2632F"/>
    <w:rPr>
      <w:b/>
      <w:bCs/>
    </w:rPr>
  </w:style>
  <w:style w:type="character" w:styleId="a6">
    <w:name w:val="Hyperlink"/>
    <w:basedOn w:val="a0"/>
    <w:uiPriority w:val="99"/>
    <w:semiHidden/>
    <w:unhideWhenUsed/>
    <w:rsid w:val="008263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Жека</cp:lastModifiedBy>
  <cp:revision>3</cp:revision>
  <dcterms:created xsi:type="dcterms:W3CDTF">2016-08-01T13:27:00Z</dcterms:created>
  <dcterms:modified xsi:type="dcterms:W3CDTF">2016-08-01T14:27:00Z</dcterms:modified>
</cp:coreProperties>
</file>