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CESAR EDUARDO BALDERAS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CESAR EDUARDO BALDERAS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