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ALMA IDOLINA NUÑEZ CEBREROS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ALMA IDOLINA NUÑEZ CEBREROS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