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ANA LAURA RUIZ SUAREZ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ANA LAURA RUIZ SUAREZ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