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ANAYELI MARQUEZ TELLEZ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ANAYELI MARQUEZ TELLEZ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