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CECILIA LARA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CECILIA LARA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