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GREGORIA MAGDALENA ZUÑIGA FUENTES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GREGORIA MAGDALENA ZUÑIGA FUENTES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