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LUIS EDUARDO PEREZ CRUZ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LUIS EDUARDO PEREZ CRUZ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