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Metadata/LabelInfo.xml" ContentType="application/vnd.ms-office.classificationlabel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331B5" w14:textId="2607093E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CONVENIO</w:t>
      </w:r>
      <w:r w:rsidR="00E8343E">
        <w:rPr>
          <w:b/>
          <w:bCs/>
          <w:sz w:val="20"/>
          <w:szCs w:val="20"/>
        </w:rPr>
        <w:t xml:space="preserve"> </w:t>
      </w:r>
      <w:r w:rsidRPr="00E8343E">
        <w:rPr>
          <w:b/>
          <w:bCs/>
          <w:sz w:val="20"/>
          <w:szCs w:val="20"/>
        </w:rPr>
        <w:t>MODIFICATORIO AL CONTRATO INDIVIDUAL DE TRABAJO</w:t>
      </w:r>
      <w:r w:rsidRPr="00E8343E">
        <w:rPr>
          <w:sz w:val="20"/>
          <w:szCs w:val="20"/>
        </w:rPr>
        <w:t> </w:t>
      </w:r>
      <w:r w:rsidRPr="00E8343E">
        <w:rPr>
          <w:sz w:val="20"/>
          <w:szCs w:val="20"/>
        </w:rPr>
        <w:br/>
        <w:t xml:space="preserve">QUE CELEBRAN POR UNA PARTE </w:t>
      </w:r>
      <w:r w:rsidR="005447C9" w:rsidRPr="00E8343E">
        <w:rPr>
          <w:sz w:val="20"/>
          <w:szCs w:val="20"/>
        </w:rPr>
        <w:t xml:space="preserve">  </w:t>
      </w:r>
      <w:r w:rsidR="00395B8D" w:rsidRPr="00E8343E">
        <w:rPr>
          <w:sz w:val="20"/>
          <w:szCs w:val="20"/>
        </w:rPr>
        <w:t>GRUPO SECURITAS MÉXICO, S.A. DE C.V.</w:t>
      </w:r>
      <w:r w:rsidR="005447C9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 xml:space="preserve">REPRESENTADA EN ESTE ACTO POR EL REPRESENTANTE LEGAL </w:t>
      </w:r>
      <w:r w:rsidR="00E8343E">
        <w:rPr>
          <w:sz w:val="20"/>
          <w:szCs w:val="20"/>
          <w:u w:val="single"/>
        </w:rPr>
        <w:t>JOSE ANTONIO LAGUNA VARGAS,</w:t>
      </w:r>
      <w:r w:rsidRPr="00E8343E">
        <w:rPr>
          <w:sz w:val="20"/>
          <w:szCs w:val="20"/>
        </w:rPr>
        <w:t xml:space="preserve"> A QUIEN EN LO SUCESIVO SE LE DENOMINARÁ LA “EMPRESA”; Y POR LA OTRA </w:t>
      </w:r>
      <w:r w:rsidRPr="00735D8A">
        <w:rPr>
          <w:sz w:val="20"/>
          <w:szCs w:val="20"/>
        </w:rPr>
        <w:t xml:space="preserve">PARTE </w:t>
      </w:r>
      <w:r w:rsidR="00471761" w:rsidRPr="00016D30">
        <w:rPr>
          <w:b/>
          <w:bCs/>
          <w:sz w:val="20"/>
          <w:szCs w:val="20"/>
          <w:highlight w:val="yellow"/>
          <w:u w:val="single"/>
        </w:rPr>
        <w:t>MIRIAM CAZARES MARTINEZ</w:t>
      </w:r>
      <w:r w:rsidR="00A72D6D" w:rsidRPr="00E8343E">
        <w:rPr>
          <w:sz w:val="20"/>
          <w:szCs w:val="20"/>
        </w:rPr>
        <w:t xml:space="preserve"> </w:t>
      </w:r>
      <w:r w:rsidRPr="00E8343E">
        <w:rPr>
          <w:sz w:val="20"/>
          <w:szCs w:val="20"/>
        </w:rPr>
        <w:t>A QUIEN EN LO SUCESIVO SE LE DENOMINARÁ EL “TRABAJADOR(A)”; CONJUNTAMENTE, LAS “PARTES”; AL TENOR DE LOS SIGUIENTES ANTECEDENTES, DECLARACIONES Y CLÁUSULAS: </w:t>
      </w:r>
    </w:p>
    <w:p w14:paraId="1B06CAF1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ANTECEDENTES </w:t>
      </w:r>
    </w:p>
    <w:p w14:paraId="5D87BFDC" w14:textId="24225C90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Las PARTES celebraron un Contrato Individual de Trabajo de fecha </w:t>
      </w:r>
      <w:r w:rsidRPr="0021758B">
        <w:rPr>
          <w:sz w:val="20"/>
          <w:szCs w:val="20"/>
        </w:rPr>
        <w:t>[</w:t>
      </w:r>
      <w:r w:rsidR="0088644B" w:rsidRPr="0021758B">
        <w:rPr>
          <w:sz w:val="20"/>
          <w:szCs w:val="20"/>
        </w:rPr>
        <w:t>0</w:t>
      </w:r>
      <w:r w:rsidR="0021758B" w:rsidRPr="0021758B">
        <w:rPr>
          <w:sz w:val="20"/>
          <w:szCs w:val="20"/>
        </w:rPr>
        <w:t>9</w:t>
      </w:r>
      <w:r w:rsidR="0088644B" w:rsidRPr="0021758B">
        <w:rPr>
          <w:sz w:val="20"/>
          <w:szCs w:val="20"/>
        </w:rPr>
        <w:t xml:space="preserve"> DE</w:t>
      </w:r>
      <w:r w:rsidR="0021758B" w:rsidRPr="0021758B">
        <w:rPr>
          <w:sz w:val="20"/>
          <w:szCs w:val="20"/>
        </w:rPr>
        <w:t xml:space="preserve"> JULIO</w:t>
      </w:r>
      <w:r w:rsidR="00E8343E" w:rsidRPr="0021758B">
        <w:rPr>
          <w:sz w:val="20"/>
          <w:szCs w:val="20"/>
        </w:rPr>
        <w:t>]</w:t>
      </w:r>
      <w:r w:rsidR="00E8343E" w:rsidRPr="00E8343E">
        <w:rPr>
          <w:sz w:val="20"/>
          <w:szCs w:val="20"/>
        </w:rPr>
        <w:t xml:space="preserve"> (</w:t>
      </w:r>
      <w:r w:rsidRPr="00E8343E">
        <w:rPr>
          <w:sz w:val="20"/>
          <w:szCs w:val="20"/>
        </w:rPr>
        <w:t>el “Contrato”</w:t>
      </w:r>
      <w:r w:rsidR="00E8343E" w:rsidRPr="00E8343E">
        <w:rPr>
          <w:sz w:val="20"/>
          <w:szCs w:val="20"/>
        </w:rPr>
        <w:t>), mediante</w:t>
      </w:r>
      <w:r w:rsidRPr="00E8343E">
        <w:rPr>
          <w:sz w:val="20"/>
          <w:szCs w:val="20"/>
        </w:rPr>
        <w:t xml:space="preserve"> el cual se regularon las condiciones de trabajo del TRABAJADOR(A). </w:t>
      </w:r>
    </w:p>
    <w:p w14:paraId="4A374410" w14:textId="35A00E76" w:rsidR="003978C2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En </w:t>
      </w:r>
      <w:r w:rsidR="00E8343E" w:rsidRPr="00E8343E">
        <w:rPr>
          <w:sz w:val="20"/>
          <w:szCs w:val="20"/>
        </w:rPr>
        <w:t>el Contrato</w:t>
      </w:r>
      <w:r w:rsidRPr="00E8343E">
        <w:rPr>
          <w:sz w:val="20"/>
          <w:szCs w:val="20"/>
        </w:rPr>
        <w:t xml:space="preserve"> se estableció, en la </w:t>
      </w:r>
      <w:r w:rsidR="00E8343E" w:rsidRPr="00E8343E">
        <w:rPr>
          <w:sz w:val="20"/>
          <w:szCs w:val="20"/>
        </w:rPr>
        <w:t>cláusula CUARTA</w:t>
      </w:r>
      <w:r w:rsidRPr="00E8343E">
        <w:rPr>
          <w:sz w:val="20"/>
          <w:szCs w:val="20"/>
        </w:rPr>
        <w:t xml:space="preserve">, la referencia al pago semanal en </w:t>
      </w:r>
      <w:proofErr w:type="gramStart"/>
      <w:r w:rsidRPr="00E8343E">
        <w:rPr>
          <w:sz w:val="20"/>
          <w:szCs w:val="20"/>
        </w:rPr>
        <w:t>día viernes</w:t>
      </w:r>
      <w:proofErr w:type="gramEnd"/>
      <w:r w:rsidRPr="00E8343E">
        <w:rPr>
          <w:sz w:val="20"/>
          <w:szCs w:val="20"/>
        </w:rPr>
        <w:t xml:space="preserve"> de cada semana</w:t>
      </w:r>
      <w:r w:rsidR="003978C2" w:rsidRPr="00E8343E">
        <w:rPr>
          <w:sz w:val="20"/>
          <w:szCs w:val="20"/>
        </w:rPr>
        <w:t>. </w:t>
      </w:r>
    </w:p>
    <w:p w14:paraId="4AFAD566" w14:textId="77777777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 xml:space="preserve">Es voluntad de las PARTES modificar de manera permanente el día de pago semanal, sin que ello implique afectación, disminución, renuncia o alteración alguna al salario, prestaciones, derechos adquiridos, antigüedad, jornada, descansos, seguridad social o cualquier otra condición de trabajo legal o contractual del TRABAJADOR(A). </w:t>
      </w:r>
    </w:p>
    <w:p w14:paraId="797CCDD8" w14:textId="27AC3FD4" w:rsidR="00400E71" w:rsidRPr="00E8343E" w:rsidRDefault="00400E71" w:rsidP="00400E71">
      <w:pPr>
        <w:pStyle w:val="Prrafodelista"/>
        <w:numPr>
          <w:ilvl w:val="0"/>
          <w:numId w:val="2"/>
        </w:num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Las PARTES convienen en celebrar el presente convenio modificatorio de conformidad con los artículos 57, 83,</w:t>
      </w:r>
      <w:r w:rsidR="003839C7" w:rsidRPr="00E8343E">
        <w:rPr>
          <w:sz w:val="20"/>
          <w:szCs w:val="20"/>
        </w:rPr>
        <w:t xml:space="preserve"> 85,</w:t>
      </w:r>
      <w:r w:rsidRPr="00E8343E">
        <w:rPr>
          <w:sz w:val="20"/>
          <w:szCs w:val="20"/>
        </w:rPr>
        <w:t xml:space="preserve"> 88, 101, 804 y demás correlativos y aplicables de la Ley Federal del Trabajo</w:t>
      </w:r>
    </w:p>
    <w:p w14:paraId="453B0230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DECLARACIONES </w:t>
      </w:r>
    </w:p>
    <w:p w14:paraId="03CFC641" w14:textId="3100BF00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1. </w:t>
      </w:r>
      <w:r w:rsidR="00400E71" w:rsidRPr="00E8343E">
        <w:rPr>
          <w:sz w:val="20"/>
          <w:szCs w:val="20"/>
        </w:rPr>
        <w:t xml:space="preserve">Declaran las PARTES que se reconocen mutuamente la personalidad y capacidad con que </w:t>
      </w:r>
      <w:r w:rsidR="00E8343E" w:rsidRPr="00E8343E">
        <w:rPr>
          <w:sz w:val="20"/>
          <w:szCs w:val="20"/>
        </w:rPr>
        <w:t>comparecen, que</w:t>
      </w:r>
      <w:r w:rsidR="00400E71" w:rsidRPr="00E8343E">
        <w:rPr>
          <w:sz w:val="20"/>
          <w:szCs w:val="20"/>
        </w:rPr>
        <w:t xml:space="preserve"> es su voluntad obligarse en términos del presente convenio modificatorio</w:t>
      </w:r>
      <w:r w:rsidRPr="00E8343E">
        <w:rPr>
          <w:sz w:val="20"/>
          <w:szCs w:val="20"/>
        </w:rPr>
        <w:t>. </w:t>
      </w:r>
    </w:p>
    <w:p w14:paraId="54F564C8" w14:textId="585713D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sz w:val="20"/>
          <w:szCs w:val="20"/>
        </w:rPr>
        <w:t>2. </w:t>
      </w:r>
      <w:r w:rsidR="00400E71" w:rsidRPr="00E8343E">
        <w:rPr>
          <w:sz w:val="20"/>
          <w:szCs w:val="20"/>
        </w:rPr>
        <w:t>Declaran las PARTES que el presente convenio tiene por objeto exclusivo modificar el día de pago semanal previsto en el Contrato, permaneciendo subsistentes y sin cambio todas las demás condiciones pactadas</w:t>
      </w:r>
      <w:r w:rsidRPr="00E8343E">
        <w:rPr>
          <w:sz w:val="20"/>
          <w:szCs w:val="20"/>
        </w:rPr>
        <w:t>. </w:t>
      </w:r>
    </w:p>
    <w:p w14:paraId="65283D32" w14:textId="77777777" w:rsidR="003978C2" w:rsidRPr="00E8343E" w:rsidRDefault="003978C2" w:rsidP="003978C2">
      <w:pPr>
        <w:jc w:val="both"/>
        <w:rPr>
          <w:b/>
          <w:bCs/>
          <w:sz w:val="20"/>
          <w:szCs w:val="20"/>
        </w:rPr>
      </w:pPr>
      <w:r w:rsidRPr="00E8343E">
        <w:rPr>
          <w:b/>
          <w:bCs/>
          <w:sz w:val="20"/>
          <w:szCs w:val="20"/>
        </w:rPr>
        <w:t>CLÁUSULAS </w:t>
      </w:r>
    </w:p>
    <w:p w14:paraId="53C0A09F" w14:textId="3D298463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PRIMERA. OBJETO. </w:t>
      </w:r>
      <w:r w:rsidR="00400E71" w:rsidRPr="00E8343E">
        <w:rPr>
          <w:sz w:val="20"/>
          <w:szCs w:val="20"/>
        </w:rPr>
        <w:t xml:space="preserve">Las PARTES acuerdan modificar únicamente la referencia al día de pago semanal contenida en la cláusula CUARTA del Contrato, para que a partir del día </w:t>
      </w:r>
      <w:r w:rsidR="001E0EC2" w:rsidRPr="00E8343E">
        <w:rPr>
          <w:sz w:val="20"/>
          <w:szCs w:val="20"/>
        </w:rPr>
        <w:t>02 de julio de 2026</w:t>
      </w:r>
      <w:r w:rsidR="00400E71" w:rsidRPr="00E8343E">
        <w:rPr>
          <w:sz w:val="20"/>
          <w:szCs w:val="20"/>
        </w:rPr>
        <w:t xml:space="preserve"> en donde actualmente dice: “los </w:t>
      </w:r>
      <w:proofErr w:type="gramStart"/>
      <w:r w:rsidR="00400E71" w:rsidRPr="00E8343E">
        <w:rPr>
          <w:sz w:val="20"/>
          <w:szCs w:val="20"/>
        </w:rPr>
        <w:t>días viernes</w:t>
      </w:r>
      <w:proofErr w:type="gramEnd"/>
      <w:r w:rsidR="00400E71" w:rsidRPr="00E8343E">
        <w:rPr>
          <w:sz w:val="20"/>
          <w:szCs w:val="20"/>
        </w:rPr>
        <w:t xml:space="preserve"> de cada semana”, deberá decir: “los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semana”. En consecuencia, a partir de la fecha antes indicada, el salario semanal del TRABAJADOR(A) será cubierto los </w:t>
      </w:r>
      <w:proofErr w:type="gramStart"/>
      <w:r w:rsidR="00400E71" w:rsidRPr="00E8343E">
        <w:rPr>
          <w:sz w:val="20"/>
          <w:szCs w:val="20"/>
        </w:rPr>
        <w:t>días jueves</w:t>
      </w:r>
      <w:proofErr w:type="gramEnd"/>
      <w:r w:rsidR="00400E71" w:rsidRPr="00E8343E">
        <w:rPr>
          <w:sz w:val="20"/>
          <w:szCs w:val="20"/>
        </w:rPr>
        <w:t xml:space="preserve"> de cada semana, por semanas vencidas, en los mismos términos, modalidad y lugar/medio de pago ya previstos en el Contrato. </w:t>
      </w:r>
      <w:r w:rsidRPr="00E8343E">
        <w:rPr>
          <w:sz w:val="20"/>
          <w:szCs w:val="20"/>
        </w:rPr>
        <w:t> </w:t>
      </w:r>
    </w:p>
    <w:p w14:paraId="22C81EDC" w14:textId="725492F8" w:rsidR="00005B75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SEGUNDA. NO AFECTACIÓN DE SALARIO NI PRESTACIONES. </w:t>
      </w:r>
      <w:r w:rsidR="00005B75" w:rsidRPr="00E8343E">
        <w:rPr>
          <w:sz w:val="20"/>
          <w:szCs w:val="20"/>
        </w:rPr>
        <w:t>Las PARTES reconocen y acuerdan expresamente que el presente convenio: a) no implica reducción ni modificación del salario diario, salario integrado, salario base, compensaciones, primas, bonos, incentivos, aguinaldo, vacaciones, prima vacacional, descansos, seguridad social, aportaciones, antigüedad o cualquier otra prestación legal o contractual; b) no altera la forma de cálculo del salario ni la periodicidad máxima legal de pago; y c) no constituye renuncia de derechos por parte del TRABAJADOR(A)</w:t>
      </w:r>
      <w:r w:rsidRPr="00E8343E">
        <w:rPr>
          <w:sz w:val="20"/>
          <w:szCs w:val="20"/>
        </w:rPr>
        <w:t>. </w:t>
      </w:r>
    </w:p>
    <w:p w14:paraId="44092185" w14:textId="14AF6C6D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TERCERA. SUBSISTENCIA DE TÉRMINOS. </w:t>
      </w:r>
      <w:r w:rsidR="00005B75" w:rsidRPr="00E8343E">
        <w:rPr>
          <w:sz w:val="20"/>
          <w:szCs w:val="20"/>
        </w:rPr>
        <w:t>Con excepción de la modificación expresa prevista en la cláusula anterior, todas y cada una de las demás declaraciones, cláusulas, obligaciones, autorizaciones y condiciones contenidas en el Contrato continuarán vigentes en sus mismos términos y para todos los efectos legales a que haya lugar.</w:t>
      </w:r>
    </w:p>
    <w:p w14:paraId="2D57BE30" w14:textId="39985F8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lastRenderedPageBreak/>
        <w:t>CUARTA. PAGO EN DÍA INHÁBIL. </w:t>
      </w:r>
      <w:r w:rsidR="00005B75" w:rsidRPr="00E8343E">
        <w:rPr>
          <w:sz w:val="20"/>
          <w:szCs w:val="20"/>
        </w:rPr>
        <w:t xml:space="preserve">Si el </w:t>
      </w:r>
      <w:proofErr w:type="gramStart"/>
      <w:r w:rsidR="00005B75" w:rsidRPr="00E8343E">
        <w:rPr>
          <w:sz w:val="20"/>
          <w:szCs w:val="20"/>
        </w:rPr>
        <w:t>día jueves</w:t>
      </w:r>
      <w:proofErr w:type="gramEnd"/>
      <w:r w:rsidR="00005B75" w:rsidRPr="00E8343E">
        <w:rPr>
          <w:sz w:val="20"/>
          <w:szCs w:val="20"/>
        </w:rPr>
        <w:t xml:space="preserve"> resultare inhábil bancario, festivo o existiere imposibilidad operativa general no imputable al TRABAJADOR(A) para ejecutar </w:t>
      </w:r>
      <w:r w:rsidR="0016772B" w:rsidRPr="00E8343E">
        <w:rPr>
          <w:sz w:val="20"/>
          <w:szCs w:val="20"/>
        </w:rPr>
        <w:t>el</w:t>
      </w:r>
      <w:r w:rsidR="00005B75" w:rsidRPr="00E8343E">
        <w:rPr>
          <w:sz w:val="20"/>
          <w:szCs w:val="20"/>
        </w:rPr>
        <w:t xml:space="preserve"> pago en dicha fecha, la EMPRESA realizará el pago el día hábil inmediato anterior, sin menoscabo de derecho alguno del TRABAJADOR(A).</w:t>
      </w:r>
    </w:p>
    <w:p w14:paraId="1A280D3C" w14:textId="64D3E4E5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QUINTA. FIRMA AUTÓGRAFA O ELECTRÓNICA. </w:t>
      </w:r>
      <w:r w:rsidR="00005B75" w:rsidRPr="00E8343E">
        <w:rPr>
          <w:sz w:val="20"/>
          <w:szCs w:val="20"/>
        </w:rPr>
        <w:t xml:space="preserve">Las PARTES acuerdan que el presente convenio podrá suscribirse de manera autógrafa o mediante firma electrónica a través de plataforma tecnológica autorizada por la EMPRESA, incluyendo </w:t>
      </w:r>
      <w:proofErr w:type="spellStart"/>
      <w:r w:rsidR="00005B75" w:rsidRPr="00E8343E">
        <w:rPr>
          <w:sz w:val="20"/>
          <w:szCs w:val="20"/>
        </w:rPr>
        <w:t>DocuSign</w:t>
      </w:r>
      <w:proofErr w:type="spellEnd"/>
      <w:r w:rsidR="00005B75" w:rsidRPr="00E8343E">
        <w:rPr>
          <w:sz w:val="20"/>
          <w:szCs w:val="20"/>
        </w:rPr>
        <w:t>, Las PARTES reconocen la validez y fuerza obligatoria de dicha firma electrónica en los términos de la legislación aplicable.</w:t>
      </w:r>
    </w:p>
    <w:p w14:paraId="0D906974" w14:textId="3DECDA69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SEXTA. MECANISMO PARA FUTUROS CAMBIOS DE DÍA DE PAGO. </w:t>
      </w:r>
      <w:r w:rsidR="00005B75" w:rsidRPr="00E8343E">
        <w:rPr>
          <w:sz w:val="20"/>
          <w:szCs w:val="20"/>
        </w:rPr>
        <w:t xml:space="preserve">Las PARTES convienen desde este momento que la EMPRESA podrá, en lo sucesivo, establecer o modificar el día específico de pago semanal mediante política interna general comunicada por escrito, por medios físicos o electrónicos, con al menos </w:t>
      </w:r>
      <w:r w:rsidR="00F909AC" w:rsidRPr="00E8343E">
        <w:rPr>
          <w:sz w:val="20"/>
          <w:szCs w:val="20"/>
        </w:rPr>
        <w:t xml:space="preserve">tres </w:t>
      </w:r>
      <w:r w:rsidR="00005B75" w:rsidRPr="00E8343E">
        <w:rPr>
          <w:sz w:val="20"/>
          <w:szCs w:val="20"/>
        </w:rPr>
        <w:t>[</w:t>
      </w:r>
      <w:r w:rsidR="001578CD" w:rsidRPr="00E8343E">
        <w:rPr>
          <w:sz w:val="20"/>
          <w:szCs w:val="20"/>
        </w:rPr>
        <w:t>3</w:t>
      </w:r>
      <w:r w:rsidR="00005B75" w:rsidRPr="00E8343E">
        <w:rPr>
          <w:sz w:val="20"/>
          <w:szCs w:val="20"/>
        </w:rPr>
        <w:t xml:space="preserve">] días naturales de anticipación al TRABAJADOR(A), siempre que: i) no se exceda la periodicidad máxima legal aplicable; </w:t>
      </w:r>
      <w:proofErr w:type="spellStart"/>
      <w:r w:rsidR="00005B75" w:rsidRPr="00E8343E">
        <w:rPr>
          <w:sz w:val="20"/>
          <w:szCs w:val="20"/>
        </w:rPr>
        <w:t>ii</w:t>
      </w:r>
      <w:proofErr w:type="spellEnd"/>
      <w:r w:rsidR="00005B75" w:rsidRPr="00E8343E">
        <w:rPr>
          <w:sz w:val="20"/>
          <w:szCs w:val="20"/>
        </w:rPr>
        <w:t xml:space="preserve">) no exista disminución de salario ni de prestaciones; </w:t>
      </w:r>
      <w:proofErr w:type="spellStart"/>
      <w:r w:rsidR="00005B75" w:rsidRPr="00E8343E">
        <w:rPr>
          <w:sz w:val="20"/>
          <w:szCs w:val="20"/>
        </w:rPr>
        <w:t>iii</w:t>
      </w:r>
      <w:proofErr w:type="spellEnd"/>
      <w:r w:rsidR="00005B75" w:rsidRPr="00E8343E">
        <w:rPr>
          <w:sz w:val="20"/>
          <w:szCs w:val="20"/>
        </w:rPr>
        <w:t xml:space="preserve">) el pago continúe realizándose por semanas vencidas; y </w:t>
      </w:r>
      <w:proofErr w:type="spellStart"/>
      <w:r w:rsidR="00005B75" w:rsidRPr="00E8343E">
        <w:rPr>
          <w:sz w:val="20"/>
          <w:szCs w:val="20"/>
        </w:rPr>
        <w:t>iv</w:t>
      </w:r>
      <w:proofErr w:type="spellEnd"/>
      <w:r w:rsidR="00005B75" w:rsidRPr="00E8343E">
        <w:rPr>
          <w:sz w:val="20"/>
          <w:szCs w:val="20"/>
        </w:rPr>
        <w:t xml:space="preserve">) si el día fijado resultare inhábil bancario o no fuera posible realizar la dispersión por causa operativa general no imputable al trabajador, el pago se efectúe el día hábil inmediato anterior. </w:t>
      </w:r>
    </w:p>
    <w:p w14:paraId="782A3285" w14:textId="176477A1" w:rsidR="003978C2" w:rsidRPr="00E8343E" w:rsidRDefault="003978C2" w:rsidP="003978C2">
      <w:pPr>
        <w:jc w:val="both"/>
        <w:rPr>
          <w:sz w:val="20"/>
          <w:szCs w:val="20"/>
        </w:rPr>
      </w:pPr>
      <w:r w:rsidRPr="00E8343E">
        <w:rPr>
          <w:b/>
          <w:bCs/>
          <w:sz w:val="20"/>
          <w:szCs w:val="20"/>
        </w:rPr>
        <w:t>SÉPTIMA. VOLUNTAD Y RATIFICACIÓN. </w:t>
      </w:r>
      <w:r w:rsidR="00005B75" w:rsidRPr="00E8343E">
        <w:rPr>
          <w:sz w:val="20"/>
          <w:szCs w:val="20"/>
        </w:rPr>
        <w:t xml:space="preserve">Leído que fue el presente convenio por las PARTES y enteradas de su alcance y contenido legal, lo firman de conformidad en </w:t>
      </w:r>
      <w:r w:rsidR="00E8343E">
        <w:rPr>
          <w:sz w:val="20"/>
          <w:szCs w:val="20"/>
        </w:rPr>
        <w:t xml:space="preserve">Nuevo </w:t>
      </w:r>
      <w:proofErr w:type="spellStart"/>
      <w:r w:rsidR="00E8343E">
        <w:rPr>
          <w:sz w:val="20"/>
          <w:szCs w:val="20"/>
        </w:rPr>
        <w:t>Leon</w:t>
      </w:r>
      <w:proofErr w:type="spellEnd"/>
      <w:r w:rsidR="00E8343E">
        <w:rPr>
          <w:sz w:val="20"/>
          <w:szCs w:val="20"/>
        </w:rPr>
        <w:t>, Monterrey</w:t>
      </w:r>
      <w:r w:rsidR="00005B75" w:rsidRPr="00E8343E">
        <w:rPr>
          <w:sz w:val="20"/>
          <w:szCs w:val="20"/>
        </w:rPr>
        <w:t xml:space="preserve">, a los </w:t>
      </w:r>
      <w:r w:rsidR="008E4413">
        <w:rPr>
          <w:sz w:val="20"/>
          <w:szCs w:val="20"/>
        </w:rPr>
        <w:t>0</w:t>
      </w:r>
      <w:r w:rsidR="0021758B">
        <w:rPr>
          <w:sz w:val="20"/>
          <w:szCs w:val="20"/>
        </w:rPr>
        <w:t>9</w:t>
      </w:r>
      <w:r w:rsidR="00005B75" w:rsidRPr="00E8343E">
        <w:rPr>
          <w:sz w:val="20"/>
          <w:szCs w:val="20"/>
        </w:rPr>
        <w:t xml:space="preserve"> días del mes de </w:t>
      </w:r>
      <w:r w:rsidR="0021758B">
        <w:rPr>
          <w:sz w:val="20"/>
          <w:szCs w:val="20"/>
        </w:rPr>
        <w:t>Julio</w:t>
      </w:r>
      <w:r w:rsidR="00E8343E">
        <w:rPr>
          <w:sz w:val="20"/>
          <w:szCs w:val="20"/>
        </w:rPr>
        <w:t xml:space="preserve"> </w:t>
      </w:r>
      <w:r w:rsidR="00005B75" w:rsidRPr="00E8343E">
        <w:rPr>
          <w:sz w:val="20"/>
          <w:szCs w:val="20"/>
        </w:rPr>
        <w:t xml:space="preserve">de </w:t>
      </w:r>
      <w:r w:rsidR="00E8343E">
        <w:rPr>
          <w:sz w:val="20"/>
          <w:szCs w:val="20"/>
        </w:rPr>
        <w:t>2026</w:t>
      </w:r>
      <w:r w:rsidR="00005B75" w:rsidRPr="00E8343E">
        <w:rPr>
          <w:sz w:val="20"/>
          <w:szCs w:val="20"/>
        </w:rPr>
        <w:t>.</w:t>
      </w:r>
    </w:p>
    <w:p w14:paraId="0EE82BBC" w14:textId="77777777" w:rsidR="00E8343E" w:rsidRPr="00E8343E" w:rsidRDefault="00E8343E" w:rsidP="00E8343E">
      <w:pPr>
        <w:pStyle w:val="Textoindependiente"/>
        <w:spacing w:before="6"/>
        <w:rPr>
          <w:sz w:val="14"/>
          <w:szCs w:val="14"/>
        </w:rPr>
      </w:pPr>
    </w:p>
    <w:tbl>
      <w:tblPr>
        <w:tblStyle w:val="TableNormal"/>
        <w:tblW w:w="0" w:type="auto"/>
        <w:tblInd w:w="111" w:type="dxa"/>
        <w:tblLayout w:type="fixed"/>
        <w:tblLook w:val="01E0" w:firstRow="1" w:lastRow="1" w:firstColumn="1" w:lastColumn="1" w:noHBand="0" w:noVBand="0"/>
      </w:tblPr>
      <w:tblGrid>
        <w:gridCol w:w="5375"/>
        <w:gridCol w:w="4360"/>
      </w:tblGrid>
      <w:tr w:rsidR="00E8343E" w:rsidRPr="00E8343E" w14:paraId="2EA12874" w14:textId="77777777" w:rsidTr="00076F0F">
        <w:trPr>
          <w:trHeight w:val="895"/>
        </w:trPr>
        <w:tc>
          <w:tcPr>
            <w:tcW w:w="5375" w:type="dxa"/>
          </w:tcPr>
          <w:p w14:paraId="7BE27FF8" w14:textId="77777777" w:rsidR="00E8343E" w:rsidRPr="00E8343E" w:rsidRDefault="00E8343E" w:rsidP="00076F0F">
            <w:pPr>
              <w:pStyle w:val="TableParagraph"/>
              <w:ind w:left="622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“LA EMPRESA”</w:t>
            </w:r>
          </w:p>
          <w:p w14:paraId="3B544188" w14:textId="77777777" w:rsidR="00E8343E" w:rsidRPr="00E8343E" w:rsidRDefault="00E8343E" w:rsidP="00076F0F">
            <w:pPr>
              <w:pStyle w:val="TableParagraph"/>
              <w:spacing w:before="67"/>
              <w:ind w:left="673" w:right="209"/>
              <w:jc w:val="center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90"/>
                <w:sz w:val="14"/>
                <w:szCs w:val="14"/>
                <w:lang w:val="es-MX"/>
              </w:rPr>
              <w:t>GRUPO SECURITAS MEXICO, S.A. DE C.V.</w:t>
            </w:r>
          </w:p>
        </w:tc>
        <w:tc>
          <w:tcPr>
            <w:tcW w:w="4360" w:type="dxa"/>
          </w:tcPr>
          <w:p w14:paraId="2A62E2BD" w14:textId="77777777" w:rsidR="00E8343E" w:rsidRPr="00E8343E" w:rsidRDefault="00E8343E" w:rsidP="00076F0F">
            <w:pPr>
              <w:pStyle w:val="TableParagraph"/>
              <w:ind w:left="1643"/>
              <w:rPr>
                <w:b/>
                <w:sz w:val="14"/>
                <w:szCs w:val="14"/>
              </w:rPr>
            </w:pPr>
            <w:r w:rsidRPr="00E8343E">
              <w:rPr>
                <w:b/>
                <w:w w:val="90"/>
                <w:sz w:val="14"/>
                <w:szCs w:val="14"/>
              </w:rPr>
              <w:t>“EL TRABAJADOR (A)”</w:t>
            </w:r>
          </w:p>
        </w:tc>
      </w:tr>
      <w:tr w:rsidR="00E8343E" w:rsidRPr="008E4413" w14:paraId="2F5DFACB" w14:textId="77777777" w:rsidTr="00076F0F">
        <w:trPr>
          <w:trHeight w:val="407"/>
        </w:trPr>
        <w:tc>
          <w:tcPr>
            <w:tcW w:w="5375" w:type="dxa"/>
          </w:tcPr>
          <w:p w14:paraId="7799C207" w14:textId="77777777" w:rsidR="00E8343E" w:rsidRPr="00E8343E" w:rsidRDefault="00E8343E" w:rsidP="00076F0F">
            <w:pPr>
              <w:pStyle w:val="TableParagraph"/>
              <w:spacing w:before="176" w:line="201" w:lineRule="exact"/>
              <w:rPr>
                <w:b/>
                <w:sz w:val="14"/>
                <w:szCs w:val="14"/>
                <w:lang w:val="es-MX"/>
              </w:rPr>
            </w:pPr>
            <w:r w:rsidRPr="00E8343E">
              <w:rPr>
                <w:b/>
                <w:w w:val="85"/>
                <w:sz w:val="14"/>
                <w:szCs w:val="14"/>
                <w:lang w:val="es-MX"/>
              </w:rPr>
              <w:t xml:space="preserve">            C.    JOSE ANTONIO LAGUNA VARGAS</w:t>
            </w:r>
          </w:p>
        </w:tc>
        <w:tc>
          <w:tcPr>
            <w:tcW w:w="4360" w:type="dxa"/>
          </w:tcPr>
          <w:p w14:paraId="60B58937" w14:textId="440E9099" w:rsidR="00E8343E" w:rsidRPr="008C5022" w:rsidRDefault="00E8343E" w:rsidP="001E3D99">
            <w:pPr>
              <w:pStyle w:val="TableParagraph"/>
              <w:spacing w:before="176" w:line="201" w:lineRule="exact"/>
              <w:ind w:left="356"/>
              <w:jc w:val="center"/>
              <w:rPr>
                <w:b/>
                <w:w w:val="90"/>
                <w:sz w:val="14"/>
                <w:szCs w:val="14"/>
                <w:lang w:val="es-MX"/>
              </w:rPr>
            </w:pPr>
            <w:r w:rsidRPr="008E4413">
              <w:rPr>
                <w:b/>
                <w:w w:val="90"/>
                <w:sz w:val="14"/>
                <w:szCs w:val="14"/>
                <w:lang w:val="es-MX"/>
              </w:rPr>
              <w:t xml:space="preserve">C. </w:t>
            </w:r>
            <w:r w:rsidR="00471761" w:rsidRPr="00016D30">
              <w:rPr>
                <w:b/>
                <w:w w:val="90"/>
                <w:sz w:val="14"/>
                <w:szCs w:val="14"/>
                <w:highlight w:val="yellow"/>
                <w:lang w:val="es-MX"/>
              </w:rPr>
              <w:t>MIRIAM CAZARES MARTINEZ</w:t>
            </w:r>
          </w:p>
        </w:tc>
      </w:tr>
    </w:tbl>
    <w:p w14:paraId="436B023B" w14:textId="77777777" w:rsidR="00E8343E" w:rsidRPr="008E4413" w:rsidRDefault="00E8343E" w:rsidP="00E8343E">
      <w:pPr>
        <w:pStyle w:val="Textoindependiente"/>
        <w:rPr>
          <w:sz w:val="14"/>
          <w:szCs w:val="14"/>
        </w:rPr>
      </w:pPr>
    </w:p>
    <w:p w14:paraId="7B416C05" w14:textId="77777777" w:rsidR="00E8343E" w:rsidRPr="008E4413" w:rsidRDefault="00E8343E" w:rsidP="00E8343E">
      <w:pPr>
        <w:pStyle w:val="Textoindependiente"/>
        <w:rPr>
          <w:b/>
          <w:sz w:val="14"/>
          <w:szCs w:val="14"/>
        </w:rPr>
      </w:pPr>
    </w:p>
    <w:p w14:paraId="17D9ECD0" w14:textId="77777777" w:rsidR="00E8343E" w:rsidRPr="008E4413" w:rsidRDefault="00E8343E" w:rsidP="00E8343E">
      <w:pPr>
        <w:pStyle w:val="Textoindependiente"/>
        <w:spacing w:before="5"/>
        <w:rPr>
          <w:b/>
          <w:sz w:val="14"/>
          <w:szCs w:val="14"/>
        </w:rPr>
      </w:pP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DA9456D" wp14:editId="41D942AF">
                <wp:simplePos x="0" y="0"/>
                <wp:positionH relativeFrom="page">
                  <wp:posOffset>1501140</wp:posOffset>
                </wp:positionH>
                <wp:positionV relativeFrom="paragraph">
                  <wp:posOffset>135255</wp:posOffset>
                </wp:positionV>
                <wp:extent cx="2025650" cy="0"/>
                <wp:effectExtent l="5715" t="6985" r="6985" b="12065"/>
                <wp:wrapTopAndBottom/>
                <wp:docPr id="5" name="Line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5929A3AC" id="Line 13" o:spid="_x0000_s1026" style="position:absolute;z-index:-251657216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18.2pt,10.65pt" to="277.7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A3t2v73wAAAAk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0288" behindDoc="1" locked="0" layoutInCell="1" allowOverlap="1" wp14:anchorId="46E0167B" wp14:editId="1DCB3D89">
                <wp:simplePos x="0" y="0"/>
                <wp:positionH relativeFrom="page">
                  <wp:posOffset>4538345</wp:posOffset>
                </wp:positionH>
                <wp:positionV relativeFrom="paragraph">
                  <wp:posOffset>135255</wp:posOffset>
                </wp:positionV>
                <wp:extent cx="2025650" cy="0"/>
                <wp:effectExtent l="13970" t="6985" r="8255" b="12065"/>
                <wp:wrapTopAndBottom/>
                <wp:docPr id="4" name="Lin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025650" cy="0"/>
                        </a:xfrm>
                        <a:prstGeom prst="line">
                          <a:avLst/>
                        </a:prstGeom>
                        <a:noFill/>
                        <a:ln w="8833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2532661C" id="Line 14" o:spid="_x0000_s1026" style="position:absolute;z-index:-2516561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57.35pt,10.65pt" to="516.85pt,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" strokeweight=".24536mm">
                <w10:wrap type="topAndBottom" anchorx="page"/>
              </v:line>
            </w:pict>
          </mc:Fallback>
        </mc:AlternateContent>
      </w:r>
    </w:p>
    <w:p w14:paraId="1E5E97BE" w14:textId="77777777" w:rsidR="00E8343E" w:rsidRPr="00E8343E" w:rsidRDefault="00E8343E" w:rsidP="00E8343E">
      <w:pPr>
        <w:tabs>
          <w:tab w:val="left" w:pos="7435"/>
        </w:tabs>
        <w:spacing w:before="22"/>
        <w:ind w:left="2546"/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>FIRMA</w:t>
      </w:r>
      <w:r w:rsidRPr="00E8343E">
        <w:rPr>
          <w:b/>
          <w:sz w:val="14"/>
          <w:szCs w:val="14"/>
        </w:rPr>
        <w:tab/>
      </w:r>
      <w:proofErr w:type="spellStart"/>
      <w:r w:rsidRPr="00E8343E">
        <w:rPr>
          <w:b/>
          <w:sz w:val="14"/>
          <w:szCs w:val="14"/>
        </w:rPr>
        <w:t>FIRMA</w:t>
      </w:r>
      <w:proofErr w:type="spellEnd"/>
    </w:p>
    <w:p w14:paraId="2DF025FF" w14:textId="77777777" w:rsidR="00E8343E" w:rsidRPr="00E8343E" w:rsidRDefault="00E8343E" w:rsidP="00E8343E">
      <w:pPr>
        <w:pStyle w:val="Textoindependiente"/>
        <w:spacing w:before="9"/>
        <w:rPr>
          <w:b/>
          <w:sz w:val="14"/>
          <w:szCs w:val="14"/>
        </w:rPr>
      </w:pPr>
    </w:p>
    <w:p w14:paraId="70EE7689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  <w:r w:rsidRPr="00E8343E">
        <w:rPr>
          <w:b/>
          <w:w w:val="90"/>
          <w:sz w:val="14"/>
          <w:szCs w:val="14"/>
        </w:rPr>
        <w:t>TESTIGOS</w:t>
      </w:r>
    </w:p>
    <w:p w14:paraId="074649E1" w14:textId="77777777" w:rsidR="00E8343E" w:rsidRPr="00E8343E" w:rsidRDefault="00E8343E" w:rsidP="00E8343E">
      <w:pPr>
        <w:pStyle w:val="TableParagraph"/>
        <w:ind w:left="622" w:right="209"/>
        <w:jc w:val="center"/>
        <w:rPr>
          <w:b/>
          <w:w w:val="90"/>
          <w:sz w:val="14"/>
          <w:szCs w:val="14"/>
        </w:rPr>
      </w:pPr>
    </w:p>
    <w:p w14:paraId="2E8CE3A1" w14:textId="7B40DDA1" w:rsidR="00E8343E" w:rsidRPr="00E8343E" w:rsidRDefault="00E8343E" w:rsidP="00E8343E">
      <w:pPr>
        <w:pStyle w:val="Textoindependiente"/>
        <w:tabs>
          <w:tab w:val="left" w:pos="6165"/>
        </w:tabs>
        <w:rPr>
          <w:b/>
          <w:sz w:val="14"/>
          <w:szCs w:val="14"/>
        </w:rPr>
      </w:pPr>
      <w:r w:rsidRPr="00E8343E">
        <w:rPr>
          <w:b/>
          <w:sz w:val="14"/>
          <w:szCs w:val="14"/>
        </w:rPr>
        <w:tab/>
        <w:t xml:space="preserve">     </w: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1312" behindDoc="1" locked="0" layoutInCell="1" allowOverlap="1" wp14:anchorId="190463E0" wp14:editId="58783734">
                <wp:simplePos x="0" y="0"/>
                <wp:positionH relativeFrom="page">
                  <wp:posOffset>1369060</wp:posOffset>
                </wp:positionH>
                <wp:positionV relativeFrom="paragraph">
                  <wp:posOffset>225425</wp:posOffset>
                </wp:positionV>
                <wp:extent cx="2372995" cy="0"/>
                <wp:effectExtent l="6985" t="5715" r="10795" b="13335"/>
                <wp:wrapTopAndBottom/>
                <wp:docPr id="3" name="Line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37299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C9162BD" id="Line 15" o:spid="_x0000_s1026" style="position:absolute;z-index:-25165516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107.8pt,17.75pt" to="294.65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" strokeweight=".17778mm">
                <w10:wrap type="topAndBottom" anchorx="page"/>
              </v:line>
            </w:pict>
          </mc:Fallback>
        </mc:AlternateContent>
      </w:r>
      <w:r w:rsidRPr="00E8343E">
        <w:rPr>
          <w:noProof/>
          <w:sz w:val="14"/>
          <w:szCs w:val="14"/>
        </w:rPr>
        <mc:AlternateContent>
          <mc:Choice Requires="wps">
            <w:drawing>
              <wp:anchor distT="0" distB="0" distL="0" distR="0" simplePos="0" relativeHeight="251662336" behindDoc="1" locked="0" layoutInCell="1" allowOverlap="1" wp14:anchorId="16EAB3E3" wp14:editId="4503D7D1">
                <wp:simplePos x="0" y="0"/>
                <wp:positionH relativeFrom="page">
                  <wp:posOffset>4418965</wp:posOffset>
                </wp:positionH>
                <wp:positionV relativeFrom="paragraph">
                  <wp:posOffset>225425</wp:posOffset>
                </wp:positionV>
                <wp:extent cx="2266315" cy="0"/>
                <wp:effectExtent l="8890" t="5715" r="10795" b="13335"/>
                <wp:wrapTopAndBottom/>
                <wp:docPr id="2" name="Lin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2266315" cy="0"/>
                        </a:xfrm>
                        <a:prstGeom prst="line">
                          <a:avLst/>
                        </a:prstGeom>
                        <a:noFill/>
                        <a:ln w="640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6BD2A590" id="Line 16" o:spid="_x0000_s1026" style="position:absolute;z-index:-25165414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347.95pt,17.75pt" to="526.4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" strokeweight=".17778mm">
                <w10:wrap type="topAndBottom" anchorx="page"/>
              </v:line>
            </w:pict>
          </mc:Fallback>
        </mc:AlternateContent>
      </w:r>
    </w:p>
    <w:p w14:paraId="6E055560" w14:textId="0DB58945" w:rsidR="00E8343E" w:rsidRPr="00E8343E" w:rsidRDefault="00E8343E" w:rsidP="00E8343E">
      <w:pPr>
        <w:rPr>
          <w:sz w:val="14"/>
          <w:szCs w:val="14"/>
        </w:rPr>
      </w:pPr>
      <w:r w:rsidRPr="00E8343E">
        <w:rPr>
          <w:sz w:val="14"/>
          <w:szCs w:val="14"/>
        </w:rPr>
        <w:t xml:space="preserve">                        </w:t>
      </w:r>
      <w:r>
        <w:rPr>
          <w:sz w:val="14"/>
          <w:szCs w:val="14"/>
        </w:rPr>
        <w:t xml:space="preserve">      </w:t>
      </w:r>
      <w:r w:rsidRPr="00E8343E">
        <w:rPr>
          <w:sz w:val="14"/>
          <w:szCs w:val="14"/>
        </w:rPr>
        <w:t xml:space="preserve">  </w:t>
      </w:r>
      <w:r w:rsidR="00266C21">
        <w:rPr>
          <w:sz w:val="14"/>
          <w:szCs w:val="14"/>
        </w:rPr>
        <w:t>SAYRA LUCIA JUAREZ GARZA</w:t>
      </w:r>
      <w:r w:rsidRPr="00E8343E">
        <w:rPr>
          <w:sz w:val="14"/>
          <w:szCs w:val="14"/>
        </w:rPr>
        <w:t xml:space="preserve">                                                                      </w:t>
      </w:r>
      <w:r>
        <w:rPr>
          <w:sz w:val="14"/>
          <w:szCs w:val="14"/>
        </w:rPr>
        <w:t xml:space="preserve">                                              </w:t>
      </w:r>
      <w:r w:rsidRPr="00E8343E">
        <w:rPr>
          <w:sz w:val="14"/>
          <w:szCs w:val="14"/>
        </w:rPr>
        <w:t xml:space="preserve"> </w:t>
      </w:r>
      <w:r w:rsidR="00266C21">
        <w:rPr>
          <w:sz w:val="14"/>
          <w:szCs w:val="14"/>
        </w:rPr>
        <w:t>VERONICA MAGALI ROCHA RODRIGUEZ</w:t>
      </w:r>
    </w:p>
    <w:p w14:paraId="4775D7E4" w14:textId="77777777" w:rsidR="00E8343E" w:rsidRPr="00E8343E" w:rsidRDefault="00E8343E" w:rsidP="003978C2">
      <w:pPr>
        <w:jc w:val="both"/>
        <w:rPr>
          <w:sz w:val="20"/>
          <w:szCs w:val="20"/>
        </w:rPr>
      </w:pPr>
    </w:p>
    <w:sectPr w:rsidR="00E8343E" w:rsidRPr="00E8343E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01C09E4"/>
    <w:multiLevelType w:val="hybridMultilevel"/>
    <w:tmpl w:val="A04C0B06"/>
    <w:lvl w:ilvl="0" w:tplc="40D8028A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66F6F89"/>
    <w:multiLevelType w:val="hybridMultilevel"/>
    <w:tmpl w:val="776267CE"/>
    <w:lvl w:ilvl="0" w:tplc="0A2E09B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49056402">
    <w:abstractNumId w:val="0"/>
  </w:num>
  <w:num w:numId="2" w16cid:durableId="19634193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78C2"/>
    <w:rsid w:val="000034D2"/>
    <w:rsid w:val="00005B75"/>
    <w:rsid w:val="00016D30"/>
    <w:rsid w:val="000D6226"/>
    <w:rsid w:val="001578CD"/>
    <w:rsid w:val="0016772B"/>
    <w:rsid w:val="001A7E16"/>
    <w:rsid w:val="001E0EC2"/>
    <w:rsid w:val="001E3D99"/>
    <w:rsid w:val="0021758B"/>
    <w:rsid w:val="00253134"/>
    <w:rsid w:val="00266C21"/>
    <w:rsid w:val="00270899"/>
    <w:rsid w:val="002A1144"/>
    <w:rsid w:val="002B15D0"/>
    <w:rsid w:val="002F3BCF"/>
    <w:rsid w:val="003839C7"/>
    <w:rsid w:val="00387FC6"/>
    <w:rsid w:val="00395B8D"/>
    <w:rsid w:val="003978C2"/>
    <w:rsid w:val="003A6F66"/>
    <w:rsid w:val="003D6DD4"/>
    <w:rsid w:val="003F2651"/>
    <w:rsid w:val="00400E71"/>
    <w:rsid w:val="004530D3"/>
    <w:rsid w:val="00471761"/>
    <w:rsid w:val="005447C9"/>
    <w:rsid w:val="00561196"/>
    <w:rsid w:val="00585009"/>
    <w:rsid w:val="005B5F5C"/>
    <w:rsid w:val="006157A9"/>
    <w:rsid w:val="006E3EF4"/>
    <w:rsid w:val="00735D8A"/>
    <w:rsid w:val="0075331A"/>
    <w:rsid w:val="007C2A99"/>
    <w:rsid w:val="007E1D3B"/>
    <w:rsid w:val="00847430"/>
    <w:rsid w:val="00876F2C"/>
    <w:rsid w:val="0088644B"/>
    <w:rsid w:val="008C5022"/>
    <w:rsid w:val="008E4413"/>
    <w:rsid w:val="00911E5F"/>
    <w:rsid w:val="00920089"/>
    <w:rsid w:val="009C5FAB"/>
    <w:rsid w:val="00A72D6D"/>
    <w:rsid w:val="00A77EC4"/>
    <w:rsid w:val="00B84E3A"/>
    <w:rsid w:val="00BC2100"/>
    <w:rsid w:val="00BD6599"/>
    <w:rsid w:val="00C67EB8"/>
    <w:rsid w:val="00CC37A0"/>
    <w:rsid w:val="00D30A06"/>
    <w:rsid w:val="00D35BA7"/>
    <w:rsid w:val="00DD3596"/>
    <w:rsid w:val="00E076D2"/>
    <w:rsid w:val="00E50E00"/>
    <w:rsid w:val="00E8343E"/>
    <w:rsid w:val="00F909AC"/>
    <w:rsid w:val="00FA4AD6"/>
    <w:rsid w:val="00FD69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A3C730D"/>
  <w15:chartTrackingRefBased/>
  <w15:docId w15:val="{6C6D9DF2-1717-420B-9617-C43D66C626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978C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978C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978C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978C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978C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978C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978C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978C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978C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978C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978C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978C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978C2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978C2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978C2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978C2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978C2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978C2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978C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978C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978C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978C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978C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978C2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978C2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978C2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978C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978C2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978C2"/>
    <w:rPr>
      <w:b/>
      <w:bCs/>
      <w:smallCaps/>
      <w:color w:val="0F4761" w:themeColor="accent1" w:themeShade="BF"/>
      <w:spacing w:val="5"/>
    </w:rPr>
  </w:style>
  <w:style w:type="table" w:customStyle="1" w:styleId="TableNormal">
    <w:name w:val="Table Normal"/>
    <w:uiPriority w:val="2"/>
    <w:semiHidden/>
    <w:unhideWhenUsed/>
    <w:qFormat/>
    <w:rsid w:val="00E8343E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oindependiente">
    <w:name w:val="Body Text"/>
    <w:basedOn w:val="Normal"/>
    <w:link w:val="TextoindependienteCar"/>
    <w:uiPriority w:val="1"/>
    <w:qFormat/>
    <w:rsid w:val="00E8343E"/>
    <w:pPr>
      <w:widowControl w:val="0"/>
      <w:autoSpaceDE w:val="0"/>
      <w:autoSpaceDN w:val="0"/>
      <w:spacing w:after="0" w:line="240" w:lineRule="auto"/>
    </w:pPr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character" w:customStyle="1" w:styleId="TextoindependienteCar">
    <w:name w:val="Texto independiente Car"/>
    <w:basedOn w:val="Fuentedeprrafopredeter"/>
    <w:link w:val="Textoindependiente"/>
    <w:uiPriority w:val="1"/>
    <w:rsid w:val="00E8343E"/>
    <w:rPr>
      <w:rFonts w:ascii="Verdana" w:eastAsia="Verdana" w:hAnsi="Verdana" w:cs="Verdana"/>
      <w:kern w:val="0"/>
      <w:sz w:val="18"/>
      <w:szCs w:val="18"/>
      <w:lang w:eastAsia="es-MX" w:bidi="es-MX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E8343E"/>
    <w:pPr>
      <w:widowControl w:val="0"/>
      <w:autoSpaceDE w:val="0"/>
      <w:autoSpaceDN w:val="0"/>
      <w:spacing w:after="0" w:line="240" w:lineRule="auto"/>
      <w:ind w:left="200"/>
    </w:pPr>
    <w:rPr>
      <w:rFonts w:ascii="Verdana" w:eastAsia="Verdana" w:hAnsi="Verdana" w:cs="Verdana"/>
      <w:kern w:val="0"/>
      <w:sz w:val="22"/>
      <w:szCs w:val="22"/>
      <w:lang w:eastAsia="es-MX" w:bidi="es-MX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f24354d6-c0e9-4261-9371-01f058dc89e3}" enabled="1" method="Standard" siteId="{fb0af7d1-8a83-48bc-8d2d-cd92034c79d4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785</Words>
  <Characters>4323</Characters>
  <Application>Microsoft Office Word</Application>
  <DocSecurity>0</DocSecurity>
  <Lines>36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Securitas</Company>
  <LinksUpToDate>false</LinksUpToDate>
  <CharactersWithSpaces>5098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Renata Jimenez Ordaz</dc:creator>
  <cp:keywords/>
  <dc:description/>
  <cp:lastModifiedBy>Joaquin Isai Romero Monreal</cp:lastModifiedBy>
  <cp:revision>6</cp:revision>
  <cp:lastPrinted>2026-08-05T16:48:00Z</cp:lastPrinted>
  <dcterms:created xsi:type="dcterms:W3CDTF">2026-09-24T15:24:00Z</dcterms:created>
  <dcterms:modified xsi:type="dcterms:W3CDTF">2026-09-24T15:50:00Z</dcterms:modified>
</cp:coreProperties>
</file>