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JUAN LUIS RUIZ VELAZQUEZ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JUAN LUIS RUIZ VELAZQUEZ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