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ENRIQUE MARTINEZ GONZALEZ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ENRIQUE MARTINEZ GONZALEZ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