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FRANCISCO JAVIER ESTRADA SALAZAR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FRANCISCO JAVIER ESTRADA SALAZAR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