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GABRIELA GONZALEZ PENAGOS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GABRIELA GONZALEZ PENAGOS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