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JUAN MANUEL TENIENTE CARREON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JUAN MANUEL TENIENTE CARREON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