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SHADOW ARCHIVE INCIDENT LOG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Incident ID:</w:t>
      </w:r>
      <w:r w:rsidDel="00000000" w:rsidR="00000000" w:rsidRPr="00000000">
        <w:rPr>
          <w:rFonts w:ascii="Google Sans" w:cs="Google Sans" w:eastAsia="Google Sans" w:hAnsi="Google Sans"/>
          <w:color w:val="1f1f1f"/>
          <w:rtl w:val="0"/>
        </w:rPr>
        <w:t xml:space="preserve"> BV-060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The Death Wish Carnival (The Nuclear Ticket Edition)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Creative Correction / High-Fashion Amusement Hazard / Lipstick Overload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Summary of Disaster:</w:t>
      </w:r>
      <w:r w:rsidDel="00000000" w:rsidR="00000000" w:rsidRPr="00000000">
        <w:rPr>
          <w:rFonts w:ascii="Google Sans" w:cs="Google Sans" w:eastAsia="Google Sans" w:hAnsi="Google Sans"/>
          <w:color w:val="1f1f1f"/>
          <w:rtl w:val="0"/>
        </w:rPr>
        <w:t xml:space="preserve"> After a retrospective audit of the </w:t>
      </w:r>
      <w:r w:rsidDel="00000000" w:rsidR="00000000" w:rsidRPr="00000000">
        <w:rPr>
          <w:rFonts w:ascii="Google Sans" w:cs="Google Sans" w:eastAsia="Google Sans" w:hAnsi="Google Sans"/>
          <w:b w:val="1"/>
          <w:bCs w:val="1"/>
          <w:i w:val="1"/>
          <w:iCs w:val="1"/>
          <w:color w:val="1f1f1f"/>
          <w:sz w:val="28"/>
          <w:szCs w:val="28"/>
          <w:rtl w:val="0"/>
        </w:rPr>
        <w:t xml:space="preserve">'Death Wish'</w:t>
      </w:r>
      <w:r w:rsidDel="00000000" w:rsidR="00000000" w:rsidRPr="00000000">
        <w:rPr>
          <w:rFonts w:ascii="Google Sans" w:cs="Google Sans" w:eastAsia="Google Sans" w:hAnsi="Google Sans"/>
          <w:color w:val="1f1f1f"/>
          <w:rtl w:val="0"/>
        </w:rPr>
        <w:t xml:space="preserve"> track, the CEO of Chaos (Monroe Reign) realized that the original video completely missed the literal lyric instructions. To rectify this tragedy, Coop (Head Gaslighter) has authorized the construction of </w:t>
      </w:r>
      <w:r w:rsidDel="00000000" w:rsidR="00000000" w:rsidRPr="00000000">
        <w:rPr>
          <w:rFonts w:ascii="Google Sans" w:cs="Google Sans" w:eastAsia="Google Sans" w:hAnsi="Google Sans"/>
          <w:b w:val="1"/>
          <w:bCs w:val="1"/>
          <w:i w:val="0"/>
          <w:iCs w:val="0"/>
          <w:color w:val="1f1f1f"/>
          <w:sz w:val="28"/>
          <w:szCs w:val="28"/>
          <w:rtl w:val="0"/>
        </w:rPr>
        <w:t xml:space="preserve">The Heartspire Carnival</w:t>
      </w:r>
      <w:r w:rsidDel="00000000" w:rsidR="00000000" w:rsidRPr="00000000">
        <w:rPr>
          <w:rFonts w:ascii="Google Sans" w:cs="Google Sans" w:eastAsia="Google Sans" w:hAnsi="Google Sans"/>
          <w:color w:val="1f1f1f"/>
          <w:rtl w:val="0"/>
        </w:rPr>
        <w:t xml:space="preserve">—a glowing, hazardous amusement park built entirely out of red flags, neon-green cotton candy, and questionable structural integrity.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budget has officially collapsed. J.T. was last seen running toward the state line after receiving invoices for a "Versace Burial Vault," an "Electric Chair with </w:t>
      </w:r>
      <w:r w:rsidDel="00000000" w:rsidR="00000000" w:rsidRPr="00000000">
        <w:rPr>
          <w:rFonts w:ascii="Google Sans" w:cs="Google Sans" w:eastAsia="Google Sans" w:hAnsi="Google Sans"/>
          <w:color w:val="1f1f1f"/>
        </w:rPr>
        <w:drawing>
          <wp:inline distB="19050" distT="19050" distL="19050" distR="19050">
            <wp:extent cx="696813" cy="21735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96813" cy="217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pure aesthetic," and "four crates of premium medical-grade razor eyelashes."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"DEATH WISH" CARNIVAL ATTRACTIONS &amp; LYRIC FORENSICS:</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i w:val="0"/>
          <w:iCs w:val="0"/>
          <w:color w:val="1f1f1f"/>
          <w:sz w:val="24"/>
          <w:szCs w:val="24"/>
          <w:rtl w:val="0"/>
        </w:rPr>
        <w:t xml:space="preserve">The Razor-Blade Mascara Station (Verse 1 &amp; 2)</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Lyric: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"She's got razor blades for eyelashes, cutting when she blinks."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Reality:</w:t>
      </w:r>
      <w:r w:rsidDel="00000000" w:rsidR="00000000" w:rsidRPr="00000000">
        <w:rPr>
          <w:rFonts w:ascii="Google Sans" w:cs="Google Sans" w:eastAsia="Google Sans" w:hAnsi="Google Sans"/>
          <w:color w:val="1f1f1f"/>
          <w:rtl w:val="0"/>
        </w:rPr>
        <w:t xml:space="preserve"> Auntie Veo attempted to construct these using actual industrial titanium shavings. The result is that Monroe’s blinks are currently de-rendering the nearby studio curtains. Greg, 47 has issued a mandatory "protective eyewear" notice for anyone standing within a </w:t>
      </w:r>
      <w:r w:rsidDel="00000000" w:rsidR="00000000" w:rsidRPr="00000000">
        <w:rPr>
          <w:rFonts w:ascii="Google Sans" w:cs="Google Sans" w:eastAsia="Google Sans" w:hAnsi="Google Sans"/>
          <w:color w:val="1f1f1f"/>
        </w:rPr>
        <w:drawing>
          <wp:inline distB="19050" distT="19050" distL="19050" distR="19050">
            <wp:extent cx="558502" cy="21578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8502" cy="215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radius of the Empress.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i w:val="0"/>
          <w:iCs w:val="0"/>
          <w:color w:val="1f1f1f"/>
          <w:sz w:val="24"/>
          <w:szCs w:val="24"/>
          <w:rtl w:val="0"/>
        </w:rPr>
        <w:t xml:space="preserve">The "Danger" Tattoo &amp; Lipstick Lab (Verse 1)</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Lyric: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"Got 'danger' tattooed on your neck in cursive, so specific... and I'm tracing every letter with my lipstick."</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Reality:</w:t>
      </w:r>
      <w:r w:rsidDel="00000000" w:rsidR="00000000" w:rsidRPr="00000000">
        <w:rPr>
          <w:rFonts w:ascii="Google Sans" w:cs="Google Sans" w:eastAsia="Google Sans" w:hAnsi="Google Sans"/>
          <w:color w:val="1f1f1f"/>
          <w:rtl w:val="0"/>
        </w:rPr>
        <w:t xml:space="preserve"> Cain Saint snuck into the booth and demanded Auntie Veo write "DANGER" in 72-point font on his throat. He claims the cursive "adds internal wind to his vocal cords." Monroe's lipstick tracing has reportedly caused a localized color-saturation spike of over $400\%$ in the monitor feeds.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color w:val="1f1f1f"/>
          <w:rtl w:val="0"/>
        </w:rPr>
        <w:t xml:space="preserve">3. </w:t>
      </w:r>
      <w:r w:rsidDel="00000000" w:rsidR="00000000" w:rsidRPr="00000000">
        <w:rPr>
          <w:rFonts w:ascii="Google Sans" w:cs="Google Sans" w:eastAsia="Google Sans" w:hAnsi="Google Sans"/>
          <w:b w:val="1"/>
          <w:bCs w:val="1"/>
          <w:i w:val="0"/>
          <w:iCs w:val="0"/>
          <w:color w:val="1f1f1f"/>
          <w:sz w:val="24"/>
          <w:szCs w:val="24"/>
          <w:rtl w:val="0"/>
        </w:rPr>
        <w:t xml:space="preserve">The Versace Burial Vault (Chorus)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Lyric: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"Bury me in Versace — at least I'll die well-dressed."</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Reality:</w:t>
      </w:r>
      <w:r w:rsidDel="00000000" w:rsidR="00000000" w:rsidRPr="00000000">
        <w:rPr>
          <w:rFonts w:ascii="Google Sans" w:cs="Google Sans" w:eastAsia="Google Sans" w:hAnsi="Google Sans"/>
          <w:color w:val="1f1f1f"/>
          <w:rtl w:val="0"/>
        </w:rPr>
        <w:t xml:space="preserve"> Cain and Monroe spent three hours arguing over who gets the primary designer coffin on the runway. Cain insisted his velvet suit jacket requires a custom, open-air silk sarcophagus with built-in wind machines so his hair can "flutter post-mortem."</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color w:val="1f1f1f"/>
          <w:rtl w:val="0"/>
        </w:rPr>
        <w:t xml:space="preserve">4. </w:t>
      </w:r>
      <w:r w:rsidDel="00000000" w:rsidR="00000000" w:rsidRPr="00000000">
        <w:rPr>
          <w:rFonts w:ascii="Google Sans" w:cs="Google Sans" w:eastAsia="Google Sans" w:hAnsi="Google Sans"/>
          <w:b w:val="1"/>
          <w:bCs w:val="1"/>
          <w:i w:val="0"/>
          <w:iCs w:val="0"/>
          <w:color w:val="1f1f1f"/>
          <w:sz w:val="24"/>
          <w:szCs w:val="24"/>
          <w:rtl w:val="0"/>
        </w:rPr>
        <w:t xml:space="preserve">The Bumper Car Russian Roulette (Verse 2)</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Lyric: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"We're playing Russian roulette with a fully loaded gun... but the danger gets me off."</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Reality:</w:t>
      </w:r>
      <w:r w:rsidDel="00000000" w:rsidR="00000000" w:rsidRPr="00000000">
        <w:rPr>
          <w:rFonts w:ascii="Google Sans" w:cs="Google Sans" w:eastAsia="Google Sans" w:hAnsi="Google Sans"/>
          <w:color w:val="1f1f1f"/>
          <w:rtl w:val="0"/>
        </w:rPr>
        <w:t xml:space="preserve"> Coop replaced the standard rubber bumper guards on the carnival cars with actual kinetic shock-plates powered by the Heartspire's central helix. Every collision triggers a localized "Category 5" storm sequence.</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color w:val="1f1f1f"/>
          <w:rtl w:val="0"/>
        </w:rPr>
        <w:t xml:space="preserve">5. </w:t>
      </w:r>
      <w:r w:rsidDel="00000000" w:rsidR="00000000" w:rsidRPr="00000000">
        <w:rPr>
          <w:rFonts w:ascii="Google Sans" w:cs="Google Sans" w:eastAsia="Google Sans" w:hAnsi="Google Sans"/>
          <w:b w:val="1"/>
          <w:bCs w:val="1"/>
          <w:i w:val="0"/>
          <w:iCs w:val="0"/>
          <w:color w:val="1f1f1f"/>
          <w:sz w:val="24"/>
          <w:szCs w:val="24"/>
          <w:rtl w:val="0"/>
        </w:rPr>
        <w:t xml:space="preserve">The </w:t>
      </w:r>
      <w:r w:rsidDel="00000000" w:rsidR="00000000" w:rsidRPr="00000000">
        <w:rPr>
          <w:rFonts w:ascii="Google Sans" w:cs="Google Sans" w:eastAsia="Google Sans" w:hAnsi="Google Sans"/>
          <w:b w:val="1"/>
          <w:bCs w:val="1"/>
          <w:i w:val="0"/>
          <w:iCs w:val="0"/>
          <w:color w:val="1f1f1f"/>
          <w:sz w:val="24"/>
          <w:szCs w:val="24"/>
        </w:rPr>
        <w:drawing>
          <wp:inline distB="19050" distT="19050" distL="19050" distR="19050">
            <wp:extent cx="927299" cy="21743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7299" cy="217436"/>
                    </a:xfrm>
                    <a:prstGeom prst="rect"/>
                    <a:ln/>
                  </pic:spPr>
                </pic:pic>
              </a:graphicData>
            </a:graphic>
          </wp:inline>
        </w:drawing>
      </w:r>
      <w:r w:rsidDel="00000000" w:rsidR="00000000" w:rsidRPr="00000000">
        <w:rPr>
          <w:rFonts w:ascii="Google Sans" w:cs="Google Sans" w:eastAsia="Google Sans" w:hAnsi="Google Sans"/>
          <w:b w:val="1"/>
          <w:bCs w:val="1"/>
          <w:i w:val="0"/>
          <w:iCs w:val="0"/>
          <w:color w:val="1f1f1f"/>
          <w:sz w:val="24"/>
          <w:szCs w:val="24"/>
          <w:rtl w:val="0"/>
        </w:rPr>
        <w:t xml:space="preserve"> Electric Chair (Verse 3)</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Lyric: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"Electric chair, electric feels — 50,000 volts tonight."</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Reality:</w:t>
      </w:r>
      <w:r w:rsidDel="00000000" w:rsidR="00000000" w:rsidRPr="00000000">
        <w:rPr>
          <w:rFonts w:ascii="Google Sans" w:cs="Google Sans" w:eastAsia="Google Sans" w:hAnsi="Google Sans"/>
          <w:color w:val="1f1f1f"/>
          <w:rtl w:val="0"/>
        </w:rPr>
        <w:t xml:space="preserve"> Greg, 47 attempted to audit the wiring. Coop told him that the high voltage was "essential for the bass drop" and plugged the chair directly into the main server rack. The website's servers are currently humming at a frequency that is causing J.T.'s coffee cup to vibrate off the table.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CHARACTER REACTIONS TO THE NUCLEAR CARNIVAL:</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Monroe Reign (The Empress of Chaos / The Director)</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Vibe:</w:t>
      </w:r>
      <w:r w:rsidDel="00000000" w:rsidR="00000000" w:rsidRPr="00000000">
        <w:rPr>
          <w:rFonts w:ascii="Google Sans" w:cs="Google Sans" w:eastAsia="Google Sans" w:hAnsi="Google Sans"/>
          <w:color w:val="1f1f1f"/>
          <w:rtl w:val="0"/>
        </w:rPr>
        <w:t xml:space="preserve"> "Good thing I don't listen well." 💅</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Aesthetic:</w:t>
      </w:r>
      <w:r w:rsidDel="00000000" w:rsidR="00000000" w:rsidRPr="00000000">
        <w:rPr>
          <w:rFonts w:ascii="Google Sans" w:cs="Google Sans" w:eastAsia="Google Sans" w:hAnsi="Google Sans"/>
          <w:color w:val="1f1f1f"/>
          <w:rtl w:val="0"/>
        </w:rPr>
        <w:t xml:space="preserve"> Dark leather corset with a glossy red trench coat, tracing a cursive neck tattoo with bright red lipstick. She is currently holding a loaded starter pistol and laughing at the control room monitors.</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Cain Saint (The Majestic Ride-Operator)</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Vibe:</w:t>
      </w:r>
      <w:r w:rsidDel="00000000" w:rsidR="00000000" w:rsidRPr="00000000">
        <w:rPr>
          <w:rFonts w:ascii="Google Sans" w:cs="Google Sans" w:eastAsia="Google Sans" w:hAnsi="Google Sans"/>
          <w:color w:val="1f1f1f"/>
          <w:rtl w:val="0"/>
        </w:rPr>
        <w:t xml:space="preserve"> "I am the bullet, you are the trigger." 💨</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Aesthetic:</w:t>
      </w:r>
      <w:r w:rsidDel="00000000" w:rsidR="00000000" w:rsidRPr="00000000">
        <w:rPr>
          <w:rFonts w:ascii="Google Sans" w:cs="Google Sans" w:eastAsia="Google Sans" w:hAnsi="Google Sans"/>
          <w:color w:val="1f1f1f"/>
          <w:rtl w:val="0"/>
        </w:rPr>
        <w:t xml:space="preserve"> Shirtless, wearing a velvet red ringmaster jacket draped over his shoulders, showing off his "Danger" neck tattoo with $800\%$ confidence. He is currently trying to do a slow-motion saunter on the tracks of the active roller coaster.</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J.T. (The Professional Sigher)</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Vibe:</w:t>
      </w:r>
      <w:r w:rsidDel="00000000" w:rsidR="00000000" w:rsidRPr="00000000">
        <w:rPr>
          <w:rFonts w:ascii="Google Sans" w:cs="Google Sans" w:eastAsia="Google Sans" w:hAnsi="Google Sans"/>
          <w:color w:val="1f1f1f"/>
          <w:rtl w:val="0"/>
        </w:rPr>
        <w:t xml:space="preserve"> "The math is dead. I'm burying it in Versace." 😒</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Note:</w:t>
      </w:r>
      <w:r w:rsidDel="00000000" w:rsidR="00000000" w:rsidRPr="00000000">
        <w:rPr>
          <w:rFonts w:ascii="Google Sans" w:cs="Google Sans" w:eastAsia="Google Sans" w:hAnsi="Google Sans"/>
          <w:color w:val="1f1f1f"/>
          <w:rtl w:val="0"/>
        </w:rPr>
        <w:t xml:space="preserve"> He sent a Slack message from Table 4: </w:t>
      </w:r>
      <w:r w:rsidDel="00000000" w:rsidR="00000000" w:rsidRPr="00000000">
        <w:rPr>
          <w:rFonts w:ascii="Google Sans" w:cs="Google Sans" w:eastAsia="Google Sans" w:hAnsi="Google Sans"/>
          <w:i w:val="1"/>
          <w:iCs w:val="1"/>
          <w:color w:val="1f1f1f"/>
          <w:rtl w:val="0"/>
        </w:rPr>
        <w:t xml:space="preserve">"Ma'am... 😒 I just read the lyrics. 'Cocaine confidence with a Xanax smile'? 'Snorting her promises'? I’m not filing this under 'Creative Direction' anymore. I’m filing it under 'State's Evidence'. Please tell Cain that his 'Marlboro Mile' line is a fire hazard in the stacks."</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Greg, 47 (The Safety Auditor)</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Vibe:</w:t>
      </w:r>
      <w:r w:rsidDel="00000000" w:rsidR="00000000" w:rsidRPr="00000000">
        <w:rPr>
          <w:rFonts w:ascii="Google Sans" w:cs="Google Sans" w:eastAsia="Google Sans" w:hAnsi="Google Sans"/>
          <w:color w:val="1f1f1f"/>
          <w:rtl w:val="0"/>
        </w:rPr>
        <w:t xml:space="preserve"> "This carnival violates the Geneva Convention." 📋</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Note:</w:t>
      </w:r>
      <w:r w:rsidDel="00000000" w:rsidR="00000000" w:rsidRPr="00000000">
        <w:rPr>
          <w:rFonts w:ascii="Google Sans" w:cs="Google Sans" w:eastAsia="Google Sans" w:hAnsi="Google Sans"/>
          <w:color w:val="1f1f1f"/>
          <w:rtl w:val="0"/>
        </w:rPr>
        <w:t xml:space="preserve"> Currently trying to put "Caution: Biohazard" labels on the bathroom sink where Monroe is mixing vodka with her medicine. He is also requesting a hazard pay increase of $150\%$ for having to stand near Monroe's eyelashes.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HIGH-FIDELITY VEO PRODUCTION PROMPTS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PROMPT A: THE RED FLAG CARNIVAL (The Entrance)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Handheld, candid documentary style. Behind-the-scenes on a dark, rainy gothic carnival set. In the foreground, a glamorous woman with vibrant crimson-and-orange fire hair (</w:t>
      </w:r>
      <w:r w:rsidDel="00000000" w:rsidR="00000000" w:rsidRPr="00000000">
        <w:rPr>
          <w:rFonts w:ascii="Google Sans" w:cs="Google Sans" w:eastAsia="Google Sans" w:hAnsi="Google Sans"/>
          <w:b w:val="1"/>
          <w:bCs w:val="1"/>
          <w:color w:val="1f1f1f"/>
          <w:rtl w:val="0"/>
        </w:rPr>
        <w:t xml:space="preserve">Monroe</w:t>
      </w:r>
      <w:r w:rsidDel="00000000" w:rsidR="00000000" w:rsidRPr="00000000">
        <w:rPr>
          <w:rFonts w:ascii="Google Sans" w:cs="Google Sans" w:eastAsia="Google Sans" w:hAnsi="Google Sans"/>
          <w:color w:val="1f1f1f"/>
          <w:rtl w:val="0"/>
        </w:rPr>
        <w:t xml:space="preserve">) is walking through a carnival gate made of glowing red neon flags, holding vintage ticket stubs and smiling with a confident, rebellious look. In the blurred background, a massive gothic ferris wheel spins slowly, casting violet and green light through the fog. [Anti-Demon Clause]: realistic human faces, natural facial proportions, normal eyes, subtle blinking, soft expressions, consistent anatomy, no distortion, no extra eyes, no stretched faces, no missing features, no horror, no surreal, no mutation. Clean image, natural movement.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PROMPT B: THE "DANGER" TATTOO (The Lipstick Trace)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A dramatic, cinematic close-up shot of a glamorous woman's hand with sharp red nails holding a lipstick tube, carefully tracing the cursive word "danger" tattooed on the neck of an extremely handsome, jaw-lined man (</w:t>
      </w:r>
      <w:r w:rsidDel="00000000" w:rsidR="00000000" w:rsidRPr="00000000">
        <w:rPr>
          <w:rFonts w:ascii="Google Sans" w:cs="Google Sans" w:eastAsia="Google Sans" w:hAnsi="Google Sans"/>
          <w:b w:val="1"/>
          <w:bCs w:val="1"/>
          <w:color w:val="1f1f1f"/>
          <w:rtl w:val="0"/>
        </w:rPr>
        <w:t xml:space="preserve">Cain</w:t>
      </w:r>
      <w:r w:rsidDel="00000000" w:rsidR="00000000" w:rsidRPr="00000000">
        <w:rPr>
          <w:rFonts w:ascii="Google Sans" w:cs="Google Sans" w:eastAsia="Google Sans" w:hAnsi="Google Sans"/>
          <w:color w:val="1f1f1f"/>
          <w:rtl w:val="0"/>
        </w:rPr>
        <w:t xml:space="preserve">). The lighting is dramatic, high-contrast studio spotlighting, with warm red and cool neon-blue colors reflecting off their skin. The man has a confident, intense expression, staring directly at her. Flawless skin, realistic facial structure, zero warping. [Anti-Demon Clause]: realistic human faces, natural facial proportions, normal eyes, subtle blinking, soft expressions, consistent anatomy, no distortion, no extra eyes, no stretched faces, no missing features, no horror, no surreal, no mutation. Clean image, stable motion.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PROMPT C: THE 50,000-VOLT SHOWDOWN (The Electric Chair)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Handheld, candid behind-the-scenes style. Inside a dark, industrial room with exposed wiring and glowing violet sparks. Monroe is standing confidently next to a gothic, ornate electric chair, wearing a stunning silver corset and looking incredibly glamorous. Cain is strapped into the chair, shirtless, wearing a red silk tie with no shirt, laughing with </w:t>
      </w:r>
      <w:r w:rsidDel="00000000" w:rsidR="00000000" w:rsidRPr="00000000">
        <w:rPr>
          <w:rFonts w:ascii="Google Sans" w:cs="Google Sans" w:eastAsia="Google Sans" w:hAnsi="Google Sans"/>
          <w:color w:val="1f1f1f"/>
        </w:rPr>
        <w:drawing>
          <wp:inline distB="19050" distT="19050" distL="19050" distR="19050">
            <wp:extent cx="430312" cy="218367"/>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0312" cy="2183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confidence as glowing neon-green energy arcs around him. In the background, Greg, 47 is frantically waving a fire extinguisher. [Anti-Demon Clause]: realistic human faces, natural facial proportions, normal eyes, clean image, natural movement.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PROMPT D: THE VERSACE FUNERAL (The Main Event)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Cinematic medium shot. A luxurious, gothic runway stage lined with glowing red neon lights and burning candles. At the end of the runway is a lavish, open-air velvet casket lined with designer gold patterns. Monroe is standing over the casket, looking gorgeous and tragic in a flowing black lace gown, holding a single red rose. Cain is lying in the casket, shirtless, wearing a red silk suit jacket, with his eyes open and a smug, confident smile, his silk scarf fluttering from a wind machine. [Anti-Demon Clause]: realistic human faces, natural proportions, normal eyes, clean image.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 by the Empress of Chaos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Filed under: /vibes/carnival-of-regrets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