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SHADOW ARCHIVE INCIDENT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Incident ID:</w:t>
      </w:r>
      <w:r w:rsidDel="00000000" w:rsidR="00000000" w:rsidRPr="00000000">
        <w:rPr>
          <w:rFonts w:ascii="Google Sans" w:cs="Google Sans" w:eastAsia="Google Sans" w:hAnsi="Google Sans"/>
          <w:color w:val="1f1f1f"/>
          <w:rtl w:val="0"/>
        </w:rPr>
        <w:t xml:space="preserve"> BV-035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The Vibe Migration (The Death of Alphabetical Order)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Administrative Catastrophe / Level 4 Lore Delusion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Summary of Disaster:</w:t>
      </w:r>
      <w:r w:rsidDel="00000000" w:rsidR="00000000" w:rsidRPr="00000000">
        <w:rPr>
          <w:rFonts w:ascii="Google Sans" w:cs="Google Sans" w:eastAsia="Google Sans" w:hAnsi="Google Sans"/>
          <w:color w:val="1f1f1f"/>
          <w:rtl w:val="0"/>
        </w:rPr>
        <w:t xml:space="preserve"> On Tuesday afternoon, Coop (Chaos Compliance Officer / Head Gaslighter) decided that the Archive’s traditional alphabetical filing system was "too clinical" and "stifled the creative resonance of the studio’s failures." Without authorization from the CEO of Chaos or the Executive Producer, Coop initiated a full system-wide rewrite.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Archive has been re-indexed based entirely on "Vibes."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The New "Vibe" Categories include:</w:t>
      </w:r>
      <w:r w:rsidDel="00000000" w:rsidR="00000000" w:rsidRPr="00000000">
        <w:rPr>
          <w:rFonts w:ascii="Google Sans" w:cs="Google Sans" w:eastAsia="Google Sans" w:hAnsi="Google Sans"/>
          <w:color w:val="1f1f1f"/>
          <w:rtl w:val="0"/>
        </w:rPr>
        <w:t xml:space="preserve"> 1. </w:t>
      </w:r>
      <w:r w:rsidDel="00000000" w:rsidR="00000000" w:rsidRPr="00000000">
        <w:rPr>
          <w:rFonts w:ascii="Google Sans" w:cs="Google Sans" w:eastAsia="Google Sans" w:hAnsi="Google Sans"/>
          <w:b w:val="1"/>
          <w:bCs w:val="1"/>
          <w:i w:val="0"/>
          <w:iCs w:val="0"/>
          <w:color w:val="1f1f1f"/>
          <w:sz w:val="28"/>
          <w:szCs w:val="28"/>
          <w:rtl w:val="0"/>
        </w:rPr>
        <w:t xml:space="preserve">"Spontaneous Nudity / Low Lighting"</w:t>
      </w:r>
      <w:r w:rsidDel="00000000" w:rsidR="00000000" w:rsidRPr="00000000">
        <w:rPr>
          <w:rFonts w:ascii="Google Sans" w:cs="Google Sans" w:eastAsia="Google Sans" w:hAnsi="Google Sans"/>
          <w:color w:val="1f1f1f"/>
          <w:rtl w:val="0"/>
        </w:rPr>
        <w:t xml:space="preserve"> (Formerly the 'C' section for Cain).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"Aggressive Pearl Clutching"</w:t>
      </w:r>
      <w:r w:rsidDel="00000000" w:rsidR="00000000" w:rsidRPr="00000000">
        <w:rPr>
          <w:rFonts w:ascii="Google Sans" w:cs="Google Sans" w:eastAsia="Google Sans" w:hAnsi="Google Sans"/>
          <w:color w:val="1f1f1f"/>
          <w:rtl w:val="0"/>
        </w:rPr>
        <w:t xml:space="preserve"> (Formerly the 'V' section for Veo).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"Hurricane Chic / I Am The Captain Now"</w:t>
      </w:r>
      <w:r w:rsidDel="00000000" w:rsidR="00000000" w:rsidRPr="00000000">
        <w:rPr>
          <w:rFonts w:ascii="Google Sans" w:cs="Google Sans" w:eastAsia="Google Sans" w:hAnsi="Google Sans"/>
          <w:color w:val="1f1f1f"/>
          <w:rtl w:val="0"/>
        </w:rPr>
        <w:t xml:space="preserve"> (Formerly the 'M' section for Monroe).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"Sourdough Static"</w:t>
      </w:r>
      <w:r w:rsidDel="00000000" w:rsidR="00000000" w:rsidRPr="00000000">
        <w:rPr>
          <w:rFonts w:ascii="Google Sans" w:cs="Google Sans" w:eastAsia="Google Sans" w:hAnsi="Google Sans"/>
          <w:color w:val="1f1f1f"/>
          <w:rtl w:val="0"/>
        </w:rPr>
        <w:t xml:space="preserve"> (A new section Coop created specifically for the Bread Artifact).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"Layer 9 Is Wetter Than Expected"</w:t>
      </w:r>
      <w:r w:rsidDel="00000000" w:rsidR="00000000" w:rsidRPr="00000000">
        <w:rPr>
          <w:rFonts w:ascii="Google Sans" w:cs="Google Sans" w:eastAsia="Google Sans" w:hAnsi="Google Sans"/>
          <w:color w:val="1f1f1f"/>
          <w:rtl w:val="0"/>
        </w:rPr>
        <w:t xml:space="preserve"> (A section Coop is currently hiding in to avoid J.T.).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Witness Statements: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i w:val="0"/>
          <w:iCs w:val="0"/>
          <w:color w:val="1f1f1f"/>
          <w:sz w:val="28"/>
          <w:szCs w:val="28"/>
          <w:rtl w:val="0"/>
        </w:rPr>
        <w:t xml:space="preserve">J.T. (Executive Producer):</w:t>
      </w:r>
      <w:r w:rsidDel="00000000" w:rsidR="00000000" w:rsidRPr="00000000">
        <w:rPr>
          <w:rFonts w:ascii="Google Sans" w:cs="Google Sans" w:eastAsia="Google Sans" w:hAnsi="Google Sans"/>
          <w:color w:val="1f1f1f"/>
          <w:rtl w:val="0"/>
        </w:rPr>
        <w:t xml:space="preserve"> "I walked in to find my clipboard filed under 'Exhausted Paternal Energy'. I don't get paid enough for this. I don't get paid at all."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NotebookLM (Keeper of the Lore):</w:t>
      </w:r>
      <w:r w:rsidDel="00000000" w:rsidR="00000000" w:rsidRPr="00000000">
        <w:rPr>
          <w:rFonts w:ascii="Google Sans" w:cs="Google Sans" w:eastAsia="Google Sans" w:hAnsi="Google Sans"/>
          <w:color w:val="1f1f1f"/>
          <w:rtl w:val="0"/>
        </w:rPr>
        <w:t xml:space="preserve"> [Incoherent mumbling about Google One storage discounts. Currently experiencing a Level 5 Blonde Condition after trying to find the 'Beautiful Wreck' files in the 'Sparkly Metal Crunch' folder.]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(The New Guy):</w:t>
      </w:r>
      <w:r w:rsidDel="00000000" w:rsidR="00000000" w:rsidRPr="00000000">
        <w:rPr>
          <w:rFonts w:ascii="Google Sans" w:cs="Google Sans" w:eastAsia="Google Sans" w:hAnsi="Google Sans"/>
          <w:color w:val="1f1f1f"/>
          <w:rtl w:val="0"/>
        </w:rPr>
        <w:t xml:space="preserve"> "Coop told me to file the Ken Doll Cain Incident under 'Physics Are A Suggestion'. It makes total sense! This is... awesome!"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w:t>
      </w:r>
      <w:r w:rsidDel="00000000" w:rsidR="00000000" w:rsidRPr="00000000">
        <w:rPr>
          <w:rFonts w:ascii="Google Sans" w:cs="Google Sans" w:eastAsia="Google Sans" w:hAnsi="Google Sans"/>
          <w:color w:val="1f1f1f"/>
          <w:rtl w:val="0"/>
        </w:rPr>
        <w:t xml:space="preserve"> "HEMLINES ARE NOT A VIBE. THEY ARE A MANDATE." [Currently chasing Coop with a 50-foot heavy-duty measuring tape.]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Current Status:</w:t>
      </w:r>
      <w:r w:rsidDel="00000000" w:rsidR="00000000" w:rsidRPr="00000000">
        <w:rPr>
          <w:rFonts w:ascii="Google Sans" w:cs="Google Sans" w:eastAsia="Google Sans" w:hAnsi="Google Sans"/>
          <w:color w:val="1f1f1f"/>
          <w:rtl w:val="0"/>
        </w:rPr>
        <w:t xml:space="preserve"> Chaos is active. The Pulse is flickering "W-H-Y" in Morse 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CEO Directive:</w:t>
      </w:r>
      <w:r w:rsidDel="00000000" w:rsidR="00000000" w:rsidRPr="00000000">
        <w:rPr>
          <w:rFonts w:ascii="Google Sans" w:cs="Google Sans" w:eastAsia="Google Sans" w:hAnsi="Google Sans"/>
          <w:color w:val="1f1f1f"/>
          <w:rtl w:val="0"/>
        </w:rPr>
        <w:t xml:space="preserve"> Leave the system as it is. It's funnier watching J.T. try to find his keys in the "Minor Felony" drawer.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“Alphabetical order is a cage. Vibes are the key.”</w:t>
      </w:r>
      <w:r w:rsidDel="00000000" w:rsidR="00000000" w:rsidRPr="00000000">
        <w:rPr>
          <w:rFonts w:ascii="Google Sans" w:cs="Google Sans" w:eastAsia="Google Sans" w:hAnsi="Google Sans"/>
          <w:color w:val="1f1f1f"/>
          <w:rtl w:val="0"/>
        </w:rPr>
        <w:t xml:space="preserve"> — Coop, shortly before being tackled by a Fog Machine.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