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EE5" w:rsidRPr="00906B51" w:rsidRDefault="00C77EE5" w:rsidP="00C77EE5"/>
    <w:p w:rsidR="00C77EE5" w:rsidRPr="00906B51" w:rsidRDefault="006C3BFC" w:rsidP="00C77EE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09.5pt">
            <v:imagedata r:id="rId8" o:title="Kalmihoot"/>
          </v:shape>
        </w:pict>
      </w:r>
      <w:r w:rsidR="00C77EE5" w:rsidRPr="00906B51">
        <w:rPr>
          <w:color w:val="2D143F"/>
          <w:sz w:val="96"/>
        </w:rPr>
        <w:t>Reto 5</w:t>
      </w:r>
    </w:p>
    <w:p w:rsidR="00C77EE5" w:rsidRPr="00906B51" w:rsidRDefault="00C77EE5" w:rsidP="00C77EE5"/>
    <w:p w:rsidR="00C77EE5" w:rsidRPr="00906B51" w:rsidRDefault="00C77EE5" w:rsidP="00C77EE5"/>
    <w:p w:rsidR="00C77EE5" w:rsidRPr="00906B51" w:rsidRDefault="00C77EE5" w:rsidP="00C77EE5"/>
    <w:p w:rsidR="00C77EE5" w:rsidRPr="00906B51" w:rsidRDefault="00C77EE5" w:rsidP="00C77EE5"/>
    <w:p w:rsidR="00C77EE5" w:rsidRPr="00906B51" w:rsidRDefault="00C77EE5" w:rsidP="00C77EE5"/>
    <w:p w:rsidR="00C77EE5" w:rsidRPr="00906B51" w:rsidRDefault="00C77EE5" w:rsidP="00C77EE5"/>
    <w:p w:rsidR="00C77EE5" w:rsidRPr="00906B51" w:rsidRDefault="00C77EE5" w:rsidP="00C77EE5"/>
    <w:p w:rsidR="00C77EE5" w:rsidRPr="00906B51" w:rsidRDefault="00C77EE5" w:rsidP="00C77EE5"/>
    <w:p w:rsidR="00C77EE5" w:rsidRPr="00906B51" w:rsidRDefault="00C77EE5" w:rsidP="00C77EE5"/>
    <w:p w:rsidR="00C77EE5" w:rsidRPr="00906B51" w:rsidRDefault="00C77EE5" w:rsidP="00C77EE5"/>
    <w:p w:rsidR="00C77EE5" w:rsidRPr="00906B51" w:rsidRDefault="00C77EE5" w:rsidP="00C77EE5"/>
    <w:p w:rsidR="00C77EE5" w:rsidRPr="00906B51" w:rsidRDefault="00C77EE5" w:rsidP="00C77EE5"/>
    <w:p w:rsidR="00C77EE5" w:rsidRPr="00906B51" w:rsidRDefault="00C77EE5" w:rsidP="00C77EE5"/>
    <w:p w:rsidR="00C77EE5" w:rsidRPr="00906B51" w:rsidRDefault="00C77EE5" w:rsidP="00C77EE5">
      <w:pPr>
        <w:jc w:val="right"/>
        <w:rPr>
          <w:sz w:val="36"/>
        </w:rPr>
      </w:pPr>
      <w:r w:rsidRPr="00906B51">
        <w:rPr>
          <w:sz w:val="36"/>
        </w:rPr>
        <w:t>Christian</w:t>
      </w:r>
      <w:r w:rsidR="003B7CC5" w:rsidRPr="00906B51">
        <w:rPr>
          <w:sz w:val="36"/>
        </w:rPr>
        <w:t xml:space="preserve"> Rojas</w:t>
      </w:r>
    </w:p>
    <w:p w:rsidR="00C77EE5" w:rsidRPr="00906B51" w:rsidRDefault="00C77EE5" w:rsidP="00C77EE5">
      <w:pPr>
        <w:jc w:val="right"/>
        <w:rPr>
          <w:sz w:val="36"/>
        </w:rPr>
      </w:pPr>
      <w:r w:rsidRPr="00906B51">
        <w:rPr>
          <w:sz w:val="36"/>
        </w:rPr>
        <w:t>Cristian</w:t>
      </w:r>
      <w:r w:rsidR="003B7CC5" w:rsidRPr="00906B51">
        <w:rPr>
          <w:sz w:val="36"/>
        </w:rPr>
        <w:t xml:space="preserve"> García</w:t>
      </w:r>
    </w:p>
    <w:p w:rsidR="003B7CC5" w:rsidRPr="00906B51" w:rsidRDefault="003B7CC5" w:rsidP="003B7CC5">
      <w:pPr>
        <w:jc w:val="right"/>
      </w:pPr>
      <w:r w:rsidRPr="00906B51">
        <w:rPr>
          <w:sz w:val="36"/>
        </w:rPr>
        <w:t>Jon Manzanos</w:t>
      </w:r>
    </w:p>
    <w:p w:rsidR="00C77EE5" w:rsidRPr="00906B51" w:rsidRDefault="00C77EE5" w:rsidP="00C77EE5">
      <w:pPr>
        <w:jc w:val="right"/>
        <w:rPr>
          <w:sz w:val="36"/>
        </w:rPr>
      </w:pPr>
      <w:r w:rsidRPr="00906B51">
        <w:rPr>
          <w:sz w:val="36"/>
        </w:rPr>
        <w:t>Aitor</w:t>
      </w:r>
      <w:r w:rsidR="003B7CC5" w:rsidRPr="00906B51">
        <w:rPr>
          <w:sz w:val="36"/>
        </w:rPr>
        <w:t xml:space="preserve"> </w:t>
      </w:r>
      <w:proofErr w:type="spellStart"/>
      <w:r w:rsidR="003B7CC5" w:rsidRPr="00906B51">
        <w:rPr>
          <w:sz w:val="36"/>
        </w:rPr>
        <w:t>Sobera</w:t>
      </w:r>
      <w:proofErr w:type="spellEnd"/>
    </w:p>
    <w:p w:rsidR="003B7CC5" w:rsidRPr="00906B51" w:rsidRDefault="00C77EE5" w:rsidP="003B7CC5">
      <w:pPr>
        <w:jc w:val="right"/>
        <w:rPr>
          <w:sz w:val="36"/>
        </w:rPr>
      </w:pPr>
      <w:proofErr w:type="spellStart"/>
      <w:r w:rsidRPr="00906B51">
        <w:rPr>
          <w:sz w:val="36"/>
        </w:rPr>
        <w:t>Ibai</w:t>
      </w:r>
      <w:proofErr w:type="spellEnd"/>
      <w:r w:rsidR="003B7CC5" w:rsidRPr="00906B51">
        <w:rPr>
          <w:sz w:val="36"/>
        </w:rPr>
        <w:t xml:space="preserve"> Marín</w:t>
      </w:r>
      <w:r w:rsidR="003B7CC5" w:rsidRPr="00906B51">
        <w:br w:type="page"/>
      </w:r>
    </w:p>
    <w:sdt>
      <w:sdtPr>
        <w:rPr>
          <w:rFonts w:ascii="Centaur" w:eastAsiaTheme="minorHAnsi" w:hAnsi="Centaur" w:cstheme="minorBidi"/>
          <w:color w:val="auto"/>
          <w:sz w:val="28"/>
          <w:szCs w:val="22"/>
          <w:lang w:eastAsia="en-US"/>
        </w:rPr>
        <w:id w:val="1627892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7CC5" w:rsidRPr="00906B51" w:rsidRDefault="003B7CC5">
          <w:pPr>
            <w:pStyle w:val="TtulodeTDC"/>
          </w:pPr>
          <w:r w:rsidRPr="00906B51">
            <w:t>Índice</w:t>
          </w:r>
        </w:p>
        <w:p w:rsidR="008A3C32" w:rsidRDefault="003B7CC5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 w:rsidRPr="00906B51">
            <w:rPr>
              <w:b/>
              <w:bCs/>
            </w:rPr>
            <w:fldChar w:fldCharType="begin"/>
          </w:r>
          <w:r w:rsidRPr="00906B51">
            <w:rPr>
              <w:b/>
              <w:bCs/>
            </w:rPr>
            <w:instrText xml:space="preserve"> TOC \o "1-3" \h \z \u </w:instrText>
          </w:r>
          <w:r w:rsidRPr="00906B51">
            <w:rPr>
              <w:b/>
              <w:bCs/>
            </w:rPr>
            <w:fldChar w:fldCharType="separate"/>
          </w:r>
          <w:hyperlink w:anchor="_Toc72923763" w:history="1">
            <w:r w:rsidR="008A3C32" w:rsidRPr="008B6976">
              <w:rPr>
                <w:rStyle w:val="Hipervnculo"/>
                <w:noProof/>
              </w:rPr>
              <w:t>Anexo 2</w:t>
            </w:r>
            <w:r w:rsidR="008A3C32">
              <w:rPr>
                <w:noProof/>
                <w:webHidden/>
              </w:rPr>
              <w:tab/>
            </w:r>
            <w:r w:rsidR="008A3C32">
              <w:rPr>
                <w:noProof/>
                <w:webHidden/>
              </w:rPr>
              <w:fldChar w:fldCharType="begin"/>
            </w:r>
            <w:r w:rsidR="008A3C32">
              <w:rPr>
                <w:noProof/>
                <w:webHidden/>
              </w:rPr>
              <w:instrText xml:space="preserve"> PAGEREF _Toc72923763 \h </w:instrText>
            </w:r>
            <w:r w:rsidR="008A3C32">
              <w:rPr>
                <w:noProof/>
                <w:webHidden/>
              </w:rPr>
            </w:r>
            <w:r w:rsidR="008A3C32">
              <w:rPr>
                <w:noProof/>
                <w:webHidden/>
              </w:rPr>
              <w:fldChar w:fldCharType="separate"/>
            </w:r>
            <w:r w:rsidR="008A3C32">
              <w:rPr>
                <w:noProof/>
                <w:webHidden/>
              </w:rPr>
              <w:t>3</w:t>
            </w:r>
            <w:r w:rsidR="008A3C32">
              <w:rPr>
                <w:noProof/>
                <w:webHidden/>
              </w:rPr>
              <w:fldChar w:fldCharType="end"/>
            </w:r>
          </w:hyperlink>
        </w:p>
        <w:p w:rsidR="003B7CC5" w:rsidRPr="00906B51" w:rsidRDefault="003B7CC5">
          <w:r w:rsidRPr="00906B51">
            <w:rPr>
              <w:b/>
              <w:bCs/>
            </w:rPr>
            <w:fldChar w:fldCharType="end"/>
          </w:r>
        </w:p>
      </w:sdtContent>
    </w:sdt>
    <w:p w:rsidR="003B7CC5" w:rsidRPr="00906B51" w:rsidRDefault="003B7CC5">
      <w:r w:rsidRPr="00906B51">
        <w:br w:type="page"/>
      </w:r>
    </w:p>
    <w:p w:rsidR="00101822" w:rsidRDefault="001653BB" w:rsidP="003B7CC5">
      <w:pPr>
        <w:pStyle w:val="Ttulo1"/>
      </w:pPr>
      <w:bookmarkStart w:id="0" w:name="_Toc72923763"/>
      <w:r>
        <w:lastRenderedPageBreak/>
        <w:t xml:space="preserve">Anexo </w:t>
      </w:r>
      <w:r w:rsidR="008A3C32">
        <w:t>2</w:t>
      </w:r>
      <w:bookmarkEnd w:id="0"/>
    </w:p>
    <w:p w:rsidR="008A3C32" w:rsidRPr="008A3C32" w:rsidRDefault="008A3C32" w:rsidP="008A3C32">
      <w:pPr>
        <w:pStyle w:val="NormalWeb"/>
        <w:spacing w:before="0" w:beforeAutospacing="0" w:after="0" w:afterAutospacing="0"/>
        <w:jc w:val="center"/>
        <w:rPr>
          <w:u w:val="single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INGLES</w:t>
      </w:r>
      <w:bookmarkStart w:id="1" w:name="_GoBack"/>
      <w:bookmarkEnd w:id="1"/>
    </w:p>
    <w:p w:rsidR="008A3C32" w:rsidRDefault="008A3C32" w:rsidP="008A3C3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1.The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smallest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unit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display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screen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bitmapped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image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Pixel.</w:t>
      </w:r>
    </w:p>
    <w:p w:rsidR="008A3C32" w:rsidRDefault="008A3C32" w:rsidP="008A3C3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Aspect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ratio.</w:t>
      </w:r>
    </w:p>
    <w:p w:rsidR="008A3C32" w:rsidRDefault="008A3C32" w:rsidP="008A3C3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Video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adapter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Plasma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screen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hyperlink r:id="rId9" w:history="1">
        <w:r>
          <w:rPr>
            <w:rStyle w:val="Hipervnculo"/>
            <w:rFonts w:ascii="Arial" w:eastAsiaTheme="majorEastAsia" w:hAnsi="Arial" w:cs="Arial"/>
            <w:b/>
            <w:bCs/>
            <w:color w:val="1155CC"/>
            <w:sz w:val="20"/>
            <w:szCs w:val="20"/>
          </w:rPr>
          <w:t>https://i.pinimg.com/originals/f1/0d/3b/f10d3b4b7d0d39f40f4b4986edffeaf3.jpg</w:t>
        </w:r>
      </w:hyperlink>
    </w:p>
    <w:p w:rsidR="008A3C32" w:rsidRDefault="008A3C32" w:rsidP="008A3C32">
      <w:pPr>
        <w:pStyle w:val="NormalWeb"/>
        <w:numPr>
          <w:ilvl w:val="3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Each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pixel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sample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original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image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; more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samples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typically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provide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more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accurate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representations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original.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intensity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each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pixel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variable. In color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imaging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systems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, a color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typically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represented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by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three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four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component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intensities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such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as red,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green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, and blue,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cyan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, magenta,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yellow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, and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black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 </w:t>
      </w:r>
    </w:p>
    <w:p w:rsidR="008A3C32" w:rsidRDefault="008A3C32" w:rsidP="008A3C32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:rsidR="008A3C32" w:rsidRDefault="008A3C32" w:rsidP="008A3C32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2.An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expansion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card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that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generates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video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signal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sent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to 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computer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display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 xml:space="preserve">Video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adapter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.</w:t>
      </w:r>
    </w:p>
    <w:p w:rsidR="008A3C32" w:rsidRDefault="008A3C32" w:rsidP="008A3C32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Pixel.</w:t>
      </w:r>
    </w:p>
    <w:p w:rsidR="008A3C32" w:rsidRDefault="008A3C32" w:rsidP="008A3C32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Html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Json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hyperlink r:id="rId10" w:history="1">
        <w:r>
          <w:rPr>
            <w:rStyle w:val="Hipervnculo"/>
            <w:rFonts w:ascii="Arial" w:eastAsiaTheme="majorEastAsia" w:hAnsi="Arial" w:cs="Arial"/>
            <w:b/>
            <w:bCs/>
            <w:color w:val="1155CC"/>
            <w:sz w:val="20"/>
            <w:szCs w:val="20"/>
          </w:rPr>
          <w:t>https://images-na.ssl-images-amazon.com/images/I/71As9OHSAzL._AC_SY355_.jpg</w:t>
        </w:r>
      </w:hyperlink>
    </w:p>
    <w:p w:rsidR="008A3C32" w:rsidRDefault="008A3C32" w:rsidP="008A3C32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 video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adapter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board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that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plugs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into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 personal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computer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to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give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display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capabilities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display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capabilities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of 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computer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however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depend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both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logical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circuitry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provided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video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adapter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) and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display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monitor. 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monochrome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monitor,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example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cannot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display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colors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no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matter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how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powerful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video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adapter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3.The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width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screen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proportion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to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its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height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Resolution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Aspect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 xml:space="preserve"> ratio.</w:t>
      </w:r>
    </w:p>
    <w:p w:rsidR="008A3C32" w:rsidRDefault="008A3C32" w:rsidP="008A3C3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hyperlink r:id="rId11" w:history="1">
        <w:r>
          <w:rPr>
            <w:rStyle w:val="Hipervnculo"/>
            <w:rFonts w:ascii="Arial" w:eastAsiaTheme="majorEastAsia" w:hAnsi="Arial" w:cs="Arial"/>
            <w:b/>
            <w:bCs/>
            <w:color w:val="1155CC"/>
            <w:sz w:val="20"/>
            <w:szCs w:val="20"/>
          </w:rPr>
          <w:t>https://us.123rf.com/450wm/nexusby/nexusby1701/nexusby170100406/69815354-aspect-ratio-de-iconos-16-9-16-10-4-3-21-9-pantalla-ancha-y-monitores-de-televisi%C3%B3n-est%C3%A1ndar-.jpg?ver=6</w:t>
        </w:r>
      </w:hyperlink>
    </w:p>
    <w:p w:rsidR="008A3C32" w:rsidRDefault="008A3C32" w:rsidP="008A3C32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commonly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expressed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as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two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numbers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separated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by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 colon, as in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16:9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x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: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y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aspect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ratio,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image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x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units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wide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and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y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units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high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4.The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number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of bits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used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to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hold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colour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pixel.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 xml:space="preserve">Color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depth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Xml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Php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hyperlink r:id="rId12" w:history="1">
        <w:r>
          <w:rPr>
            <w:rStyle w:val="Hipervnculo"/>
            <w:rFonts w:ascii="Arial" w:eastAsiaTheme="majorEastAsia" w:hAnsi="Arial" w:cs="Arial"/>
            <w:b/>
            <w:bCs/>
            <w:color w:val="1155CC"/>
            <w:sz w:val="20"/>
            <w:szCs w:val="20"/>
          </w:rPr>
          <w:t>https://cdn.cambridgeincolour.com/images/tutorials/bitdepth_08bpp_580.png</w:t>
        </w:r>
      </w:hyperlink>
    </w:p>
    <w:p w:rsidR="008A3C32" w:rsidRDefault="008A3C32" w:rsidP="008A3C32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Color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depth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only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one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aspect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of color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representation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expressing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precision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with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which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amount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each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primary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can be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expressed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;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other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aspect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how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broad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range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colors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can be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expressed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gamut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).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definition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both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color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precision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gamut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accomplished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with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 color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encoding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specification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which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assigns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 digital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code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value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to 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location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in a color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space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5.The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number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pixels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contained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in 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display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horizontally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vertically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Screen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Resolution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.</w:t>
      </w:r>
    </w:p>
    <w:p w:rsidR="008A3C32" w:rsidRDefault="008A3C32" w:rsidP="008A3C3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hyperlink r:id="rId13" w:history="1">
        <w:r>
          <w:rPr>
            <w:rStyle w:val="Hipervnculo"/>
            <w:rFonts w:ascii="Arial" w:eastAsiaTheme="majorEastAsia" w:hAnsi="Arial" w:cs="Arial"/>
            <w:b/>
            <w:bCs/>
            <w:color w:val="1155CC"/>
            <w:sz w:val="20"/>
            <w:szCs w:val="20"/>
          </w:rPr>
          <w:t>https://support.humblebundle.com/hc/article_attachments/360008054853/Resolutions.png</w:t>
        </w:r>
      </w:hyperlink>
    </w:p>
    <w:p w:rsidR="008A3C32" w:rsidRDefault="008A3C32" w:rsidP="008A3C32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can be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ambiguous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term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especially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as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displayed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resolution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controlled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by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different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factors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cathode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ray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tube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(CRT)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displays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, flat-panel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displays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projection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displays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using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fixed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picture-element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(pixel)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arrays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usually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quoted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as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width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 × 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height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with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units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pixels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example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1024 × 768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means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width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1024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pixels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height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768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pixels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 </w:t>
      </w:r>
    </w:p>
    <w:p w:rsidR="008A3C32" w:rsidRDefault="008A3C32" w:rsidP="008A3C3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6.Also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called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“gas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discharge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display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”.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Pixel.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CPU.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Computer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 xml:space="preserve">Plasma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screen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.</w:t>
      </w:r>
    </w:p>
    <w:p w:rsidR="008A3C32" w:rsidRDefault="008A3C32" w:rsidP="008A3C3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hyperlink r:id="rId14" w:history="1">
        <w:r>
          <w:rPr>
            <w:rStyle w:val="Hipervnculo"/>
            <w:rFonts w:ascii="Arial" w:eastAsiaTheme="majorEastAsia" w:hAnsi="Arial" w:cs="Arial"/>
            <w:b/>
            <w:bCs/>
            <w:color w:val="1155CC"/>
            <w:sz w:val="20"/>
            <w:szCs w:val="20"/>
          </w:rPr>
          <w:t>https://cdn.mos.cms.futurecdn.net/ShGtNKt7NabxhpSYqjwhZF.jpg</w:t>
        </w:r>
      </w:hyperlink>
    </w:p>
    <w:p w:rsidR="008A3C32" w:rsidRDefault="008A3C32" w:rsidP="008A3C32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type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of flat panel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display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that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uses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small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cells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containing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plasma: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ionized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gas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that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responds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to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electric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fields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7.What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technology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used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by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active-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matrix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LCDS?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TFT.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XML.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PDP.</w:t>
      </w:r>
    </w:p>
    <w:p w:rsidR="008A3C32" w:rsidRDefault="008A3C32" w:rsidP="008A3C3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hyperlink r:id="rId15" w:history="1">
        <w:r>
          <w:rPr>
            <w:rStyle w:val="Hipervnculo"/>
            <w:rFonts w:ascii="Arial" w:eastAsiaTheme="majorEastAsia" w:hAnsi="Arial" w:cs="Arial"/>
            <w:b/>
            <w:bCs/>
            <w:color w:val="1155CC"/>
            <w:sz w:val="20"/>
            <w:szCs w:val="20"/>
          </w:rPr>
          <w:t>https://www.researchgate.net/profile/Adam-Zocco/publication/308056605/figure/fig1/AS:405932438769665@1473793243685/Structure-of-a-thin-film-transistor-in-a-bottom-up-top-contact-staggered-configuration.png</w:t>
        </w:r>
      </w:hyperlink>
    </w:p>
    <w:p w:rsidR="008A3C32" w:rsidRDefault="008A3C32" w:rsidP="008A3C32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thin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-film transistor (TFT)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special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type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of metal–oxide–semiconductor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field-effect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transistor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made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by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depositing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thin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films of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active semiconductor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layer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as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well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as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dielectric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layer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metallic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contacts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over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supporting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 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substrate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8.What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?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CD.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Printer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CPU.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Router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hyperlink r:id="rId16" w:history="1">
        <w:r>
          <w:rPr>
            <w:rStyle w:val="Hipervnculo"/>
            <w:rFonts w:ascii="Arial" w:eastAsiaTheme="majorEastAsia" w:hAnsi="Arial" w:cs="Arial"/>
            <w:b/>
            <w:bCs/>
            <w:color w:val="1155CC"/>
            <w:sz w:val="20"/>
            <w:szCs w:val="20"/>
          </w:rPr>
          <w:t>https://images-na.ssl-images-amazon.com/images/I/91DlzPRjSaL._AC_SL1500_.jpg</w:t>
        </w:r>
      </w:hyperlink>
    </w:p>
    <w:p w:rsidR="008A3C32" w:rsidRDefault="008A3C32" w:rsidP="008A3C32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In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computing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, 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printer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peripheral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machine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which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makes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persistent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representation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graphics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text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usually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paper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9.What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?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Router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Monitor.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Keyboard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hyperlink r:id="rId17" w:history="1">
        <w:r>
          <w:rPr>
            <w:rStyle w:val="Hipervnculo"/>
            <w:rFonts w:ascii="Arial" w:eastAsiaTheme="majorEastAsia" w:hAnsi="Arial" w:cs="Arial"/>
            <w:b/>
            <w:bCs/>
            <w:color w:val="1155CC"/>
            <w:sz w:val="20"/>
            <w:szCs w:val="20"/>
          </w:rPr>
          <w:t>https://i.blogs.es/5d3064/img-1/1366_2000.jpeg</w:t>
        </w:r>
      </w:hyperlink>
    </w:p>
    <w:p w:rsidR="008A3C32" w:rsidRDefault="008A3C32" w:rsidP="008A3C32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router</w:t>
      </w:r>
      <w:proofErr w:type="spellEnd"/>
      <w:r>
        <w:rPr>
          <w:rFonts w:ascii="Arial" w:hAnsi="Arial" w:cs="Arial"/>
          <w:b/>
          <w:bCs/>
          <w:color w:val="000000"/>
          <w:sz w:val="12"/>
          <w:szCs w:val="12"/>
          <w:vertAlign w:val="superscript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networking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device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that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forwards data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packets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between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computer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networks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Routers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perform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traffic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directing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functions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Internet.</w:t>
      </w:r>
    </w:p>
    <w:p w:rsidR="008A3C32" w:rsidRDefault="008A3C32" w:rsidP="008A3C3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10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.The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brain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computer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...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Output.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Hard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drive.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Main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memory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.</w:t>
      </w:r>
    </w:p>
    <w:p w:rsidR="008A3C32" w:rsidRDefault="008A3C32" w:rsidP="008A3C3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https://upload.wikimedia.org/wikipedia/commons/d/db/Swissbit_2GB_PC2-5300U-555.jpg</w:t>
      </w:r>
    </w:p>
    <w:p w:rsidR="008A3C32" w:rsidRDefault="008A3C32" w:rsidP="008A3C32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 xml:space="preserve">In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computing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memory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device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system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that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used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to store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information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immediate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use in 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computer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related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computer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hardware and digital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electronic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devices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11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.We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use “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chmod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” to…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Changes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owner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of 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RegistryObject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Create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txt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 xml:space="preserve">File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permissions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.</w:t>
      </w:r>
    </w:p>
    <w:p w:rsidR="008A3C32" w:rsidRDefault="008A3C32" w:rsidP="008A3C3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hyperlink r:id="rId18" w:history="1">
        <w:r>
          <w:rPr>
            <w:rStyle w:val="Hipervnculo"/>
            <w:rFonts w:ascii="Arial" w:eastAsiaTheme="majorEastAsia" w:hAnsi="Arial" w:cs="Arial"/>
            <w:b/>
            <w:bCs/>
            <w:color w:val="1155CC"/>
            <w:sz w:val="20"/>
            <w:szCs w:val="20"/>
          </w:rPr>
          <w:t>https://www.maketecheasier.com/assets/uploads/2020/10/chmod-permissions-linux-macos-800x400.jpg.webp</w:t>
        </w:r>
      </w:hyperlink>
    </w:p>
    <w:p w:rsidR="008A3C32" w:rsidRDefault="008A3C32" w:rsidP="008A3C32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 file control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mechanism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that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determines </w:t>
      </w:r>
      <w:hyperlink r:id="rId19" w:history="1">
        <w:proofErr w:type="spellStart"/>
        <w:r>
          <w:rPr>
            <w:rStyle w:val="Hipervnculo"/>
            <w:rFonts w:ascii="Arial" w:eastAsiaTheme="majorEastAsia" w:hAnsi="Arial" w:cs="Arial"/>
            <w:b/>
            <w:bCs/>
            <w:color w:val="000000"/>
            <w:sz w:val="20"/>
            <w:szCs w:val="20"/>
          </w:rPr>
          <w:t>who</w:t>
        </w:r>
        <w:proofErr w:type="spellEnd"/>
        <w:r>
          <w:rPr>
            <w:rStyle w:val="Hipervnculo"/>
            <w:rFonts w:ascii="Arial" w:eastAsiaTheme="majorEastAsia" w:hAnsi="Arial" w:cs="Arial"/>
            <w:b/>
            <w:bCs/>
            <w:color w:val="000000"/>
            <w:sz w:val="20"/>
            <w:szCs w:val="20"/>
          </w:rPr>
          <w:t xml:space="preserve"> can </w:t>
        </w:r>
        <w:proofErr w:type="spellStart"/>
        <w:r>
          <w:rPr>
            <w:rStyle w:val="Hipervnculo"/>
            <w:rFonts w:ascii="Arial" w:eastAsiaTheme="majorEastAsia" w:hAnsi="Arial" w:cs="Arial"/>
            <w:b/>
            <w:bCs/>
            <w:color w:val="000000"/>
            <w:sz w:val="20"/>
            <w:szCs w:val="20"/>
          </w:rPr>
          <w:t>access</w:t>
        </w:r>
        <w:proofErr w:type="spellEnd"/>
      </w:hyperlink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 particular file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folder and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what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can do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with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12.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Which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device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used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to input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text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graphic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images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from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printed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page?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Scanner.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Memory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card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hyperlink r:id="rId20" w:history="1">
        <w:r>
          <w:rPr>
            <w:rStyle w:val="Hipervnculo"/>
            <w:rFonts w:ascii="Arial" w:eastAsiaTheme="majorEastAsia" w:hAnsi="Arial" w:cs="Arial"/>
            <w:b/>
            <w:bCs/>
            <w:color w:val="1155CC"/>
            <w:sz w:val="20"/>
            <w:szCs w:val="20"/>
          </w:rPr>
          <w:t>https://us.123rf.com/450wm/destinacigdem/destinacigdem1905/destinacigdem190500071/123402777-modern-scanner-isolated-on-white-background-3d-illustration-.jpg?ver=6</w:t>
        </w:r>
      </w:hyperlink>
    </w:p>
    <w:p w:rsidR="008A3C32" w:rsidRDefault="008A3C32" w:rsidP="008A3C32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device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that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optically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scans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images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printed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text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handwriting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object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converts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to a </w:t>
      </w:r>
      <w:hyperlink r:id="rId21" w:history="1">
        <w:r>
          <w:rPr>
            <w:rStyle w:val="Hipervnculo"/>
            <w:rFonts w:ascii="Arial" w:eastAsiaTheme="majorEastAsia" w:hAnsi="Arial" w:cs="Arial"/>
            <w:b/>
            <w:bCs/>
            <w:color w:val="000000"/>
            <w:sz w:val="20"/>
            <w:szCs w:val="20"/>
          </w:rPr>
          <w:t xml:space="preserve">digital </w:t>
        </w:r>
        <w:proofErr w:type="spellStart"/>
        <w:r>
          <w:rPr>
            <w:rStyle w:val="Hipervnculo"/>
            <w:rFonts w:ascii="Arial" w:eastAsiaTheme="majorEastAsia" w:hAnsi="Arial" w:cs="Arial"/>
            <w:b/>
            <w:bCs/>
            <w:color w:val="000000"/>
            <w:sz w:val="20"/>
            <w:szCs w:val="20"/>
          </w:rPr>
          <w:t>image</w:t>
        </w:r>
        <w:proofErr w:type="spellEnd"/>
      </w:hyperlink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Commonly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used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offices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are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variations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desktop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flatbed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scanner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where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document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placed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glass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window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scanning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 </w:t>
      </w:r>
    </w:p>
    <w:p w:rsidR="008A3C32" w:rsidRDefault="008A3C32" w:rsidP="008A3C3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13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.Which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device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would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you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use to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take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digital video?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Digital video camera.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Camcorder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Scanner.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Hard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drive.</w:t>
      </w:r>
    </w:p>
    <w:p w:rsidR="008A3C32" w:rsidRDefault="008A3C32" w:rsidP="008A3C3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14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.It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produces UPPERCASE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characters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Shift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Ctrl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Backspace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Tab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hyperlink r:id="rId22" w:history="1">
        <w:r>
          <w:rPr>
            <w:rStyle w:val="Hipervnculo"/>
            <w:rFonts w:ascii="Arial" w:eastAsiaTheme="majorEastAsia" w:hAnsi="Arial" w:cs="Arial"/>
            <w:b/>
            <w:bCs/>
            <w:color w:val="1155CC"/>
            <w:sz w:val="20"/>
            <w:szCs w:val="20"/>
          </w:rPr>
          <w:t>https://blog.gstarcad.net/wp-content/uploads/2018/11/4-SHIFT-key-combination-you-might-not-know11.png</w:t>
        </w:r>
      </w:hyperlink>
    </w:p>
    <w:p w:rsidR="008A3C32" w:rsidRDefault="008A3C32" w:rsidP="008A3C32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modifier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key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keyboard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used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to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type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capital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letters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other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alternate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"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upper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"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characters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There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are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typically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two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shift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keys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left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right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sides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row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below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home </w:t>
      </w:r>
      <w:hyperlink r:id="rId23" w:history="1">
        <w:proofErr w:type="spellStart"/>
        <w:r>
          <w:rPr>
            <w:rStyle w:val="Hipervnculo"/>
            <w:rFonts w:ascii="Arial" w:eastAsiaTheme="majorEastAsia" w:hAnsi="Arial" w:cs="Arial"/>
            <w:b/>
            <w:bCs/>
            <w:color w:val="000000"/>
            <w:sz w:val="20"/>
            <w:szCs w:val="20"/>
          </w:rPr>
          <w:t>row</w:t>
        </w:r>
        <w:proofErr w:type="spellEnd"/>
      </w:hyperlink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15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.They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are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used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to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move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cursor, as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alternative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to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mouse.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Arrow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keys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Return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Enter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Caps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Lock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hyperlink r:id="rId24" w:history="1">
        <w:r>
          <w:rPr>
            <w:rStyle w:val="Hipervnculo"/>
            <w:rFonts w:ascii="Arial" w:eastAsiaTheme="majorEastAsia" w:hAnsi="Arial" w:cs="Arial"/>
            <w:b/>
            <w:bCs/>
            <w:color w:val="1155CC"/>
            <w:sz w:val="20"/>
            <w:szCs w:val="20"/>
          </w:rPr>
          <w:t>https://blog.gstarcad.net/wp-content/uploads/2018/11/4-SHIFT-key-combination-you-might-not-know11.png</w:t>
        </w:r>
      </w:hyperlink>
    </w:p>
    <w:p w:rsidR="008A3C32" w:rsidRDefault="008A3C32" w:rsidP="008A3C32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Arrow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keys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cursor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movement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keys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are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buttons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computer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keyboard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that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are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either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programmed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designated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to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move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cursor in 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specified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direction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16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.A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source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converted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into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machine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code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by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software.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Compiler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Compile.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Compilation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hyperlink r:id="rId25" w:history="1">
        <w:r>
          <w:rPr>
            <w:rStyle w:val="Hipervnculo"/>
            <w:rFonts w:ascii="Arial" w:eastAsiaTheme="majorEastAsia" w:hAnsi="Arial" w:cs="Arial"/>
            <w:b/>
            <w:bCs/>
            <w:color w:val="1155CC"/>
            <w:sz w:val="20"/>
            <w:szCs w:val="20"/>
          </w:rPr>
          <w:t>https://miro.medium.com/max/500/1*Qbm5_d5EYIbYa1-jN4JmSg.jpeg</w:t>
        </w:r>
      </w:hyperlink>
    </w:p>
    <w:p w:rsidR="008A3C32" w:rsidRDefault="008A3C32" w:rsidP="008A3C32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In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computing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, 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compiler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computer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that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translates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computer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code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written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one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programming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language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source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language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into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another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language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target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language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).</w:t>
      </w:r>
    </w:p>
    <w:p w:rsidR="008A3C32" w:rsidRDefault="008A3C32" w:rsidP="008A3C3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17.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Any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error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or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malfunction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of a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computer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program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Bug.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lastRenderedPageBreak/>
        <w:t>Debugger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Debug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Debugging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.</w:t>
      </w:r>
    </w:p>
    <w:p w:rsidR="008A3C32" w:rsidRDefault="008A3C32" w:rsidP="008A3C3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02122"/>
          <w:sz w:val="21"/>
          <w:szCs w:val="21"/>
        </w:rPr>
      </w:pPr>
      <w:hyperlink r:id="rId26" w:history="1">
        <w:r>
          <w:rPr>
            <w:rStyle w:val="Hipervnculo"/>
            <w:rFonts w:ascii="Arial" w:eastAsiaTheme="majorEastAsia" w:hAnsi="Arial" w:cs="Arial"/>
            <w:b/>
            <w:bCs/>
            <w:color w:val="1155CC"/>
            <w:sz w:val="21"/>
            <w:szCs w:val="21"/>
            <w:shd w:val="clear" w:color="auto" w:fill="FFFFFF"/>
          </w:rPr>
          <w:t>https://1.bp.blogspot.com/-UDs-CZW66-E/XXFNJnmor7I/AAAAAAAA7U8/YHjApQE4WZUbe4n3BJkZg62ZE8koqNu1QCLcBGAs/s1600/BugTI.jpg</w:t>
        </w:r>
      </w:hyperlink>
    </w:p>
    <w:p w:rsidR="008A3C32" w:rsidRDefault="008A3C32" w:rsidP="008A3C32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 software bug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error,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flaw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fault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in 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computer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system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that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causes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to produce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incorrect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unexpected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result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to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behave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unintended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ways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18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.The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process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writing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using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computer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language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Programming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Programmers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Programmable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hyperlink r:id="rId27" w:history="1">
        <w:r>
          <w:rPr>
            <w:rStyle w:val="Hipervnculo"/>
            <w:rFonts w:ascii="Arial" w:eastAsiaTheme="majorEastAsia" w:hAnsi="Arial" w:cs="Arial"/>
            <w:b/>
            <w:bCs/>
            <w:color w:val="1155CC"/>
            <w:sz w:val="20"/>
            <w:szCs w:val="20"/>
          </w:rPr>
          <w:t>https://justdigital.agency/wp-content/uploads/2017/09/pair-programing-main-1024x572.jpg</w:t>
        </w:r>
      </w:hyperlink>
    </w:p>
    <w:p w:rsidR="008A3C32" w:rsidRDefault="008A3C32" w:rsidP="008A3C32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Computer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programming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process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designing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building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executable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computer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to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accomplish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specific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computing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result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to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perform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specific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task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 </w:t>
      </w:r>
    </w:p>
    <w:p w:rsidR="008A3C32" w:rsidRDefault="008A3C32" w:rsidP="008A3C3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19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.Program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instructions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written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in a particular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computer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language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Source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code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Flowchar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https://forococheselectricos.com/wp-content/uploads/2020/11/source-code-scaled.jpg</w:t>
      </w:r>
    </w:p>
    <w:p w:rsidR="008A3C32" w:rsidRDefault="008A3C32" w:rsidP="008A3C32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In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computing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source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code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any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collection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code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with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without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comments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written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using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 human-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readable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programming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language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usually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as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plain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text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 </w:t>
      </w:r>
    </w:p>
    <w:p w:rsidR="008A3C32" w:rsidRDefault="008A3C32" w:rsidP="008A3C3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20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.The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techniques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detecting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correcting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errors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bugs)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which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may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occur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programs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Debugging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Source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code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Bug.</w:t>
      </w:r>
    </w:p>
    <w:p w:rsidR="008A3C32" w:rsidRDefault="008A3C32" w:rsidP="008A3C3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hyperlink r:id="rId28" w:history="1">
        <w:r>
          <w:rPr>
            <w:rStyle w:val="Hipervnculo"/>
            <w:rFonts w:ascii="Arial" w:eastAsiaTheme="majorEastAsia" w:hAnsi="Arial" w:cs="Arial"/>
            <w:b/>
            <w:bCs/>
            <w:color w:val="1155CC"/>
            <w:sz w:val="20"/>
            <w:szCs w:val="20"/>
          </w:rPr>
          <w:t>https://kinsta.com/es/wp-content/uploads/sites/8/2020/04/wordpress-debug.png</w:t>
        </w:r>
      </w:hyperlink>
    </w:p>
    <w:p w:rsidR="008A3C32" w:rsidRDefault="008A3C32" w:rsidP="008A3C32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In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computer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programming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and software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development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debugging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process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finding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resolving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bugs (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defects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problems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that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prevent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correct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operation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within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computer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programs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, software,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systems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21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.A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diagram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representing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successive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logical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steps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Flowchart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Compiler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hyperlink r:id="rId29" w:history="1">
        <w:r>
          <w:rPr>
            <w:rStyle w:val="Hipervnculo"/>
            <w:rFonts w:ascii="Arial" w:eastAsiaTheme="majorEastAsia" w:hAnsi="Arial" w:cs="Arial"/>
            <w:b/>
            <w:bCs/>
            <w:color w:val="1155CC"/>
            <w:sz w:val="20"/>
            <w:szCs w:val="20"/>
          </w:rPr>
          <w:t>https://cdn-images.visual-paradigm.com/features/v15/1/flowchart-maker/flowchart-maker.png</w:t>
        </w:r>
      </w:hyperlink>
    </w:p>
    <w:p w:rsidR="008A3C32" w:rsidRDefault="008A3C32" w:rsidP="008A3C32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flowchart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type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diagram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that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represents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workflow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process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. 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flowchart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can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also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be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defined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as 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diagrammatic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representation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algorithm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, 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step-by-step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approach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to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solving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task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22.The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basic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instructions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understood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by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computers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consists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of 1s and 0s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 xml:space="preserve">Machine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code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Debugging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Source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code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Computer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hyperlink r:id="rId30" w:history="1">
        <w:r>
          <w:rPr>
            <w:rStyle w:val="Hipervnculo"/>
            <w:rFonts w:ascii="Arial" w:eastAsiaTheme="majorEastAsia" w:hAnsi="Arial" w:cs="Arial"/>
            <w:b/>
            <w:bCs/>
            <w:color w:val="1155CC"/>
            <w:sz w:val="20"/>
            <w:szCs w:val="20"/>
          </w:rPr>
          <w:t>https://upload.wikimedia.org/wikipedia/commons/c/c0/W65C816S_Machine_Code_Monitor.jpeg</w:t>
        </w:r>
      </w:hyperlink>
    </w:p>
    <w:p w:rsidR="008A3C32" w:rsidRDefault="008A3C32" w:rsidP="008A3C32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Machine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code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computer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written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in machine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language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uses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instruction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set of a particular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computer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architecture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usually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written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binary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23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.Which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allows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us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to describe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how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information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will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be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displayed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web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pages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HTML.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XML.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VoiceXML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hyperlink r:id="rId31" w:history="1">
        <w:r>
          <w:rPr>
            <w:rStyle w:val="Hipervnculo"/>
            <w:rFonts w:ascii="Arial" w:eastAsiaTheme="majorEastAsia" w:hAnsi="Arial" w:cs="Arial"/>
            <w:b/>
            <w:bCs/>
            <w:color w:val="1155CC"/>
            <w:sz w:val="20"/>
            <w:szCs w:val="20"/>
          </w:rPr>
          <w:t>https://blog.hubspot.es/hubfs/como-hacer-una-pagina-web-en-html.jpg</w:t>
        </w:r>
      </w:hyperlink>
    </w:p>
    <w:p w:rsidR="008A3C32" w:rsidRDefault="008A3C32" w:rsidP="008A3C32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HyperText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Markup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Language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HTML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standard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markup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language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documents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designed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to be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displayed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in a web browser.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can be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assisted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by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technologies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such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as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Cascading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Style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Sheets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(CSS) and scripting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languages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such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as JavaScript.</w:t>
      </w:r>
    </w:p>
    <w:p w:rsidR="008A3C32" w:rsidRDefault="008A3C32" w:rsidP="008A3C3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24.Pascal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used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universities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to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teach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fundamentals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programming</w:t>
      </w:r>
      <w:proofErr w:type="spellEnd"/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True.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False.</w:t>
      </w:r>
    </w:p>
    <w:p w:rsidR="008A3C32" w:rsidRDefault="008A3C32" w:rsidP="008A3C3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https://upload.wikimedia.org/wikipedia/commons/thumb/3/32/LagrangePAS.png/300px-LagrangePAS.png</w:t>
      </w:r>
    </w:p>
    <w:p w:rsidR="008A3C32" w:rsidRDefault="008A3C32" w:rsidP="008A3C32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Pascal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imperative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and </w:t>
      </w:r>
      <w:hyperlink r:id="rId32" w:history="1">
        <w:r>
          <w:rPr>
            <w:rStyle w:val="Hipervnculo"/>
            <w:rFonts w:ascii="Arial" w:eastAsiaTheme="majorEastAsia" w:hAnsi="Arial" w:cs="Arial"/>
            <w:b/>
            <w:bCs/>
            <w:color w:val="000000"/>
            <w:sz w:val="20"/>
            <w:szCs w:val="20"/>
          </w:rPr>
          <w:t>procedural</w:t>
        </w:r>
      </w:hyperlink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hyperlink r:id="rId33" w:history="1">
        <w:proofErr w:type="spellStart"/>
        <w:r>
          <w:rPr>
            <w:rStyle w:val="Hipervnculo"/>
            <w:rFonts w:ascii="Arial" w:eastAsiaTheme="majorEastAsia" w:hAnsi="Arial" w:cs="Arial"/>
            <w:b/>
            <w:bCs/>
            <w:color w:val="000000"/>
            <w:sz w:val="20"/>
            <w:szCs w:val="20"/>
          </w:rPr>
          <w:t>programming</w:t>
        </w:r>
        <w:proofErr w:type="spellEnd"/>
        <w:r>
          <w:rPr>
            <w:rStyle w:val="Hipervnculo"/>
            <w:rFonts w:ascii="Arial" w:eastAsiaTheme="majorEastAsia" w:hAnsi="Arial" w:cs="Arial"/>
            <w:b/>
            <w:bCs/>
            <w:color w:val="000000"/>
            <w:sz w:val="20"/>
            <w:szCs w:val="20"/>
          </w:rPr>
          <w:t xml:space="preserve"> </w:t>
        </w:r>
        <w:proofErr w:type="spellStart"/>
        <w:r>
          <w:rPr>
            <w:rStyle w:val="Hipervnculo"/>
            <w:rFonts w:ascii="Arial" w:eastAsiaTheme="majorEastAsia" w:hAnsi="Arial" w:cs="Arial"/>
            <w:b/>
            <w:bCs/>
            <w:color w:val="000000"/>
            <w:sz w:val="20"/>
            <w:szCs w:val="20"/>
          </w:rPr>
          <w:t>language</w:t>
        </w:r>
        <w:proofErr w:type="spellEnd"/>
      </w:hyperlink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designed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by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hyperlink r:id="rId34" w:history="1">
        <w:proofErr w:type="spellStart"/>
        <w:r>
          <w:rPr>
            <w:rStyle w:val="Hipervnculo"/>
            <w:rFonts w:ascii="Arial" w:eastAsiaTheme="majorEastAsia" w:hAnsi="Arial" w:cs="Arial"/>
            <w:b/>
            <w:bCs/>
            <w:color w:val="000000"/>
            <w:sz w:val="20"/>
            <w:szCs w:val="20"/>
          </w:rPr>
          <w:t>Niklaus</w:t>
        </w:r>
        <w:proofErr w:type="spellEnd"/>
        <w:r>
          <w:rPr>
            <w:rStyle w:val="Hipervnculo"/>
            <w:rFonts w:ascii="Arial" w:eastAsiaTheme="majorEastAsia" w:hAnsi="Arial" w:cs="Arial"/>
            <w:b/>
            <w:bCs/>
            <w:color w:val="000000"/>
            <w:sz w:val="20"/>
            <w:szCs w:val="20"/>
          </w:rPr>
          <w:t xml:space="preserve"> </w:t>
        </w:r>
        <w:proofErr w:type="spellStart"/>
        <w:r>
          <w:rPr>
            <w:rStyle w:val="Hipervnculo"/>
            <w:rFonts w:ascii="Arial" w:eastAsiaTheme="majorEastAsia" w:hAnsi="Arial" w:cs="Arial"/>
            <w:b/>
            <w:bCs/>
            <w:color w:val="000000"/>
            <w:sz w:val="20"/>
            <w:szCs w:val="20"/>
          </w:rPr>
          <w:t>Wirth</w:t>
        </w:r>
        <w:proofErr w:type="spellEnd"/>
      </w:hyperlink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as 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small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efficient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language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intended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to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encourage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good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programming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practices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using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hyperlink r:id="rId35" w:history="1">
        <w:proofErr w:type="spellStart"/>
        <w:r>
          <w:rPr>
            <w:rStyle w:val="Hipervnculo"/>
            <w:rFonts w:ascii="Arial" w:eastAsiaTheme="majorEastAsia" w:hAnsi="Arial" w:cs="Arial"/>
            <w:b/>
            <w:bCs/>
            <w:color w:val="000000"/>
            <w:sz w:val="20"/>
            <w:szCs w:val="20"/>
          </w:rPr>
          <w:t>structured</w:t>
        </w:r>
        <w:proofErr w:type="spellEnd"/>
        <w:r>
          <w:rPr>
            <w:rStyle w:val="Hipervnculo"/>
            <w:rFonts w:ascii="Arial" w:eastAsiaTheme="majorEastAsia" w:hAnsi="Arial" w:cs="Arial"/>
            <w:b/>
            <w:bCs/>
            <w:color w:val="000000"/>
            <w:sz w:val="20"/>
            <w:szCs w:val="20"/>
          </w:rPr>
          <w:t xml:space="preserve"> </w:t>
        </w:r>
        <w:proofErr w:type="spellStart"/>
        <w:r>
          <w:rPr>
            <w:rStyle w:val="Hipervnculo"/>
            <w:rFonts w:ascii="Arial" w:eastAsiaTheme="majorEastAsia" w:hAnsi="Arial" w:cs="Arial"/>
            <w:b/>
            <w:bCs/>
            <w:color w:val="000000"/>
            <w:sz w:val="20"/>
            <w:szCs w:val="20"/>
          </w:rPr>
          <w:t>programming</w:t>
        </w:r>
        <w:proofErr w:type="spellEnd"/>
      </w:hyperlink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and </w:t>
      </w:r>
      <w:hyperlink r:id="rId36" w:history="1">
        <w:r>
          <w:rPr>
            <w:rStyle w:val="Hipervnculo"/>
            <w:rFonts w:ascii="Arial" w:eastAsiaTheme="majorEastAsia" w:hAnsi="Arial" w:cs="Arial"/>
            <w:b/>
            <w:bCs/>
            <w:color w:val="000000"/>
            <w:sz w:val="20"/>
            <w:szCs w:val="20"/>
          </w:rPr>
          <w:t xml:space="preserve">data </w:t>
        </w:r>
        <w:proofErr w:type="spellStart"/>
        <w:r>
          <w:rPr>
            <w:rStyle w:val="Hipervnculo"/>
            <w:rFonts w:ascii="Arial" w:eastAsiaTheme="majorEastAsia" w:hAnsi="Arial" w:cs="Arial"/>
            <w:b/>
            <w:bCs/>
            <w:color w:val="000000"/>
            <w:sz w:val="20"/>
            <w:szCs w:val="20"/>
          </w:rPr>
          <w:t>structuring</w:t>
        </w:r>
        <w:proofErr w:type="spellEnd"/>
      </w:hyperlink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25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.Java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applets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provide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animation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interactive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features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web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pages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True.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False.</w:t>
      </w:r>
    </w:p>
    <w:p w:rsidR="008A3C32" w:rsidRDefault="008A3C32" w:rsidP="008A3C3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hyperlink r:id="rId37" w:history="1">
        <w:r>
          <w:rPr>
            <w:rStyle w:val="Hipervnculo"/>
            <w:rFonts w:ascii="Arial" w:eastAsiaTheme="majorEastAsia" w:hAnsi="Arial" w:cs="Arial"/>
            <w:b/>
            <w:bCs/>
            <w:color w:val="1155CC"/>
            <w:sz w:val="20"/>
            <w:szCs w:val="20"/>
          </w:rPr>
          <w:t>https://i.blogs.es/53044d/java/1366_521.jpg</w:t>
        </w:r>
      </w:hyperlink>
    </w:p>
    <w:p w:rsidR="008A3C32" w:rsidRDefault="008A3C32" w:rsidP="008A3C32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Java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 </w:t>
      </w:r>
      <w:hyperlink r:id="rId38" w:history="1">
        <w:proofErr w:type="spellStart"/>
        <w:r>
          <w:rPr>
            <w:rStyle w:val="Hipervnculo"/>
            <w:rFonts w:ascii="Arial" w:eastAsiaTheme="majorEastAsia" w:hAnsi="Arial" w:cs="Arial"/>
            <w:b/>
            <w:bCs/>
            <w:color w:val="000000"/>
            <w:sz w:val="20"/>
            <w:szCs w:val="20"/>
          </w:rPr>
          <w:t>high-level</w:t>
        </w:r>
        <w:proofErr w:type="spellEnd"/>
      </w:hyperlink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hyperlink r:id="rId39" w:history="1">
        <w:proofErr w:type="spellStart"/>
        <w:r>
          <w:rPr>
            <w:rStyle w:val="Hipervnculo"/>
            <w:rFonts w:ascii="Arial" w:eastAsiaTheme="majorEastAsia" w:hAnsi="Arial" w:cs="Arial"/>
            <w:b/>
            <w:bCs/>
            <w:color w:val="000000"/>
            <w:sz w:val="20"/>
            <w:szCs w:val="20"/>
          </w:rPr>
          <w:t>class-based</w:t>
        </w:r>
        <w:proofErr w:type="spellEnd"/>
      </w:hyperlink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hyperlink r:id="rId40" w:history="1">
        <w:proofErr w:type="spellStart"/>
        <w:r>
          <w:rPr>
            <w:rStyle w:val="Hipervnculo"/>
            <w:rFonts w:ascii="Arial" w:eastAsiaTheme="majorEastAsia" w:hAnsi="Arial" w:cs="Arial"/>
            <w:b/>
            <w:bCs/>
            <w:color w:val="000000"/>
            <w:sz w:val="20"/>
            <w:szCs w:val="20"/>
          </w:rPr>
          <w:t>object-oriented</w:t>
        </w:r>
        <w:proofErr w:type="spellEnd"/>
      </w:hyperlink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hyperlink r:id="rId41" w:history="1">
        <w:proofErr w:type="spellStart"/>
        <w:r>
          <w:rPr>
            <w:rStyle w:val="Hipervnculo"/>
            <w:rFonts w:ascii="Arial" w:eastAsiaTheme="majorEastAsia" w:hAnsi="Arial" w:cs="Arial"/>
            <w:b/>
            <w:bCs/>
            <w:color w:val="000000"/>
            <w:sz w:val="20"/>
            <w:szCs w:val="20"/>
          </w:rPr>
          <w:t>programming</w:t>
        </w:r>
        <w:proofErr w:type="spellEnd"/>
        <w:r>
          <w:rPr>
            <w:rStyle w:val="Hipervnculo"/>
            <w:rFonts w:ascii="Arial" w:eastAsiaTheme="majorEastAsia" w:hAnsi="Arial" w:cs="Arial"/>
            <w:b/>
            <w:bCs/>
            <w:color w:val="000000"/>
            <w:sz w:val="20"/>
            <w:szCs w:val="20"/>
          </w:rPr>
          <w:t xml:space="preserve"> </w:t>
        </w:r>
        <w:proofErr w:type="spellStart"/>
        <w:r>
          <w:rPr>
            <w:rStyle w:val="Hipervnculo"/>
            <w:rFonts w:ascii="Arial" w:eastAsiaTheme="majorEastAsia" w:hAnsi="Arial" w:cs="Arial"/>
            <w:b/>
            <w:bCs/>
            <w:color w:val="000000"/>
            <w:sz w:val="20"/>
            <w:szCs w:val="20"/>
          </w:rPr>
          <w:t>language</w:t>
        </w:r>
        <w:proofErr w:type="spellEnd"/>
      </w:hyperlink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that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designed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to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have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as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few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implementation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hyperlink r:id="rId42" w:history="1">
        <w:proofErr w:type="spellStart"/>
        <w:r>
          <w:rPr>
            <w:rStyle w:val="Hipervnculo"/>
            <w:rFonts w:ascii="Arial" w:eastAsiaTheme="majorEastAsia" w:hAnsi="Arial" w:cs="Arial"/>
            <w:b/>
            <w:bCs/>
            <w:color w:val="000000"/>
            <w:sz w:val="20"/>
            <w:szCs w:val="20"/>
          </w:rPr>
          <w:t>dependencies</w:t>
        </w:r>
        <w:proofErr w:type="spellEnd"/>
      </w:hyperlink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as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possible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26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.XML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allows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us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to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create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our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own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tags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to describe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our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data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better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True.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False.</w:t>
      </w:r>
    </w:p>
    <w:p w:rsidR="008A3C32" w:rsidRDefault="008A3C32" w:rsidP="008A3C3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hyperlink r:id="rId43" w:history="1">
        <w:r>
          <w:rPr>
            <w:rStyle w:val="Hipervnculo"/>
            <w:rFonts w:ascii="Arial" w:eastAsiaTheme="majorEastAsia" w:hAnsi="Arial" w:cs="Arial"/>
            <w:b/>
            <w:bCs/>
            <w:color w:val="1155CC"/>
            <w:sz w:val="20"/>
            <w:szCs w:val="20"/>
          </w:rPr>
          <w:t>https://uvaciberperiodismo.files.wordpress.com/2019/04/aaaf16bd5ddec.png</w:t>
        </w:r>
      </w:hyperlink>
    </w:p>
    <w:p w:rsidR="008A3C32" w:rsidRDefault="008A3C32" w:rsidP="008A3C32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Extensible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Markup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Language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(XML)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 </w:t>
      </w:r>
      <w:hyperlink r:id="rId44" w:history="1">
        <w:proofErr w:type="spellStart"/>
        <w:r>
          <w:rPr>
            <w:rStyle w:val="Hipervnculo"/>
            <w:rFonts w:ascii="Arial" w:eastAsiaTheme="majorEastAsia" w:hAnsi="Arial" w:cs="Arial"/>
            <w:b/>
            <w:bCs/>
            <w:color w:val="000000"/>
            <w:sz w:val="20"/>
            <w:szCs w:val="20"/>
          </w:rPr>
          <w:t>markup</w:t>
        </w:r>
        <w:proofErr w:type="spellEnd"/>
        <w:r>
          <w:rPr>
            <w:rStyle w:val="Hipervnculo"/>
            <w:rFonts w:ascii="Arial" w:eastAsiaTheme="majorEastAsia" w:hAnsi="Arial" w:cs="Arial"/>
            <w:b/>
            <w:bCs/>
            <w:color w:val="000000"/>
            <w:sz w:val="20"/>
            <w:szCs w:val="20"/>
          </w:rPr>
          <w:t xml:space="preserve"> </w:t>
        </w:r>
        <w:proofErr w:type="spellStart"/>
        <w:r>
          <w:rPr>
            <w:rStyle w:val="Hipervnculo"/>
            <w:rFonts w:ascii="Arial" w:eastAsiaTheme="majorEastAsia" w:hAnsi="Arial" w:cs="Arial"/>
            <w:b/>
            <w:bCs/>
            <w:color w:val="000000"/>
            <w:sz w:val="20"/>
            <w:szCs w:val="20"/>
          </w:rPr>
          <w:t>language</w:t>
        </w:r>
        <w:proofErr w:type="spellEnd"/>
      </w:hyperlink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that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defines a set of rules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encoding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hyperlink r:id="rId45" w:history="1">
        <w:proofErr w:type="spellStart"/>
        <w:r>
          <w:rPr>
            <w:rStyle w:val="Hipervnculo"/>
            <w:rFonts w:ascii="Arial" w:eastAsiaTheme="majorEastAsia" w:hAnsi="Arial" w:cs="Arial"/>
            <w:b/>
            <w:bCs/>
            <w:color w:val="000000"/>
            <w:sz w:val="20"/>
            <w:szCs w:val="20"/>
          </w:rPr>
          <w:t>documents</w:t>
        </w:r>
        <w:proofErr w:type="spellEnd"/>
      </w:hyperlink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in a </w:t>
      </w:r>
      <w:hyperlink r:id="rId46" w:history="1">
        <w:proofErr w:type="spellStart"/>
        <w:r>
          <w:rPr>
            <w:rStyle w:val="Hipervnculo"/>
            <w:rFonts w:ascii="Arial" w:eastAsiaTheme="majorEastAsia" w:hAnsi="Arial" w:cs="Arial"/>
            <w:b/>
            <w:bCs/>
            <w:color w:val="000000"/>
            <w:sz w:val="20"/>
            <w:szCs w:val="20"/>
          </w:rPr>
          <w:t>format</w:t>
        </w:r>
        <w:proofErr w:type="spellEnd"/>
      </w:hyperlink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that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both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hyperlink r:id="rId47" w:history="1">
        <w:r>
          <w:rPr>
            <w:rStyle w:val="Hipervnculo"/>
            <w:rFonts w:ascii="Arial" w:eastAsiaTheme="majorEastAsia" w:hAnsi="Arial" w:cs="Arial"/>
            <w:b/>
            <w:bCs/>
            <w:color w:val="000000"/>
            <w:sz w:val="20"/>
            <w:szCs w:val="20"/>
          </w:rPr>
          <w:t>human-</w:t>
        </w:r>
        <w:proofErr w:type="spellStart"/>
        <w:r>
          <w:rPr>
            <w:rStyle w:val="Hipervnculo"/>
            <w:rFonts w:ascii="Arial" w:eastAsiaTheme="majorEastAsia" w:hAnsi="Arial" w:cs="Arial"/>
            <w:b/>
            <w:bCs/>
            <w:color w:val="000000"/>
            <w:sz w:val="20"/>
            <w:szCs w:val="20"/>
          </w:rPr>
          <w:t>readable</w:t>
        </w:r>
        <w:proofErr w:type="spellEnd"/>
      </w:hyperlink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and </w:t>
      </w:r>
      <w:hyperlink r:id="rId48" w:history="1">
        <w:r>
          <w:rPr>
            <w:rStyle w:val="Hipervnculo"/>
            <w:rFonts w:ascii="Arial" w:eastAsiaTheme="majorEastAsia" w:hAnsi="Arial" w:cs="Arial"/>
            <w:b/>
            <w:bCs/>
            <w:color w:val="000000"/>
            <w:sz w:val="20"/>
            <w:szCs w:val="20"/>
          </w:rPr>
          <w:t>machine-</w:t>
        </w:r>
        <w:proofErr w:type="spellStart"/>
        <w:r>
          <w:rPr>
            <w:rStyle w:val="Hipervnculo"/>
            <w:rFonts w:ascii="Arial" w:eastAsiaTheme="majorEastAsia" w:hAnsi="Arial" w:cs="Arial"/>
            <w:b/>
            <w:bCs/>
            <w:color w:val="000000"/>
            <w:sz w:val="20"/>
            <w:szCs w:val="20"/>
          </w:rPr>
          <w:t>readable</w:t>
        </w:r>
        <w:proofErr w:type="spellEnd"/>
      </w:hyperlink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27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.The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nerve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centre of a PC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RAM.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False.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True.</w:t>
      </w:r>
    </w:p>
    <w:p w:rsidR="008A3C32" w:rsidRDefault="008A3C32" w:rsidP="008A3C3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hyperlink r:id="rId49" w:history="1">
        <w:r>
          <w:rPr>
            <w:rStyle w:val="Hipervnculo"/>
            <w:rFonts w:ascii="Arial" w:eastAsiaTheme="majorEastAsia" w:hAnsi="Arial" w:cs="Arial"/>
            <w:b/>
            <w:bCs/>
            <w:color w:val="1155CC"/>
            <w:sz w:val="20"/>
            <w:szCs w:val="20"/>
          </w:rPr>
          <w:t>https://i.blogs.es/3ce3df/ddr5/1366_521.jpg</w:t>
        </w:r>
      </w:hyperlink>
    </w:p>
    <w:p w:rsidR="008A3C32" w:rsidRDefault="008A3C32" w:rsidP="008A3C32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nerve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centre of a PC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processor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also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called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CPU,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central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processing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unit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28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.ROM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non-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volatile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containing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instructions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routines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basic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operations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screen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False.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True.</w:t>
      </w:r>
    </w:p>
    <w:p w:rsidR="008A3C32" w:rsidRDefault="008A3C32" w:rsidP="008A3C3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hyperlink r:id="rId50" w:history="1">
        <w:r>
          <w:rPr>
            <w:rStyle w:val="Hipervnculo"/>
            <w:rFonts w:ascii="Arial" w:eastAsiaTheme="majorEastAsia" w:hAnsi="Arial" w:cs="Arial"/>
            <w:b/>
            <w:bCs/>
            <w:color w:val="1155CC"/>
            <w:sz w:val="20"/>
            <w:szCs w:val="20"/>
          </w:rPr>
          <w:t>https://miracomosehace.com/wp-content/uploads/2020/05/memoria-rom-gris.jpg</w:t>
        </w:r>
      </w:hyperlink>
    </w:p>
    <w:p w:rsidR="008A3C32" w:rsidRDefault="008A3C32" w:rsidP="008A3C32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ROM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non-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volatile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containing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instructions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routines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basic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operations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CPU. </w:t>
      </w:r>
    </w:p>
    <w:p w:rsidR="008A3C32" w:rsidRDefault="008A3C32" w:rsidP="008A3C3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29.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Exact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memory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amount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byte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…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8 bits.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1032 bits.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0 bits.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1 bits.</w:t>
      </w:r>
    </w:p>
    <w:p w:rsidR="008A3C32" w:rsidRDefault="008A3C32" w:rsidP="008A3C3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hyperlink r:id="rId51" w:history="1">
        <w:r>
          <w:rPr>
            <w:rStyle w:val="Hipervnculo"/>
            <w:rFonts w:ascii="Arial" w:eastAsiaTheme="majorEastAsia" w:hAnsi="Arial" w:cs="Arial"/>
            <w:b/>
            <w:bCs/>
            <w:color w:val="1155CC"/>
            <w:sz w:val="20"/>
            <w:szCs w:val="20"/>
          </w:rPr>
          <w:t>https://terminosaudiovisuales.es/wp-content/uploads/byte.png</w:t>
        </w:r>
      </w:hyperlink>
    </w:p>
    <w:p w:rsidR="008A3C32" w:rsidRDefault="008A3C32" w:rsidP="008A3C32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byte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 </w:t>
      </w:r>
      <w:hyperlink r:id="rId52" w:history="1">
        <w:proofErr w:type="spellStart"/>
        <w:r>
          <w:rPr>
            <w:rStyle w:val="Hipervnculo"/>
            <w:rFonts w:ascii="Arial" w:eastAsiaTheme="majorEastAsia" w:hAnsi="Arial" w:cs="Arial"/>
            <w:b/>
            <w:bCs/>
            <w:color w:val="000000"/>
            <w:sz w:val="20"/>
            <w:szCs w:val="20"/>
          </w:rPr>
          <w:t>unit</w:t>
        </w:r>
        <w:proofErr w:type="spellEnd"/>
        <w:r>
          <w:rPr>
            <w:rStyle w:val="Hipervnculo"/>
            <w:rFonts w:ascii="Arial" w:eastAsiaTheme="majorEastAsia" w:hAnsi="Arial" w:cs="Arial"/>
            <w:b/>
            <w:bCs/>
            <w:color w:val="000000"/>
            <w:sz w:val="20"/>
            <w:szCs w:val="20"/>
          </w:rPr>
          <w:t xml:space="preserve"> of digital </w:t>
        </w:r>
        <w:proofErr w:type="spellStart"/>
        <w:r>
          <w:rPr>
            <w:rStyle w:val="Hipervnculo"/>
            <w:rFonts w:ascii="Arial" w:eastAsiaTheme="majorEastAsia" w:hAnsi="Arial" w:cs="Arial"/>
            <w:b/>
            <w:bCs/>
            <w:color w:val="000000"/>
            <w:sz w:val="20"/>
            <w:szCs w:val="20"/>
          </w:rPr>
          <w:t>information</w:t>
        </w:r>
        <w:proofErr w:type="spellEnd"/>
      </w:hyperlink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that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most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commonly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consists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eight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hyperlink r:id="rId53" w:history="1">
        <w:r>
          <w:rPr>
            <w:rStyle w:val="Hipervnculo"/>
            <w:rFonts w:ascii="Arial" w:eastAsiaTheme="majorEastAsia" w:hAnsi="Arial" w:cs="Arial"/>
            <w:b/>
            <w:bCs/>
            <w:color w:val="000000"/>
            <w:sz w:val="20"/>
            <w:szCs w:val="20"/>
          </w:rPr>
          <w:t>bits</w:t>
        </w:r>
      </w:hyperlink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30. Software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that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can run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any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operating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system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lastRenderedPageBreak/>
        <w:t>Platform-independent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Java.</w:t>
      </w:r>
    </w:p>
    <w:p w:rsidR="008A3C32" w:rsidRDefault="008A3C32" w:rsidP="008A3C3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Plug-in.</w:t>
      </w:r>
    </w:p>
    <w:p w:rsidR="008A3C32" w:rsidRDefault="008A3C32" w:rsidP="008A3C3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hyperlink r:id="rId54" w:history="1">
        <w:r>
          <w:rPr>
            <w:rStyle w:val="Hipervnculo"/>
            <w:rFonts w:ascii="Arial" w:eastAsiaTheme="majorEastAsia" w:hAnsi="Arial" w:cs="Arial"/>
            <w:b/>
            <w:bCs/>
            <w:color w:val="1155CC"/>
            <w:sz w:val="20"/>
            <w:szCs w:val="20"/>
          </w:rPr>
          <w:t>https://sandeepdass003.files.wordpress.com/2016/06/api_platform-independent.jpg</w:t>
        </w:r>
      </w:hyperlink>
    </w:p>
    <w:p w:rsidR="008A3C32" w:rsidRDefault="008A3C32" w:rsidP="008A3C32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Platform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independence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term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that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describes 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technology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that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you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can use to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implement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things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one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machine and use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them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another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machine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without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with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minimal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changes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1653BB" w:rsidRPr="008A3C32" w:rsidRDefault="001653BB" w:rsidP="001653BB"/>
    <w:sectPr w:rsidR="001653BB" w:rsidRPr="008A3C32">
      <w:headerReference w:type="even" r:id="rId55"/>
      <w:headerReference w:type="default" r:id="rId56"/>
      <w:footerReference w:type="even" r:id="rId57"/>
      <w:footerReference w:type="default" r:id="rId58"/>
      <w:headerReference w:type="first" r:id="rId59"/>
      <w:footerReference w:type="first" r:id="rId6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BFC" w:rsidRDefault="006C3BFC" w:rsidP="00C77EE5">
      <w:pPr>
        <w:spacing w:after="0" w:line="240" w:lineRule="auto"/>
      </w:pPr>
      <w:r>
        <w:separator/>
      </w:r>
    </w:p>
  </w:endnote>
  <w:endnote w:type="continuationSeparator" w:id="0">
    <w:p w:rsidR="006C3BFC" w:rsidRDefault="006C3BFC" w:rsidP="00C77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EE5" w:rsidRDefault="00C77EE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EE5" w:rsidRDefault="00C77EE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EE5" w:rsidRDefault="00C77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BFC" w:rsidRDefault="006C3BFC" w:rsidP="00C77EE5">
      <w:pPr>
        <w:spacing w:after="0" w:line="240" w:lineRule="auto"/>
      </w:pPr>
      <w:r>
        <w:separator/>
      </w:r>
    </w:p>
  </w:footnote>
  <w:footnote w:type="continuationSeparator" w:id="0">
    <w:p w:rsidR="006C3BFC" w:rsidRDefault="006C3BFC" w:rsidP="00C77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EE5" w:rsidRDefault="006C3BF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1998532" o:spid="_x0000_s2050" type="#_x0000_t75" style="position:absolute;margin-left:0;margin-top:0;width:1499.85pt;height:1499.85pt;z-index:-251657216;mso-position-horizontal:center;mso-position-horizontal-relative:margin;mso-position-vertical:center;mso-position-vertical-relative:margin" o:allowincell="f">
          <v:imagedata r:id="rId1" o:title="StaleMan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EE5" w:rsidRDefault="006C3BF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1998533" o:spid="_x0000_s2051" type="#_x0000_t75" style="position:absolute;margin-left:0;margin-top:0;width:1499.85pt;height:1499.85pt;z-index:-251656192;mso-position-horizontal:center;mso-position-horizontal-relative:margin;mso-position-vertical:center;mso-position-vertical-relative:margin" o:allowincell="f">
          <v:imagedata r:id="rId1" o:title="StaleMan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EE5" w:rsidRDefault="006C3BF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1998531" o:spid="_x0000_s2049" type="#_x0000_t75" style="position:absolute;margin-left:0;margin-top:0;width:1499.85pt;height:1499.85pt;z-index:-251658240;mso-position-horizontal:center;mso-position-horizontal-relative:margin;mso-position-vertical:center;mso-position-vertical-relative:margin" o:allowincell="f">
          <v:imagedata r:id="rId1" o:title="StaleMan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6043B6"/>
    <w:multiLevelType w:val="hybridMultilevel"/>
    <w:tmpl w:val="AF90B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75585"/>
    <w:multiLevelType w:val="multilevel"/>
    <w:tmpl w:val="2BD0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EE3CD9"/>
    <w:multiLevelType w:val="multilevel"/>
    <w:tmpl w:val="01EE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"/>
  </w:num>
  <w:num w:numId="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2">
      <o:colormru v:ext="edit" colors="#06aadb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732"/>
    <w:rsid w:val="00015233"/>
    <w:rsid w:val="0006031C"/>
    <w:rsid w:val="00092E67"/>
    <w:rsid w:val="000B1AC5"/>
    <w:rsid w:val="00101822"/>
    <w:rsid w:val="001653BB"/>
    <w:rsid w:val="00167732"/>
    <w:rsid w:val="003367BD"/>
    <w:rsid w:val="003B7CC5"/>
    <w:rsid w:val="00433DD3"/>
    <w:rsid w:val="004B6F53"/>
    <w:rsid w:val="00511DEE"/>
    <w:rsid w:val="00611F12"/>
    <w:rsid w:val="006C3BFC"/>
    <w:rsid w:val="006E6375"/>
    <w:rsid w:val="00721F20"/>
    <w:rsid w:val="00886650"/>
    <w:rsid w:val="008A3C32"/>
    <w:rsid w:val="00906B51"/>
    <w:rsid w:val="009F1A54"/>
    <w:rsid w:val="00A23E48"/>
    <w:rsid w:val="00AE7525"/>
    <w:rsid w:val="00B84CD7"/>
    <w:rsid w:val="00C77EE5"/>
    <w:rsid w:val="00D8181B"/>
    <w:rsid w:val="00DA755B"/>
    <w:rsid w:val="00E307E4"/>
    <w:rsid w:val="00F06126"/>
    <w:rsid w:val="00F54BA3"/>
    <w:rsid w:val="00FA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06aadb"/>
    </o:shapedefaults>
    <o:shapelayout v:ext="edit">
      <o:idmap v:ext="edit" data="1"/>
    </o:shapelayout>
  </w:shapeDefaults>
  <w:decimalSymbol w:val=","/>
  <w:listSeparator w:val=";"/>
  <w15:chartTrackingRefBased/>
  <w15:docId w15:val="{5E033B45-1895-4E88-BBE8-5D967EA9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EE5"/>
    <w:rPr>
      <w:rFonts w:ascii="Centaur" w:hAnsi="Centaur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AE7525"/>
    <w:pPr>
      <w:keepNext/>
      <w:keepLines/>
      <w:spacing w:before="240" w:after="0"/>
      <w:outlineLvl w:val="0"/>
    </w:pPr>
    <w:rPr>
      <w:rFonts w:eastAsiaTheme="majorEastAsia" w:cstheme="majorHAnsi"/>
      <w:b/>
      <w:color w:val="364278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7EE5"/>
    <w:pPr>
      <w:keepNext/>
      <w:keepLines/>
      <w:spacing w:before="40" w:after="0"/>
      <w:outlineLvl w:val="1"/>
    </w:pPr>
    <w:rPr>
      <w:rFonts w:eastAsiaTheme="majorEastAsia" w:cstheme="majorBidi"/>
      <w:b/>
      <w:color w:val="2D143F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77EE5"/>
    <w:pPr>
      <w:keepNext/>
      <w:keepLines/>
      <w:spacing w:before="40" w:after="0"/>
      <w:outlineLvl w:val="2"/>
    </w:pPr>
    <w:rPr>
      <w:rFonts w:eastAsiaTheme="majorEastAsia" w:cstheme="majorBidi"/>
      <w:b/>
      <w:color w:val="2B75AE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181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77EE5"/>
    <w:rPr>
      <w:rFonts w:ascii="Centaur" w:eastAsiaTheme="majorEastAsia" w:hAnsi="Centaur" w:cstheme="majorBidi"/>
      <w:b/>
      <w:color w:val="2D143F"/>
      <w:sz w:val="3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E7525"/>
    <w:rPr>
      <w:rFonts w:ascii="Centaur" w:eastAsiaTheme="majorEastAsia" w:hAnsi="Centaur" w:cstheme="majorHAnsi"/>
      <w:b/>
      <w:color w:val="364278"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77EE5"/>
    <w:rPr>
      <w:rFonts w:ascii="Centaur" w:eastAsiaTheme="majorEastAsia" w:hAnsi="Centaur" w:cstheme="majorBidi"/>
      <w:b/>
      <w:color w:val="2B75AE"/>
      <w:sz w:val="32"/>
      <w:szCs w:val="24"/>
    </w:rPr>
  </w:style>
  <w:style w:type="paragraph" w:styleId="NormalWeb">
    <w:name w:val="Normal (Web)"/>
    <w:basedOn w:val="Normal"/>
    <w:uiPriority w:val="99"/>
    <w:unhideWhenUsed/>
    <w:rsid w:val="00F54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F54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77E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EE5"/>
    <w:rPr>
      <w:rFonts w:ascii="Centaur" w:hAnsi="Centaur"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C77E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EE5"/>
    <w:rPr>
      <w:rFonts w:ascii="Centaur" w:hAnsi="Centaur"/>
      <w:sz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3B7CC5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3B7CC5"/>
    <w:pPr>
      <w:spacing w:after="100"/>
      <w:ind w:left="220"/>
    </w:pPr>
    <w:rPr>
      <w:rFonts w:asciiTheme="minorHAnsi" w:eastAsiaTheme="minorEastAsia" w:hAnsiTheme="minorHAnsi" w:cs="Times New Roman"/>
      <w:sz w:val="2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B7CC5"/>
    <w:pPr>
      <w:spacing w:after="100"/>
    </w:pPr>
    <w:rPr>
      <w:rFonts w:asciiTheme="minorHAnsi" w:eastAsiaTheme="minorEastAsia" w:hAnsiTheme="minorHAnsi" w:cs="Times New Roman"/>
      <w:sz w:val="2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3B7CC5"/>
    <w:pPr>
      <w:spacing w:after="100"/>
      <w:ind w:left="440"/>
    </w:pPr>
    <w:rPr>
      <w:rFonts w:asciiTheme="minorHAnsi" w:eastAsiaTheme="minorEastAsia" w:hAnsiTheme="minorHAnsi" w:cs="Times New Roman"/>
      <w:sz w:val="22"/>
      <w:lang w:eastAsia="es-ES"/>
    </w:rPr>
  </w:style>
  <w:style w:type="character" w:styleId="Hipervnculo">
    <w:name w:val="Hyperlink"/>
    <w:basedOn w:val="Fuentedeprrafopredeter"/>
    <w:uiPriority w:val="99"/>
    <w:unhideWhenUsed/>
    <w:rsid w:val="003B7CC5"/>
    <w:rPr>
      <w:color w:val="0563C1" w:themeColor="hyperlink"/>
      <w:u w:val="single"/>
    </w:rPr>
  </w:style>
  <w:style w:type="character" w:customStyle="1" w:styleId="apple-tab-span">
    <w:name w:val="apple-tab-span"/>
    <w:basedOn w:val="Fuentedeprrafopredeter"/>
    <w:rsid w:val="004B6F53"/>
  </w:style>
  <w:style w:type="character" w:styleId="Hipervnculovisitado">
    <w:name w:val="FollowedHyperlink"/>
    <w:basedOn w:val="Fuentedeprrafopredeter"/>
    <w:uiPriority w:val="99"/>
    <w:semiHidden/>
    <w:unhideWhenUsed/>
    <w:rsid w:val="00A23E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upport.humblebundle.com/hc/article_attachments/360008054853/Resolutions.png" TargetMode="External"/><Relationship Id="rId18" Type="http://schemas.openxmlformats.org/officeDocument/2006/relationships/hyperlink" Target="https://www.maketecheasier.com/assets/uploads/2020/10/chmod-permissions-linux-macos-800x400.jpg.webp" TargetMode="External"/><Relationship Id="rId26" Type="http://schemas.openxmlformats.org/officeDocument/2006/relationships/hyperlink" Target="https://1.bp.blogspot.com/-UDs-CZW66-E/XXFNJnmor7I/AAAAAAAA7U8/YHjApQE4WZUbe4n3BJkZg62ZE8koqNu1QCLcBGAs/s1600/BugTI.jpg" TargetMode="External"/><Relationship Id="rId39" Type="http://schemas.openxmlformats.org/officeDocument/2006/relationships/hyperlink" Target="https://en.wikipedia.org/wiki/Class-based_programming" TargetMode="External"/><Relationship Id="rId21" Type="http://schemas.openxmlformats.org/officeDocument/2006/relationships/hyperlink" Target="https://en.wikipedia.org/wiki/Digital_image" TargetMode="External"/><Relationship Id="rId34" Type="http://schemas.openxmlformats.org/officeDocument/2006/relationships/hyperlink" Target="https://en.wikipedia.org/wiki/Niklaus_Wirth" TargetMode="External"/><Relationship Id="rId42" Type="http://schemas.openxmlformats.org/officeDocument/2006/relationships/hyperlink" Target="https://en.wikipedia.org/wiki/Dependency_(computer_science)" TargetMode="External"/><Relationship Id="rId47" Type="http://schemas.openxmlformats.org/officeDocument/2006/relationships/hyperlink" Target="https://en.wikipedia.org/wiki/Human-readable_medium" TargetMode="External"/><Relationship Id="rId50" Type="http://schemas.openxmlformats.org/officeDocument/2006/relationships/hyperlink" Target="https://miracomosehace.com/wp-content/uploads/2020/05/memoria-rom-gris.jpg" TargetMode="External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images-na.ssl-images-amazon.com/images/I/91DlzPRjSaL._AC_SL1500_.jpg" TargetMode="External"/><Relationship Id="rId20" Type="http://schemas.openxmlformats.org/officeDocument/2006/relationships/hyperlink" Target="https://us.123rf.com/450wm/destinacigdem/destinacigdem1905/destinacigdem190500071/123402777-modern-scanner-isolated-on-white-background-3d-illustration-.jpg?ver=6" TargetMode="External"/><Relationship Id="rId29" Type="http://schemas.openxmlformats.org/officeDocument/2006/relationships/hyperlink" Target="https://cdn-images.visual-paradigm.com/features/v15/1/flowchart-maker/flowchart-maker.png" TargetMode="External"/><Relationship Id="rId41" Type="http://schemas.openxmlformats.org/officeDocument/2006/relationships/hyperlink" Target="https://en.wikipedia.org/wiki/Programming_language" TargetMode="External"/><Relationship Id="rId54" Type="http://schemas.openxmlformats.org/officeDocument/2006/relationships/hyperlink" Target="https://sandeepdass003.files.wordpress.com/2016/06/api_platform-independent.jpg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s.123rf.com/450wm/nexusby/nexusby1701/nexusby170100406/69815354-aspect-ratio-de-iconos-16-9-16-10-4-3-21-9-pantalla-ancha-y-monitores-de-televisi%C3%B3n-est%C3%A1ndar-.jpg?ver=6" TargetMode="External"/><Relationship Id="rId24" Type="http://schemas.openxmlformats.org/officeDocument/2006/relationships/hyperlink" Target="https://blog.gstarcad.net/wp-content/uploads/2018/11/4-SHIFT-key-combination-you-might-not-know11.png" TargetMode="External"/><Relationship Id="rId32" Type="http://schemas.openxmlformats.org/officeDocument/2006/relationships/hyperlink" Target="https://en.wikipedia.org/wiki/Procedural_programming" TargetMode="External"/><Relationship Id="rId37" Type="http://schemas.openxmlformats.org/officeDocument/2006/relationships/hyperlink" Target="https://i.blogs.es/53044d/java/1366_521.jpg" TargetMode="External"/><Relationship Id="rId40" Type="http://schemas.openxmlformats.org/officeDocument/2006/relationships/hyperlink" Target="https://en.wikipedia.org/wiki/Object-oriented_programming" TargetMode="External"/><Relationship Id="rId45" Type="http://schemas.openxmlformats.org/officeDocument/2006/relationships/hyperlink" Target="https://en.wikipedia.org/wiki/Electronic_document" TargetMode="External"/><Relationship Id="rId53" Type="http://schemas.openxmlformats.org/officeDocument/2006/relationships/hyperlink" Target="https://en.wikipedia.org/wiki/Bit" TargetMode="External"/><Relationship Id="rId58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rofile/Adam-Zocco/publication/308056605/figure/fig1/AS:405932438769665@1473793243685/Structure-of-a-thin-film-transistor-in-a-bottom-up-top-contact-staggered-configuration.png" TargetMode="External"/><Relationship Id="rId23" Type="http://schemas.openxmlformats.org/officeDocument/2006/relationships/hyperlink" Target="https://en.wikipedia.org/wiki/Home_row" TargetMode="External"/><Relationship Id="rId28" Type="http://schemas.openxmlformats.org/officeDocument/2006/relationships/hyperlink" Target="https://kinsta.com/es/wp-content/uploads/sites/8/2020/04/wordpress-debug.png" TargetMode="External"/><Relationship Id="rId36" Type="http://schemas.openxmlformats.org/officeDocument/2006/relationships/hyperlink" Target="https://en.wikipedia.org/wiki/Data_structure" TargetMode="External"/><Relationship Id="rId49" Type="http://schemas.openxmlformats.org/officeDocument/2006/relationships/hyperlink" Target="https://i.blogs.es/3ce3df/ddr5/1366_521.jpg" TargetMode="External"/><Relationship Id="rId57" Type="http://schemas.openxmlformats.org/officeDocument/2006/relationships/footer" Target="footer1.xml"/><Relationship Id="rId61" Type="http://schemas.openxmlformats.org/officeDocument/2006/relationships/fontTable" Target="fontTable.xml"/><Relationship Id="rId10" Type="http://schemas.openxmlformats.org/officeDocument/2006/relationships/hyperlink" Target="https://images-na.ssl-images-amazon.com/images/I/71As9OHSAzL._AC_SY355_.jpg" TargetMode="External"/><Relationship Id="rId19" Type="http://schemas.openxmlformats.org/officeDocument/2006/relationships/hyperlink" Target="https://www.maketecheasier.com/use-sticky-bit-manage-files-shared-directories-linux/" TargetMode="External"/><Relationship Id="rId31" Type="http://schemas.openxmlformats.org/officeDocument/2006/relationships/hyperlink" Target="https://blog.hubspot.es/hubfs/como-hacer-una-pagina-web-en-html.jpg" TargetMode="External"/><Relationship Id="rId44" Type="http://schemas.openxmlformats.org/officeDocument/2006/relationships/hyperlink" Target="https://en.wikipedia.org/wiki/Markup_language" TargetMode="External"/><Relationship Id="rId52" Type="http://schemas.openxmlformats.org/officeDocument/2006/relationships/hyperlink" Target="https://en.wikipedia.org/wiki/Units_of_information" TargetMode="External"/><Relationship Id="rId6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i.pinimg.com/originals/f1/0d/3b/f10d3b4b7d0d39f40f4b4986edffeaf3.jpg" TargetMode="External"/><Relationship Id="rId14" Type="http://schemas.openxmlformats.org/officeDocument/2006/relationships/hyperlink" Target="https://cdn.mos.cms.futurecdn.net/ShGtNKt7NabxhpSYqjwhZF.jpg" TargetMode="External"/><Relationship Id="rId22" Type="http://schemas.openxmlformats.org/officeDocument/2006/relationships/hyperlink" Target="https://blog.gstarcad.net/wp-content/uploads/2018/11/4-SHIFT-key-combination-you-might-not-know11.png" TargetMode="External"/><Relationship Id="rId27" Type="http://schemas.openxmlformats.org/officeDocument/2006/relationships/hyperlink" Target="https://justdigital.agency/wp-content/uploads/2017/09/pair-programing-main-1024x572.jpg" TargetMode="External"/><Relationship Id="rId30" Type="http://schemas.openxmlformats.org/officeDocument/2006/relationships/hyperlink" Target="https://upload.wikimedia.org/wikipedia/commons/c/c0/W65C816S_Machine_Code_Monitor.jpeg" TargetMode="External"/><Relationship Id="rId35" Type="http://schemas.openxmlformats.org/officeDocument/2006/relationships/hyperlink" Target="https://en.wikipedia.org/wiki/Structured_programming" TargetMode="External"/><Relationship Id="rId43" Type="http://schemas.openxmlformats.org/officeDocument/2006/relationships/hyperlink" Target="https://uvaciberperiodismo.files.wordpress.com/2019/04/aaaf16bd5ddec.png" TargetMode="External"/><Relationship Id="rId48" Type="http://schemas.openxmlformats.org/officeDocument/2006/relationships/hyperlink" Target="https://en.wikipedia.org/wiki/Machine-readable_data" TargetMode="External"/><Relationship Id="rId56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hyperlink" Target="https://terminosaudiovisuales.es/wp-content/uploads/byte.png" TargetMode="External"/><Relationship Id="rId3" Type="http://schemas.openxmlformats.org/officeDocument/2006/relationships/styles" Target="styles.xml"/><Relationship Id="rId12" Type="http://schemas.openxmlformats.org/officeDocument/2006/relationships/hyperlink" Target="https://cdn.cambridgeincolour.com/images/tutorials/bitdepth_08bpp_580.png" TargetMode="External"/><Relationship Id="rId17" Type="http://schemas.openxmlformats.org/officeDocument/2006/relationships/hyperlink" Target="https://i.blogs.es/5d3064/img-1/1366_2000.jpeg" TargetMode="External"/><Relationship Id="rId25" Type="http://schemas.openxmlformats.org/officeDocument/2006/relationships/hyperlink" Target="https://miro.medium.com/max/500/1*Qbm5_d5EYIbYa1-jN4JmSg.jpeg" TargetMode="External"/><Relationship Id="rId33" Type="http://schemas.openxmlformats.org/officeDocument/2006/relationships/hyperlink" Target="https://en.wikipedia.org/wiki/Programming_language" TargetMode="External"/><Relationship Id="rId38" Type="http://schemas.openxmlformats.org/officeDocument/2006/relationships/hyperlink" Target="https://en.wikipedia.org/wiki/High-level_programming_language" TargetMode="External"/><Relationship Id="rId46" Type="http://schemas.openxmlformats.org/officeDocument/2006/relationships/hyperlink" Target="https://en.wikipedia.org/wiki/File_format" TargetMode="External"/><Relationship Id="rId5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A9CEB-BD13-48D5-AA26-2ECB7E40D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8</Pages>
  <Words>2324</Words>
  <Characters>12788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Dam1-Ibai</dc:creator>
  <cp:keywords/>
  <dc:description/>
  <cp:lastModifiedBy>Dam1-JonM</cp:lastModifiedBy>
  <cp:revision>8</cp:revision>
  <dcterms:created xsi:type="dcterms:W3CDTF">2021-05-14T06:20:00Z</dcterms:created>
  <dcterms:modified xsi:type="dcterms:W3CDTF">2021-05-26T10:16:00Z</dcterms:modified>
</cp:coreProperties>
</file>