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0737" w14:textId="6B7B89B1" w:rsidR="003F0B77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Ejercicio 5. Caso de estudio </w:t>
      </w:r>
    </w:p>
    <w:p w14:paraId="3A3DA72F" w14:textId="77777777" w:rsidR="001B2817" w:rsidRPr="001B2817" w:rsidRDefault="001B2817" w:rsidP="001B281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B2817">
        <w:rPr>
          <w:rFonts w:ascii="Arial" w:hAnsi="Arial" w:cs="Arial"/>
          <w:sz w:val="22"/>
          <w:szCs w:val="22"/>
        </w:rPr>
        <w:t>En un club de servicio de streaming independiente, los administradores buscan ofrecer una experiencia innovadora que vaya más allá de la reproducción de películas y series, brindando a los usuarios la posibilidad de explorar contenido complementario, como bandas sonoras, libros y cómics relacionados con sus producciones favoritas. </w:t>
      </w:r>
    </w:p>
    <w:p w14:paraId="6A439BD3" w14:textId="77777777" w:rsidR="001B2817" w:rsidRPr="001B2817" w:rsidRDefault="001B2817" w:rsidP="001B281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B2817">
        <w:rPr>
          <w:rFonts w:ascii="Arial" w:hAnsi="Arial" w:cs="Arial"/>
          <w:sz w:val="22"/>
          <w:szCs w:val="22"/>
        </w:rPr>
        <w:t>Sin embargo, uno de los principales desafíos es la falta de una plataforma que permita centralizar, organizar y relacionar toda esta información, actualmente, los datos de las producciones y sus contenidos complementarios no se encuentran integrados en un mismo sistema, lo que dificulta su administración, actualización y consulta. </w:t>
      </w:r>
    </w:p>
    <w:p w14:paraId="3EBDE11E" w14:textId="77777777" w:rsidR="001B2817" w:rsidRPr="001B2817" w:rsidRDefault="001B2817" w:rsidP="001B281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B2817">
        <w:rPr>
          <w:rFonts w:ascii="Arial" w:hAnsi="Arial" w:cs="Arial"/>
          <w:sz w:val="22"/>
          <w:szCs w:val="22"/>
        </w:rPr>
        <w:t>La gestión de los miembros y sus interacciones, como reseñas y puntuaciones, representa otro desafío, debido a la necesidad de contar con herramientas que permitan registrar su actividad, identificar las producciones mejor valoradas y conocer las preferencias de la comunidad de manera automatizada. </w:t>
      </w:r>
    </w:p>
    <w:p w14:paraId="15721238" w14:textId="77777777" w:rsidR="001B2817" w:rsidRDefault="001B2817" w:rsidP="001B281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B2817">
        <w:rPr>
          <w:rFonts w:ascii="Arial" w:hAnsi="Arial" w:cs="Arial"/>
          <w:sz w:val="22"/>
          <w:szCs w:val="22"/>
        </w:rPr>
        <w:t>Esta situación limita la posibilidad de implementar un servicio de entretenimiento más completo y eficiente, por ello surge la necesidad de desarrollar una solución tecnológica que facilite la administración del catálogo audiovisual, centralice la información de los usuarios y permita vincular las películas y series con sus respectivos contenidos musicales y literarios, ofreciendo así una experiencia más integrada e interactiva. </w:t>
      </w:r>
    </w:p>
    <w:p w14:paraId="36387C3A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Entrevista con el cliente  </w:t>
      </w:r>
    </w:p>
    <w:p w14:paraId="30028A53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Pregunta 1: ¿Qué información indispensable necesitamos almacenar sobre las películas y series de nuestro catálogo?  </w:t>
      </w:r>
    </w:p>
    <w:p w14:paraId="6C81500A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Respuesta 1: Para películas y serie necesito que se registre el ID, director, titulo, genero, año de estreno </w:t>
      </w:r>
    </w:p>
    <w:p w14:paraId="37E8912F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Pregunta 2: ¿Qué datos requerimos de las personas que participan en la plataforma? Respuesta 2: De cada usuario necesitamos guardar su identificador único, su nombre completo, fecha de registro y su correo electrónico para mantener un registro de quiénes forman parte de la comunidad. </w:t>
      </w:r>
    </w:p>
    <w:p w14:paraId="70169429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 Pregunta 3: ¿Cómo funciona la interacción de calificaciones y comentarios, y con qué frecuencia se consulta?  </w:t>
      </w:r>
    </w:p>
    <w:p w14:paraId="2D3ECBCD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lastRenderedPageBreak/>
        <w:t>Respuesta 3: Los usuarios deben poder dejar una reseña sobre las películas que han visto, la cual incluye una puntuación numérica y un comentario. Esta información se actualiza constantemente cada vez que un usuario opina, y las consultas para ver promedios o listados se realizan de forma diaria o en tiempo real.  </w:t>
      </w:r>
    </w:p>
    <w:p w14:paraId="5D1D4852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Pregunta 4: ¿Qué reportes o consultas principales necesita que el sistema le arroje de manera automática?  </w:t>
      </w:r>
    </w:p>
    <w:p w14:paraId="476C4B41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Respuesta 4: Principalmente tres:  </w:t>
      </w:r>
    </w:p>
    <w:p w14:paraId="208FD1CF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• Poder listar las películas y series filtrando por género o por director.  </w:t>
      </w:r>
    </w:p>
    <w:p w14:paraId="4870B9D5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• Calcular de forma automática el promedio de puntuación de cada película para saber cuáles son las favoritas. </w:t>
      </w:r>
    </w:p>
    <w:p w14:paraId="2795ECBC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 • Mostrar un historial detallado con todas las reseñas y comentarios que ha escrito cada usuario en específico. </w:t>
      </w:r>
    </w:p>
    <w:p w14:paraId="3DA79F4B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Pregunta 5: ¿Qué cosas novedosas le gustaría tener a diferencia de otros servicios de streaming? </w:t>
      </w:r>
    </w:p>
    <w:p w14:paraId="6296E685" w14:textId="77777777" w:rsidR="0041421F" w:rsidRPr="0041421F" w:rsidRDefault="0041421F" w:rsidP="0041421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1421F">
        <w:rPr>
          <w:rFonts w:ascii="Arial" w:hAnsi="Arial" w:cs="Arial"/>
          <w:sz w:val="22"/>
          <w:szCs w:val="22"/>
        </w:rPr>
        <w:t>Respuesta: el Soundtrack de las películas y series, también si están basadas en libros o comics, los autores, más información relacionada.  </w:t>
      </w:r>
    </w:p>
    <w:p w14:paraId="32BF8E51" w14:textId="29EF5CD0" w:rsidR="00963DFD" w:rsidRPr="001B2817" w:rsidRDefault="00963DFD" w:rsidP="001B281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19F1445" w14:textId="77777777" w:rsidR="003F0B77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Documentación de requerimientos </w:t>
      </w:r>
    </w:p>
    <w:p w14:paraId="2EAA2910" w14:textId="260B1611" w:rsidR="003F0B77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Requerimientos de Datos (Entidades y Atributos)</w:t>
      </w:r>
    </w:p>
    <w:p w14:paraId="57CDF661" w14:textId="1428B194" w:rsidR="003F0B77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 Entidad Película</w:t>
      </w:r>
      <w:r w:rsidR="00666548" w:rsidRPr="00666548">
        <w:rPr>
          <w:rFonts w:ascii="Arial" w:hAnsi="Arial" w:cs="Arial"/>
          <w:sz w:val="22"/>
          <w:szCs w:val="22"/>
        </w:rPr>
        <w:t>/Serie</w:t>
      </w:r>
      <w:r w:rsidRPr="00666548">
        <w:rPr>
          <w:rFonts w:ascii="Arial" w:hAnsi="Arial" w:cs="Arial"/>
          <w:sz w:val="22"/>
          <w:szCs w:val="22"/>
        </w:rPr>
        <w:t xml:space="preserve"> </w:t>
      </w:r>
    </w:p>
    <w:p w14:paraId="102B155E" w14:textId="654A7E4A" w:rsidR="003F0B77" w:rsidRPr="00666548" w:rsidRDefault="00085AD7" w:rsidP="0066654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Película/</w:t>
      </w:r>
      <w:proofErr w:type="spellStart"/>
      <w:r>
        <w:rPr>
          <w:rFonts w:ascii="Arial" w:hAnsi="Arial" w:cs="Arial"/>
          <w:sz w:val="22"/>
          <w:szCs w:val="22"/>
        </w:rPr>
        <w:t>Serie</w:t>
      </w:r>
      <w:r w:rsidR="003F0B77" w:rsidRPr="00666548">
        <w:rPr>
          <w:rFonts w:ascii="Arial" w:hAnsi="Arial" w:cs="Arial"/>
          <w:sz w:val="22"/>
          <w:szCs w:val="22"/>
        </w:rPr>
        <w:t>ID</w:t>
      </w:r>
      <w:proofErr w:type="spellEnd"/>
      <w:r w:rsidR="003F0B77" w:rsidRPr="00666548">
        <w:rPr>
          <w:rFonts w:ascii="Arial" w:hAnsi="Arial" w:cs="Arial"/>
          <w:sz w:val="22"/>
          <w:szCs w:val="22"/>
        </w:rPr>
        <w:t xml:space="preserve"> (Identificador único) </w:t>
      </w:r>
    </w:p>
    <w:p w14:paraId="0CACBA92" w14:textId="5CB4241B" w:rsidR="003F0B77" w:rsidRPr="00666548" w:rsidRDefault="00666548" w:rsidP="0066654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título</w:t>
      </w:r>
      <w:r w:rsidR="003F0B77" w:rsidRPr="00666548">
        <w:rPr>
          <w:rFonts w:ascii="Arial" w:hAnsi="Arial" w:cs="Arial"/>
          <w:sz w:val="22"/>
          <w:szCs w:val="22"/>
        </w:rPr>
        <w:t xml:space="preserve"> </w:t>
      </w:r>
    </w:p>
    <w:p w14:paraId="1C5D2785" w14:textId="1898ADBA" w:rsidR="003F0B77" w:rsidRPr="00666548" w:rsidRDefault="003F0B77" w:rsidP="0066654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genero </w:t>
      </w:r>
    </w:p>
    <w:p w14:paraId="72F40CBE" w14:textId="647BE86C" w:rsidR="003F0B77" w:rsidRPr="00666548" w:rsidRDefault="003F0B77" w:rsidP="0066654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director </w:t>
      </w:r>
    </w:p>
    <w:p w14:paraId="007C8784" w14:textId="12918AE5" w:rsidR="003F0B77" w:rsidRPr="00666548" w:rsidRDefault="003F0B77" w:rsidP="0066654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año </w:t>
      </w:r>
    </w:p>
    <w:p w14:paraId="5191A7A9" w14:textId="77777777" w:rsidR="003F0B77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A48F2E0" w14:textId="77777777" w:rsidR="0041421F" w:rsidRDefault="0041421F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A8D531D" w14:textId="77777777" w:rsidR="0041421F" w:rsidRPr="00666548" w:rsidRDefault="0041421F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7F13522" w14:textId="5E4DC363" w:rsidR="00666548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lastRenderedPageBreak/>
        <w:t xml:space="preserve"> Entidad Usuarios</w:t>
      </w:r>
    </w:p>
    <w:p w14:paraId="715D4CA5" w14:textId="6615C558" w:rsidR="00666548" w:rsidRPr="00666548" w:rsidRDefault="003F0B77" w:rsidP="0066654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66548">
        <w:rPr>
          <w:rFonts w:ascii="Arial" w:hAnsi="Arial" w:cs="Arial"/>
          <w:sz w:val="22"/>
          <w:szCs w:val="22"/>
        </w:rPr>
        <w:t>usuarioID</w:t>
      </w:r>
      <w:proofErr w:type="spellEnd"/>
      <w:r w:rsidRPr="00666548">
        <w:rPr>
          <w:rFonts w:ascii="Arial" w:hAnsi="Arial" w:cs="Arial"/>
          <w:sz w:val="22"/>
          <w:szCs w:val="22"/>
        </w:rPr>
        <w:t xml:space="preserve"> (Identificador único)</w:t>
      </w:r>
    </w:p>
    <w:p w14:paraId="3E5C1102" w14:textId="4C183A47" w:rsidR="003F0B77" w:rsidRPr="00666548" w:rsidRDefault="003F0B77" w:rsidP="0066654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nombre </w:t>
      </w:r>
    </w:p>
    <w:p w14:paraId="62028B3C" w14:textId="41DCC904" w:rsidR="00666548" w:rsidRPr="00666548" w:rsidRDefault="003F0B77" w:rsidP="0066654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correo </w:t>
      </w:r>
    </w:p>
    <w:p w14:paraId="02CEA558" w14:textId="127E9929" w:rsidR="00666548" w:rsidRPr="00666548" w:rsidRDefault="00666548" w:rsidP="0066654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Fecha de registro</w:t>
      </w:r>
    </w:p>
    <w:p w14:paraId="1C843DD1" w14:textId="05AF4A01" w:rsidR="003F0B77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Entidad Reseñas: </w:t>
      </w:r>
    </w:p>
    <w:p w14:paraId="0DABD4F4" w14:textId="29B60B1F" w:rsidR="003F0B77" w:rsidRPr="00666548" w:rsidRDefault="00666548" w:rsidP="0066654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Comentario </w:t>
      </w:r>
    </w:p>
    <w:p w14:paraId="70557B94" w14:textId="34942AF3" w:rsidR="00666548" w:rsidRPr="00666548" w:rsidRDefault="00666548" w:rsidP="0066654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Puntuación</w:t>
      </w:r>
    </w:p>
    <w:p w14:paraId="4E45E2C2" w14:textId="6A845C06" w:rsidR="003F0B77" w:rsidRPr="00666548" w:rsidRDefault="00666548" w:rsidP="0066654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fecha</w:t>
      </w:r>
    </w:p>
    <w:p w14:paraId="7BF13F18" w14:textId="101F4060" w:rsidR="00666548" w:rsidRPr="00666548" w:rsidRDefault="00666548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Entidad libro:</w:t>
      </w:r>
    </w:p>
    <w:p w14:paraId="73F5ECC1" w14:textId="6E561F23" w:rsidR="00666548" w:rsidRPr="00666548" w:rsidRDefault="00666548" w:rsidP="0066654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Titulo </w:t>
      </w:r>
    </w:p>
    <w:p w14:paraId="3D510479" w14:textId="4420E045" w:rsidR="00666548" w:rsidRPr="00666548" w:rsidRDefault="00666548" w:rsidP="0066654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Año de publicación </w:t>
      </w:r>
    </w:p>
    <w:p w14:paraId="34CF28D8" w14:textId="78E648A5" w:rsidR="00666548" w:rsidRPr="00666548" w:rsidRDefault="00666548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Entidad Autor:</w:t>
      </w:r>
    </w:p>
    <w:p w14:paraId="368237FC" w14:textId="14776DD1" w:rsidR="00666548" w:rsidRPr="00666548" w:rsidRDefault="00666548" w:rsidP="0066654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Nombre </w:t>
      </w:r>
    </w:p>
    <w:p w14:paraId="167F7FC7" w14:textId="43926BDA" w:rsidR="00666548" w:rsidRPr="00666548" w:rsidRDefault="00666548" w:rsidP="0066654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Biografía </w:t>
      </w:r>
    </w:p>
    <w:p w14:paraId="35875EC2" w14:textId="77777777" w:rsidR="00666548" w:rsidRPr="00666548" w:rsidRDefault="00666548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8AC25E5" w14:textId="309CCCC2" w:rsidR="00666548" w:rsidRPr="00666548" w:rsidRDefault="00666548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Entidad playlist:</w:t>
      </w:r>
    </w:p>
    <w:p w14:paraId="0AA2FE9F" w14:textId="1086830F" w:rsidR="00666548" w:rsidRPr="00666548" w:rsidRDefault="00666548" w:rsidP="0066654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Nombre </w:t>
      </w:r>
    </w:p>
    <w:p w14:paraId="503AA2FB" w14:textId="6A4517ED" w:rsidR="00666548" w:rsidRPr="00666548" w:rsidRDefault="00666548" w:rsidP="0066654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Enlace musical </w:t>
      </w:r>
    </w:p>
    <w:p w14:paraId="5CBDE6FA" w14:textId="77777777" w:rsidR="003F0B77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E3D9BD6" w14:textId="77777777" w:rsidR="00666548" w:rsidRDefault="00666548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86A4BC9" w14:textId="77777777" w:rsidR="00355509" w:rsidRDefault="00355509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B2A7712" w14:textId="77777777" w:rsidR="00355509" w:rsidRDefault="00355509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9DA9672" w14:textId="77777777" w:rsidR="00355509" w:rsidRDefault="00355509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10CE2E9" w14:textId="77777777" w:rsidR="00355509" w:rsidRDefault="00355509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635B078" w14:textId="77777777" w:rsidR="00355509" w:rsidRPr="00666548" w:rsidRDefault="00355509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742328A" w14:textId="05A15B65" w:rsidR="003F0B77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lastRenderedPageBreak/>
        <w:t xml:space="preserve">Requerimientos de Funciones (Operaciones del Sistema) </w:t>
      </w:r>
    </w:p>
    <w:p w14:paraId="67477DF7" w14:textId="7D872E61" w:rsidR="00410265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Filtrar y Listar Catálogo: El sistema debe permitir consultar y mostrar las películas aplicando filtros específicos por género o por director.</w:t>
      </w:r>
    </w:p>
    <w:p w14:paraId="2F996706" w14:textId="73DAAA79" w:rsidR="00BE3706" w:rsidRPr="00666548" w:rsidRDefault="003F0B7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>Calcular Métricas de Calificación: El sistema debe procesar las puntuaciones de la tabla de reseñas para calcular y mostrar el promedio de puntuación global de una película en específico.</w:t>
      </w:r>
    </w:p>
    <w:p w14:paraId="0567E7F9" w14:textId="0600BDE1" w:rsidR="0022567C" w:rsidRDefault="00666548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6548">
        <w:rPr>
          <w:rFonts w:ascii="Arial" w:hAnsi="Arial" w:cs="Arial"/>
          <w:sz w:val="22"/>
          <w:szCs w:val="22"/>
        </w:rPr>
        <w:t xml:space="preserve">Recomendar películas o series: el sistema debe ser capaz de consultar el tipo de contenido que le agrada al usuario y hacer recomendaciones de contenido </w:t>
      </w:r>
      <w:r w:rsidR="0022567C">
        <w:rPr>
          <w:rFonts w:ascii="Arial" w:hAnsi="Arial" w:cs="Arial"/>
          <w:sz w:val="22"/>
          <w:szCs w:val="22"/>
        </w:rPr>
        <w:t>similar.</w:t>
      </w:r>
    </w:p>
    <w:p w14:paraId="03ACF293" w14:textId="77777777" w:rsidR="00501E97" w:rsidRDefault="00501E97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6A5B419" w14:textId="1AF6D03E" w:rsidR="000F6B0C" w:rsidRDefault="000F6B0C" w:rsidP="0066654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F6B0C">
        <w:rPr>
          <w:rFonts w:ascii="Arial" w:hAnsi="Arial" w:cs="Arial"/>
          <w:sz w:val="22"/>
          <w:szCs w:val="22"/>
        </w:rPr>
        <w:t xml:space="preserve">Justificación del Modelo </w:t>
      </w:r>
    </w:p>
    <w:p w14:paraId="5C2304A2" w14:textId="467596CA" w:rsidR="00AF385B" w:rsidRPr="00AF385B" w:rsidRDefault="000F6B0C" w:rsidP="00AF385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F385B">
        <w:rPr>
          <w:rFonts w:ascii="Arial" w:hAnsi="Arial" w:cs="Arial"/>
          <w:sz w:val="22"/>
          <w:szCs w:val="22"/>
        </w:rPr>
        <w:t>¿Por qué se definieron esas entidades y relaciones?</w:t>
      </w:r>
    </w:p>
    <w:p w14:paraId="0FFE615D" w14:textId="77777777" w:rsidR="00AF385B" w:rsidRDefault="000F6B0C" w:rsidP="00AF385B">
      <w:pPr>
        <w:pStyle w:val="ListParagraph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F385B">
        <w:rPr>
          <w:rFonts w:ascii="Arial" w:hAnsi="Arial" w:cs="Arial"/>
          <w:sz w:val="22"/>
          <w:szCs w:val="22"/>
        </w:rPr>
        <w:t xml:space="preserve"> El modelo se diseñó utilizando tres entidades principales para representar fielmente el funcionamiento de un club de cine o servicio de streaming: </w:t>
      </w:r>
    </w:p>
    <w:p w14:paraId="22840511" w14:textId="043F3A1E" w:rsidR="00AF385B" w:rsidRDefault="000F6B0C" w:rsidP="006865C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F385B">
        <w:rPr>
          <w:rFonts w:ascii="Arial" w:hAnsi="Arial" w:cs="Arial"/>
          <w:sz w:val="22"/>
          <w:szCs w:val="22"/>
        </w:rPr>
        <w:t>Entidad Usuarios: Es indispensable para registrar y dar identidad a los miembros de la comunidad. Permite almacenar datos básicos de contacto y control de cada persona que interactúa en la plataforma.</w:t>
      </w:r>
    </w:p>
    <w:p w14:paraId="024E06B8" w14:textId="37ED2B9F" w:rsidR="00AF385B" w:rsidRDefault="000F6B0C" w:rsidP="006865C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F385B">
        <w:rPr>
          <w:rFonts w:ascii="Arial" w:hAnsi="Arial" w:cs="Arial"/>
          <w:sz w:val="22"/>
          <w:szCs w:val="22"/>
        </w:rPr>
        <w:t>Entidad Películas</w:t>
      </w:r>
      <w:r w:rsidR="00885214">
        <w:rPr>
          <w:rFonts w:ascii="Arial" w:hAnsi="Arial" w:cs="Arial"/>
          <w:sz w:val="22"/>
          <w:szCs w:val="22"/>
        </w:rPr>
        <w:t>/Series</w:t>
      </w:r>
      <w:r w:rsidRPr="00AF385B">
        <w:rPr>
          <w:rFonts w:ascii="Arial" w:hAnsi="Arial" w:cs="Arial"/>
          <w:sz w:val="22"/>
          <w:szCs w:val="22"/>
        </w:rPr>
        <w:t>: Centraliza toda la información descriptiva del catálogo audiovisual (título, género, director y año de estreno), permitiendo clasificar el contenido de manera ordenada.</w:t>
      </w:r>
    </w:p>
    <w:p w14:paraId="155727A0" w14:textId="7BB8A8C2" w:rsidR="00114798" w:rsidRPr="006865C9" w:rsidRDefault="000F6B0C" w:rsidP="006865C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F385B">
        <w:rPr>
          <w:rFonts w:ascii="Arial" w:hAnsi="Arial" w:cs="Arial"/>
          <w:sz w:val="22"/>
          <w:szCs w:val="22"/>
        </w:rPr>
        <w:t>Entidad Reseñas: Esta entidad es clave, existe una relación de Muchos a Muchos (N:M) entre los usuarios y las películas</w:t>
      </w:r>
      <w:r w:rsidR="00085AD7">
        <w:rPr>
          <w:rFonts w:ascii="Arial" w:hAnsi="Arial" w:cs="Arial"/>
          <w:sz w:val="22"/>
          <w:szCs w:val="22"/>
        </w:rPr>
        <w:t>/series</w:t>
      </w:r>
      <w:r w:rsidRPr="00AF385B">
        <w:rPr>
          <w:rFonts w:ascii="Arial" w:hAnsi="Arial" w:cs="Arial"/>
          <w:sz w:val="22"/>
          <w:szCs w:val="22"/>
        </w:rPr>
        <w:t>: un usuario puede reseñar muchas películas, y una película</w:t>
      </w:r>
      <w:r w:rsidR="00085AD7">
        <w:rPr>
          <w:rFonts w:ascii="Arial" w:hAnsi="Arial" w:cs="Arial"/>
          <w:sz w:val="22"/>
          <w:szCs w:val="22"/>
        </w:rPr>
        <w:t>/serie</w:t>
      </w:r>
      <w:r w:rsidRPr="00AF385B">
        <w:rPr>
          <w:rFonts w:ascii="Arial" w:hAnsi="Arial" w:cs="Arial"/>
          <w:sz w:val="22"/>
          <w:szCs w:val="22"/>
        </w:rPr>
        <w:t xml:space="preserve"> puede recibir reseñas de muchos usuarios</w:t>
      </w:r>
      <w:r w:rsidR="006865C9">
        <w:rPr>
          <w:rFonts w:ascii="Arial" w:hAnsi="Arial" w:cs="Arial"/>
          <w:sz w:val="22"/>
          <w:szCs w:val="22"/>
        </w:rPr>
        <w:t>.</w:t>
      </w:r>
    </w:p>
    <w:p w14:paraId="59735986" w14:textId="6AAD8395" w:rsidR="00A946E9" w:rsidRDefault="00DA11DD" w:rsidP="006865C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Entidad Libros:</w:t>
      </w:r>
      <w:r w:rsidR="00C76F6B">
        <w:rPr>
          <w:rFonts w:ascii="Arial" w:hAnsi="Arial" w:cs="Arial"/>
          <w:sz w:val="22"/>
          <w:szCs w:val="22"/>
        </w:rPr>
        <w:t xml:space="preserve"> Esta entidad es clave para saber </w:t>
      </w:r>
      <w:r w:rsidR="00FD6CCE">
        <w:rPr>
          <w:rFonts w:ascii="Arial" w:hAnsi="Arial" w:cs="Arial"/>
          <w:sz w:val="22"/>
          <w:szCs w:val="22"/>
        </w:rPr>
        <w:t xml:space="preserve">que películas/series están basadas en algún libro tenemos una relación </w:t>
      </w:r>
      <w:r w:rsidR="00C571A8">
        <w:rPr>
          <w:rFonts w:ascii="Arial" w:hAnsi="Arial" w:cs="Arial"/>
          <w:sz w:val="22"/>
          <w:szCs w:val="22"/>
        </w:rPr>
        <w:t>uno a muchos</w:t>
      </w:r>
      <w:r w:rsidR="002B1062">
        <w:rPr>
          <w:rFonts w:ascii="Arial" w:hAnsi="Arial" w:cs="Arial"/>
          <w:sz w:val="22"/>
          <w:szCs w:val="22"/>
        </w:rPr>
        <w:t>, una película</w:t>
      </w:r>
      <w:r w:rsidR="00A946E9">
        <w:rPr>
          <w:rFonts w:ascii="Arial" w:hAnsi="Arial" w:cs="Arial"/>
          <w:sz w:val="22"/>
          <w:szCs w:val="22"/>
        </w:rPr>
        <w:t>/</w:t>
      </w:r>
      <w:r w:rsidR="002B1062">
        <w:rPr>
          <w:rFonts w:ascii="Arial" w:hAnsi="Arial" w:cs="Arial"/>
          <w:sz w:val="22"/>
          <w:szCs w:val="22"/>
        </w:rPr>
        <w:t>serie puede estar basada en un libro y un libro puede ten</w:t>
      </w:r>
      <w:r w:rsidR="00A946E9">
        <w:rPr>
          <w:rFonts w:ascii="Arial" w:hAnsi="Arial" w:cs="Arial"/>
          <w:sz w:val="22"/>
          <w:szCs w:val="22"/>
        </w:rPr>
        <w:t>er muchas series o películas dependiendo el caso.</w:t>
      </w:r>
    </w:p>
    <w:p w14:paraId="269F80BF" w14:textId="6D14A280" w:rsidR="00A946E9" w:rsidRPr="006865C9" w:rsidRDefault="00C33E4C" w:rsidP="00B2726E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Entidad Autor: Nos da la información que necesitamos para conocer </w:t>
      </w:r>
      <w:proofErr w:type="spellStart"/>
      <w:r>
        <w:rPr>
          <w:rFonts w:ascii="Arial" w:hAnsi="Arial" w:cs="Arial"/>
          <w:sz w:val="22"/>
          <w:szCs w:val="22"/>
        </w:rPr>
        <w:t>mas</w:t>
      </w:r>
      <w:proofErr w:type="spellEnd"/>
      <w:r>
        <w:rPr>
          <w:rFonts w:ascii="Arial" w:hAnsi="Arial" w:cs="Arial"/>
          <w:sz w:val="22"/>
          <w:szCs w:val="22"/>
        </w:rPr>
        <w:t xml:space="preserve"> acerca de autor y poder conocer </w:t>
      </w:r>
      <w:proofErr w:type="spellStart"/>
      <w:r>
        <w:rPr>
          <w:rFonts w:ascii="Arial" w:hAnsi="Arial" w:cs="Arial"/>
          <w:sz w:val="22"/>
          <w:szCs w:val="22"/>
        </w:rPr>
        <w:t>mas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775CCA">
        <w:rPr>
          <w:rFonts w:ascii="Arial" w:hAnsi="Arial" w:cs="Arial"/>
          <w:sz w:val="22"/>
          <w:szCs w:val="22"/>
        </w:rPr>
        <w:t xml:space="preserve">adaptaciones de sus libros en caso de tenerlo, tiene una relación un autor uno a muchos, un libro </w:t>
      </w:r>
      <w:r w:rsidR="00807530">
        <w:rPr>
          <w:rFonts w:ascii="Arial" w:hAnsi="Arial" w:cs="Arial"/>
          <w:sz w:val="22"/>
          <w:szCs w:val="22"/>
        </w:rPr>
        <w:t>lo puede escribi</w:t>
      </w:r>
      <w:r w:rsidR="00775CCA">
        <w:rPr>
          <w:rFonts w:ascii="Arial" w:hAnsi="Arial" w:cs="Arial"/>
          <w:sz w:val="22"/>
          <w:szCs w:val="22"/>
        </w:rPr>
        <w:t xml:space="preserve">r </w:t>
      </w:r>
      <w:r w:rsidR="00807530">
        <w:rPr>
          <w:rFonts w:ascii="Arial" w:hAnsi="Arial" w:cs="Arial"/>
          <w:sz w:val="22"/>
          <w:szCs w:val="22"/>
        </w:rPr>
        <w:t xml:space="preserve">un autor y un autor puede escribir muchos libros </w:t>
      </w:r>
    </w:p>
    <w:p w14:paraId="2A96D1A9" w14:textId="1C07F95F" w:rsidR="00C76F6B" w:rsidRDefault="00917C06" w:rsidP="006865C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Entidad Playlist</w:t>
      </w:r>
      <w:r w:rsidR="009A47BD">
        <w:rPr>
          <w:rFonts w:ascii="Arial" w:hAnsi="Arial" w:cs="Arial"/>
          <w:sz w:val="22"/>
          <w:szCs w:val="22"/>
        </w:rPr>
        <w:t xml:space="preserve">: Esta entidad </w:t>
      </w:r>
      <w:r>
        <w:rPr>
          <w:rFonts w:ascii="Arial" w:hAnsi="Arial" w:cs="Arial"/>
          <w:sz w:val="22"/>
          <w:szCs w:val="22"/>
        </w:rPr>
        <w:t>le da el toque innovador al sistema</w:t>
      </w:r>
      <w:r w:rsidR="006865C9">
        <w:rPr>
          <w:rFonts w:ascii="Arial" w:hAnsi="Arial" w:cs="Arial"/>
          <w:sz w:val="22"/>
          <w:szCs w:val="22"/>
        </w:rPr>
        <w:t xml:space="preserve"> </w:t>
      </w:r>
      <w:r w:rsidR="00F90400">
        <w:rPr>
          <w:rFonts w:ascii="Arial" w:hAnsi="Arial" w:cs="Arial"/>
          <w:sz w:val="22"/>
          <w:szCs w:val="22"/>
        </w:rPr>
        <w:t>una película/serie puede tener una playlist</w:t>
      </w:r>
      <w:r w:rsidR="00B2726E">
        <w:rPr>
          <w:rFonts w:ascii="Arial" w:hAnsi="Arial" w:cs="Arial"/>
          <w:sz w:val="22"/>
          <w:szCs w:val="22"/>
        </w:rPr>
        <w:t xml:space="preserve"> en donde se encuentre la banda sonora original o bien las canciones que participaron.</w:t>
      </w:r>
      <w:r w:rsidR="00F90400">
        <w:rPr>
          <w:rFonts w:ascii="Arial" w:hAnsi="Arial" w:cs="Arial"/>
          <w:sz w:val="22"/>
          <w:szCs w:val="22"/>
        </w:rPr>
        <w:t xml:space="preserve"> </w:t>
      </w:r>
      <w:r w:rsidR="009A47BD">
        <w:rPr>
          <w:rFonts w:ascii="Arial" w:hAnsi="Arial" w:cs="Arial"/>
          <w:sz w:val="22"/>
          <w:szCs w:val="22"/>
        </w:rPr>
        <w:t xml:space="preserve"> </w:t>
      </w:r>
    </w:p>
    <w:p w14:paraId="07226258" w14:textId="77777777" w:rsidR="00085AD7" w:rsidRDefault="00085AD7" w:rsidP="00085AD7">
      <w:pPr>
        <w:pStyle w:val="ListParagraph"/>
        <w:spacing w:line="360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7BF82D72" w14:textId="77777777" w:rsidR="006865C9" w:rsidRPr="00C76F6B" w:rsidRDefault="006865C9" w:rsidP="006865C9">
      <w:pPr>
        <w:pStyle w:val="ListParagraph"/>
        <w:spacing w:line="360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00D1CBA4" w14:textId="77777777" w:rsidR="00AF385B" w:rsidRDefault="000F6B0C" w:rsidP="00AF385B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F385B">
        <w:rPr>
          <w:rFonts w:ascii="Arial" w:hAnsi="Arial" w:cs="Arial"/>
          <w:sz w:val="22"/>
          <w:szCs w:val="22"/>
        </w:rPr>
        <w:t>¿Cómo resuelve el diagrama la problemática planteada?</w:t>
      </w:r>
    </w:p>
    <w:p w14:paraId="51F2CE3F" w14:textId="6A182B28" w:rsidR="00666548" w:rsidRPr="00666548" w:rsidRDefault="000F6B0C" w:rsidP="0091668F">
      <w:pPr>
        <w:pStyle w:val="ListParagraph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F385B">
        <w:rPr>
          <w:rFonts w:ascii="Arial" w:hAnsi="Arial" w:cs="Arial"/>
          <w:sz w:val="22"/>
          <w:szCs w:val="22"/>
        </w:rPr>
        <w:t>Elimina la dispersión de la información: Al separar los datos en tablas estructuradas (Usuarios y Películas</w:t>
      </w:r>
      <w:r w:rsidR="0091668F">
        <w:rPr>
          <w:rFonts w:ascii="Arial" w:hAnsi="Arial" w:cs="Arial"/>
          <w:sz w:val="22"/>
          <w:szCs w:val="22"/>
        </w:rPr>
        <w:t>/Series</w:t>
      </w:r>
      <w:r w:rsidRPr="00AF385B">
        <w:rPr>
          <w:rFonts w:ascii="Arial" w:hAnsi="Arial" w:cs="Arial"/>
          <w:sz w:val="22"/>
          <w:szCs w:val="22"/>
        </w:rPr>
        <w:t>), se evita tener listas desordenadas. Esto permite que el sistema ejecute búsquedas y filtros rápidos (por ejemplo, filtrar películas por género o director) de forma inmediata y sin errores. Garantiza la trazabilidad y el historial de los usuarios: Gracias a la relación 1 a N entre Usuarios y Reseñas, el sistema sabe exactamente qué miembro escribió qué comentario y qué puntuación otorgó</w:t>
      </w:r>
      <w:r w:rsidR="004E6692">
        <w:rPr>
          <w:rFonts w:ascii="Arial" w:hAnsi="Arial" w:cs="Arial"/>
          <w:sz w:val="22"/>
          <w:szCs w:val="22"/>
        </w:rPr>
        <w:t xml:space="preserve"> </w:t>
      </w:r>
    </w:p>
    <w:sectPr w:rsidR="00666548" w:rsidRPr="006665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AE7"/>
    <w:multiLevelType w:val="hybridMultilevel"/>
    <w:tmpl w:val="961066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03D4B"/>
    <w:multiLevelType w:val="hybridMultilevel"/>
    <w:tmpl w:val="2A1E3F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C3B02"/>
    <w:multiLevelType w:val="hybridMultilevel"/>
    <w:tmpl w:val="D2CEC1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E6FCA"/>
    <w:multiLevelType w:val="hybridMultilevel"/>
    <w:tmpl w:val="BBAA0A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0685F"/>
    <w:multiLevelType w:val="hybridMultilevel"/>
    <w:tmpl w:val="909AEF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07F0"/>
    <w:multiLevelType w:val="multilevel"/>
    <w:tmpl w:val="863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7E6190"/>
    <w:multiLevelType w:val="hybridMultilevel"/>
    <w:tmpl w:val="16AC12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B1956"/>
    <w:multiLevelType w:val="multilevel"/>
    <w:tmpl w:val="53EC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069DC"/>
    <w:multiLevelType w:val="hybridMultilevel"/>
    <w:tmpl w:val="C5F4B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667F1"/>
    <w:multiLevelType w:val="hybridMultilevel"/>
    <w:tmpl w:val="C45816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46375"/>
    <w:multiLevelType w:val="multilevel"/>
    <w:tmpl w:val="B36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350A3"/>
    <w:multiLevelType w:val="multilevel"/>
    <w:tmpl w:val="898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5F238C"/>
    <w:multiLevelType w:val="hybridMultilevel"/>
    <w:tmpl w:val="E5A237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9A4231"/>
    <w:multiLevelType w:val="multilevel"/>
    <w:tmpl w:val="46A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291757"/>
    <w:multiLevelType w:val="multilevel"/>
    <w:tmpl w:val="136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49775F"/>
    <w:multiLevelType w:val="hybridMultilevel"/>
    <w:tmpl w:val="824284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778DE"/>
    <w:multiLevelType w:val="multilevel"/>
    <w:tmpl w:val="4F3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5195B"/>
    <w:multiLevelType w:val="hybridMultilevel"/>
    <w:tmpl w:val="CE2E31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C1B2B"/>
    <w:multiLevelType w:val="multilevel"/>
    <w:tmpl w:val="0850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35354"/>
    <w:multiLevelType w:val="multilevel"/>
    <w:tmpl w:val="21B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C30620"/>
    <w:multiLevelType w:val="hybridMultilevel"/>
    <w:tmpl w:val="419671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0A1790"/>
    <w:multiLevelType w:val="multilevel"/>
    <w:tmpl w:val="6EEA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1317D"/>
    <w:multiLevelType w:val="multilevel"/>
    <w:tmpl w:val="A582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635BE"/>
    <w:multiLevelType w:val="hybridMultilevel"/>
    <w:tmpl w:val="DC52E0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93176">
    <w:abstractNumId w:val="10"/>
  </w:num>
  <w:num w:numId="2" w16cid:durableId="1227182131">
    <w:abstractNumId w:val="22"/>
  </w:num>
  <w:num w:numId="3" w16cid:durableId="2116249911">
    <w:abstractNumId w:val="18"/>
  </w:num>
  <w:num w:numId="4" w16cid:durableId="1086659071">
    <w:abstractNumId w:val="7"/>
  </w:num>
  <w:num w:numId="5" w16cid:durableId="1781486215">
    <w:abstractNumId w:val="21"/>
  </w:num>
  <w:num w:numId="6" w16cid:durableId="1908686318">
    <w:abstractNumId w:val="16"/>
  </w:num>
  <w:num w:numId="7" w16cid:durableId="930625176">
    <w:abstractNumId w:val="6"/>
  </w:num>
  <w:num w:numId="8" w16cid:durableId="345599521">
    <w:abstractNumId w:val="9"/>
  </w:num>
  <w:num w:numId="9" w16cid:durableId="1295939752">
    <w:abstractNumId w:val="0"/>
  </w:num>
  <w:num w:numId="10" w16cid:durableId="523787879">
    <w:abstractNumId w:val="17"/>
  </w:num>
  <w:num w:numId="11" w16cid:durableId="1139572336">
    <w:abstractNumId w:val="20"/>
  </w:num>
  <w:num w:numId="12" w16cid:durableId="1642541369">
    <w:abstractNumId w:val="1"/>
  </w:num>
  <w:num w:numId="13" w16cid:durableId="318388428">
    <w:abstractNumId w:val="3"/>
  </w:num>
  <w:num w:numId="14" w16cid:durableId="651056888">
    <w:abstractNumId w:val="8"/>
  </w:num>
  <w:num w:numId="15" w16cid:durableId="1276861416">
    <w:abstractNumId w:val="2"/>
  </w:num>
  <w:num w:numId="16" w16cid:durableId="221716823">
    <w:abstractNumId w:val="12"/>
  </w:num>
  <w:num w:numId="17" w16cid:durableId="472868728">
    <w:abstractNumId w:val="4"/>
  </w:num>
  <w:num w:numId="18" w16cid:durableId="999430527">
    <w:abstractNumId w:val="15"/>
  </w:num>
  <w:num w:numId="19" w16cid:durableId="646974670">
    <w:abstractNumId w:val="23"/>
  </w:num>
  <w:num w:numId="20" w16cid:durableId="1982419090">
    <w:abstractNumId w:val="14"/>
  </w:num>
  <w:num w:numId="21" w16cid:durableId="516620806">
    <w:abstractNumId w:val="5"/>
  </w:num>
  <w:num w:numId="22" w16cid:durableId="333578822">
    <w:abstractNumId w:val="13"/>
  </w:num>
  <w:num w:numId="23" w16cid:durableId="81802538">
    <w:abstractNumId w:val="19"/>
  </w:num>
  <w:num w:numId="24" w16cid:durableId="15638329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77"/>
    <w:rsid w:val="00085AD7"/>
    <w:rsid w:val="000F6B0C"/>
    <w:rsid w:val="00114798"/>
    <w:rsid w:val="001B2817"/>
    <w:rsid w:val="0022567C"/>
    <w:rsid w:val="002B1062"/>
    <w:rsid w:val="00355509"/>
    <w:rsid w:val="003E32E0"/>
    <w:rsid w:val="003F0B77"/>
    <w:rsid w:val="003F5F70"/>
    <w:rsid w:val="00410265"/>
    <w:rsid w:val="0041421F"/>
    <w:rsid w:val="004E6692"/>
    <w:rsid w:val="00501E97"/>
    <w:rsid w:val="00666548"/>
    <w:rsid w:val="006865C9"/>
    <w:rsid w:val="00775CCA"/>
    <w:rsid w:val="00807530"/>
    <w:rsid w:val="00885214"/>
    <w:rsid w:val="0091668F"/>
    <w:rsid w:val="00917C06"/>
    <w:rsid w:val="0096233B"/>
    <w:rsid w:val="00963DFD"/>
    <w:rsid w:val="009A47BD"/>
    <w:rsid w:val="00A23FC1"/>
    <w:rsid w:val="00A946E9"/>
    <w:rsid w:val="00AF385B"/>
    <w:rsid w:val="00B2726E"/>
    <w:rsid w:val="00BE3706"/>
    <w:rsid w:val="00C33E4C"/>
    <w:rsid w:val="00C37919"/>
    <w:rsid w:val="00C571A8"/>
    <w:rsid w:val="00C76F6B"/>
    <w:rsid w:val="00DA11DD"/>
    <w:rsid w:val="00DC3E36"/>
    <w:rsid w:val="00ED4C14"/>
    <w:rsid w:val="00F44233"/>
    <w:rsid w:val="00F90400"/>
    <w:rsid w:val="00FD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9A55"/>
  <w15:chartTrackingRefBased/>
  <w15:docId w15:val="{D4DA025C-3F35-40CC-8B1A-F8EFFA30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5</Pages>
  <Words>957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Monse Lopez Teran</dc:creator>
  <cp:keywords/>
  <dc:description/>
  <cp:lastModifiedBy>Monse Lopez Teran</cp:lastModifiedBy>
  <cp:revision>31</cp:revision>
  <dcterms:created xsi:type="dcterms:W3CDTF">2026-10-12T00:38:00Z</dcterms:created>
  <dcterms:modified xsi:type="dcterms:W3CDTF">2026-10-13T07:50:00Z</dcterms:modified>
</cp:coreProperties>
</file>