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F34B6" w14:textId="21DE9222" w:rsidR="00243792" w:rsidRDefault="00243792" w:rsidP="00243792">
      <w:pPr>
        <w:spacing w:after="0" w:line="240" w:lineRule="auto"/>
        <w:jc w:val="center"/>
        <w:rPr>
          <w:rFonts w:asciiTheme="majorHAnsi" w:hAnsiTheme="majorHAnsi" w:cstheme="majorHAnsi"/>
          <w:smallCaps/>
          <w:sz w:val="20"/>
          <w:szCs w:val="20"/>
        </w:rPr>
      </w:pPr>
    </w:p>
    <w:p w14:paraId="4A29EB3C" w14:textId="0518C0D6" w:rsidR="004B250C" w:rsidRPr="00243792" w:rsidRDefault="004B250C" w:rsidP="00243792">
      <w:pPr>
        <w:spacing w:after="0" w:line="240" w:lineRule="auto"/>
        <w:jc w:val="center"/>
        <w:rPr>
          <w:rFonts w:asciiTheme="majorHAnsi" w:hAnsiTheme="majorHAnsi" w:cstheme="majorHAnsi"/>
          <w:smallCaps/>
          <w:sz w:val="20"/>
          <w:szCs w:val="20"/>
        </w:rPr>
      </w:pPr>
      <w:r w:rsidRPr="00147621">
        <w:rPr>
          <w:rFonts w:asciiTheme="majorHAnsi" w:hAnsiTheme="majorHAnsi" w:cstheme="majorHAnsi"/>
          <w:b/>
          <w:smallCaps/>
          <w:sz w:val="20"/>
          <w:szCs w:val="20"/>
        </w:rPr>
        <w:t xml:space="preserve">Acta </w:t>
      </w:r>
      <w:r w:rsidR="001975A0">
        <w:rPr>
          <w:rFonts w:asciiTheme="majorHAnsi" w:hAnsiTheme="majorHAnsi" w:cstheme="majorHAnsi"/>
          <w:b/>
          <w:smallCaps/>
          <w:sz w:val="20"/>
          <w:szCs w:val="20"/>
        </w:rPr>
        <w:t>entrega-r</w:t>
      </w:r>
      <w:r w:rsidR="006816E5">
        <w:rPr>
          <w:rFonts w:asciiTheme="majorHAnsi" w:hAnsiTheme="majorHAnsi" w:cstheme="majorHAnsi"/>
          <w:b/>
          <w:smallCaps/>
          <w:sz w:val="20"/>
          <w:szCs w:val="20"/>
        </w:rPr>
        <w:t>ecepción de premio</w:t>
      </w:r>
    </w:p>
    <w:p w14:paraId="45324433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b/>
          <w:smallCaps/>
          <w:sz w:val="20"/>
          <w:szCs w:val="20"/>
        </w:rPr>
      </w:pPr>
    </w:p>
    <w:p w14:paraId="346F257B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b/>
          <w:smallCaps/>
          <w:sz w:val="20"/>
          <w:szCs w:val="20"/>
        </w:rPr>
      </w:pPr>
    </w:p>
    <w:p w14:paraId="26FDA811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b/>
          <w:smallCaps/>
          <w:sz w:val="20"/>
          <w:szCs w:val="20"/>
        </w:rPr>
      </w:pPr>
    </w:p>
    <w:p w14:paraId="6C25597B" w14:textId="5D0D569B" w:rsidR="004B250C" w:rsidRPr="00147621" w:rsidRDefault="001975A0" w:rsidP="004B250C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Zapopan, Jalisco, México a 03 </w:t>
      </w:r>
      <w:r w:rsidR="004B250C" w:rsidRPr="0014762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de 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julio</w:t>
      </w:r>
      <w:r w:rsidR="004B250C" w:rsidRPr="0014762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de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l 2017</w:t>
      </w:r>
      <w:r w:rsidR="004B250C" w:rsidRPr="0014762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</w:p>
    <w:p w14:paraId="6FE6C48F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30F8BFA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679AA33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48318BC" w14:textId="77777777" w:rsidR="004B250C" w:rsidRPr="00147621" w:rsidRDefault="004B250C" w:rsidP="004B250C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</w:pPr>
      <w:r w:rsidRPr="00147621"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  <w:t>Fideicomiso Maestro De Fomento Económico</w:t>
      </w:r>
    </w:p>
    <w:p w14:paraId="3458A33A" w14:textId="77777777" w:rsidR="004B250C" w:rsidRPr="00147621" w:rsidRDefault="004B250C" w:rsidP="004B250C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</w:pPr>
      <w:r w:rsidRPr="00147621"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  <w:t>Para El Municipio De Zapopan (Fimafez)</w:t>
      </w:r>
    </w:p>
    <w:p w14:paraId="477AC8D5" w14:textId="77777777" w:rsidR="004B250C" w:rsidRPr="00147621" w:rsidRDefault="004B250C" w:rsidP="004B250C">
      <w:pPr>
        <w:pStyle w:val="NormalWeb"/>
        <w:spacing w:before="0" w:beforeAutospacing="0" w:after="0" w:afterAutospacing="0"/>
        <w:jc w:val="both"/>
        <w:outlineLvl w:val="0"/>
        <w:rPr>
          <w:rFonts w:asciiTheme="majorHAnsi" w:hAnsiTheme="majorHAnsi" w:cstheme="majorHAnsi"/>
          <w:sz w:val="20"/>
          <w:szCs w:val="20"/>
        </w:rPr>
      </w:pPr>
      <w:r w:rsidRPr="00147621">
        <w:rPr>
          <w:rFonts w:asciiTheme="majorHAnsi" w:hAnsiTheme="majorHAnsi" w:cstheme="majorHAnsi"/>
          <w:sz w:val="20"/>
          <w:szCs w:val="20"/>
        </w:rPr>
        <w:t xml:space="preserve">Av. Vallarta N° 6503, Plaza Concentro Local F-65, </w:t>
      </w:r>
    </w:p>
    <w:p w14:paraId="4C776161" w14:textId="77777777" w:rsidR="004B250C" w:rsidRPr="00147621" w:rsidRDefault="004B250C" w:rsidP="004B250C">
      <w:pPr>
        <w:pStyle w:val="NormalWeb"/>
        <w:spacing w:before="0" w:beforeAutospacing="0" w:after="0" w:afterAutospacing="0"/>
        <w:jc w:val="both"/>
        <w:outlineLvl w:val="0"/>
        <w:rPr>
          <w:rFonts w:asciiTheme="majorHAnsi" w:hAnsiTheme="majorHAnsi" w:cstheme="majorHAnsi"/>
          <w:sz w:val="20"/>
          <w:szCs w:val="20"/>
        </w:rPr>
      </w:pPr>
      <w:r w:rsidRPr="00147621">
        <w:rPr>
          <w:rFonts w:asciiTheme="majorHAnsi" w:hAnsiTheme="majorHAnsi" w:cstheme="majorHAnsi"/>
          <w:sz w:val="20"/>
          <w:szCs w:val="20"/>
        </w:rPr>
        <w:t xml:space="preserve">Col. Ciudad Granja, C.P. 45010, </w:t>
      </w:r>
    </w:p>
    <w:p w14:paraId="1ADFA374" w14:textId="77777777" w:rsidR="004B250C" w:rsidRPr="00147621" w:rsidRDefault="004B250C" w:rsidP="004B250C">
      <w:pPr>
        <w:pStyle w:val="NormalWeb"/>
        <w:spacing w:before="0" w:beforeAutospacing="0" w:after="0" w:afterAutospacing="0"/>
        <w:jc w:val="both"/>
        <w:outlineLvl w:val="0"/>
        <w:rPr>
          <w:rFonts w:asciiTheme="majorHAnsi" w:hAnsiTheme="majorHAnsi" w:cstheme="majorHAnsi"/>
          <w:sz w:val="20"/>
          <w:szCs w:val="20"/>
        </w:rPr>
      </w:pPr>
      <w:r w:rsidRPr="00147621">
        <w:rPr>
          <w:rFonts w:asciiTheme="majorHAnsi" w:hAnsiTheme="majorHAnsi" w:cstheme="majorHAnsi"/>
          <w:sz w:val="20"/>
          <w:szCs w:val="20"/>
        </w:rPr>
        <w:t>Zapopan, Jalisco, México.</w:t>
      </w:r>
    </w:p>
    <w:p w14:paraId="108E4B1F" w14:textId="77777777" w:rsidR="004B250C" w:rsidRPr="00147621" w:rsidRDefault="004B250C" w:rsidP="004B250C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</w:pPr>
    </w:p>
    <w:p w14:paraId="3DE49DA8" w14:textId="77777777" w:rsidR="004B250C" w:rsidRPr="00147621" w:rsidRDefault="004B250C" w:rsidP="004B250C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s-ES_tradnl" w:eastAsia="es-MX"/>
        </w:rPr>
      </w:pPr>
    </w:p>
    <w:p w14:paraId="0681151E" w14:textId="77777777" w:rsidR="004B250C" w:rsidRPr="00147621" w:rsidRDefault="004B250C" w:rsidP="004B250C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</w:pPr>
      <w:r w:rsidRPr="00147621"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  <w:lang w:eastAsia="es-MX"/>
        </w:rPr>
        <w:t>Atención A:</w:t>
      </w:r>
      <w:r w:rsidRPr="00147621">
        <w:rPr>
          <w:rFonts w:asciiTheme="majorHAnsi" w:hAnsiTheme="majorHAnsi" w:cstheme="majorHAnsi"/>
          <w:b/>
          <w:color w:val="000000" w:themeColor="text1"/>
          <w:sz w:val="20"/>
          <w:szCs w:val="20"/>
          <w:lang w:eastAsia="es-MX"/>
        </w:rPr>
        <w:t xml:space="preserve"> </w:t>
      </w:r>
      <w:r w:rsidRPr="00147621">
        <w:rPr>
          <w:rFonts w:asciiTheme="majorHAnsi" w:hAnsiTheme="majorHAnsi" w:cstheme="majorHAnsi"/>
          <w:b/>
          <w:smallCaps/>
          <w:color w:val="000000" w:themeColor="text1"/>
          <w:sz w:val="20"/>
          <w:szCs w:val="20"/>
        </w:rPr>
        <w:t>Mtra. Paulina Hernández Morales</w:t>
      </w:r>
    </w:p>
    <w:p w14:paraId="5F07B5E7" w14:textId="666037EE" w:rsidR="004B250C" w:rsidRPr="00243792" w:rsidRDefault="004B250C" w:rsidP="00243792">
      <w:pPr>
        <w:autoSpaceDE w:val="0"/>
        <w:autoSpaceDN w:val="0"/>
        <w:adjustRightInd w:val="0"/>
        <w:spacing w:after="0" w:line="240" w:lineRule="auto"/>
        <w:ind w:left="993" w:right="-1"/>
        <w:jc w:val="both"/>
        <w:rPr>
          <w:rFonts w:asciiTheme="majorHAnsi" w:hAnsiTheme="majorHAnsi" w:cstheme="majorHAnsi"/>
          <w:smallCaps/>
          <w:color w:val="000000" w:themeColor="text1"/>
          <w:sz w:val="20"/>
          <w:szCs w:val="20"/>
        </w:rPr>
      </w:pPr>
      <w:r w:rsidRPr="00147621">
        <w:rPr>
          <w:rFonts w:asciiTheme="majorHAnsi" w:hAnsiTheme="majorHAnsi" w:cstheme="majorHAnsi"/>
          <w:smallCaps/>
          <w:color w:val="000000" w:themeColor="text1"/>
          <w:sz w:val="20"/>
          <w:szCs w:val="20"/>
        </w:rPr>
        <w:t>Secretario Técnico Y Ejecutor De Acuerdos Del Fimafez.</w:t>
      </w:r>
    </w:p>
    <w:p w14:paraId="45DA4FD6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3359FC7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47621">
        <w:rPr>
          <w:rFonts w:asciiTheme="majorHAnsi" w:hAnsiTheme="majorHAnsi" w:cstheme="majorHAnsi"/>
          <w:sz w:val="20"/>
          <w:szCs w:val="20"/>
        </w:rPr>
        <w:t>Estimada Paulina,</w:t>
      </w:r>
    </w:p>
    <w:p w14:paraId="1B3F89BC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F93AF1C" w14:textId="2859A0E9" w:rsidR="004B250C" w:rsidRPr="00147621" w:rsidRDefault="004B250C" w:rsidP="004B250C">
      <w:pPr>
        <w:widowControl w:val="0"/>
        <w:tabs>
          <w:tab w:val="left" w:leader="hyphen" w:pos="7371"/>
        </w:tabs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4762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 hace referencia al </w:t>
      </w:r>
      <w:r w:rsidR="005721C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Convenio</w:t>
      </w:r>
      <w:r w:rsidRPr="0014762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5721C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de recepción de premio para habilitación y avío y/o refaccionario </w:t>
      </w:r>
      <w:r w:rsidRPr="00147621">
        <w:rPr>
          <w:rFonts w:asciiTheme="majorHAnsi" w:hAnsiTheme="majorHAnsi" w:cstheme="majorHAnsi"/>
          <w:color w:val="000000" w:themeColor="text1"/>
          <w:sz w:val="20"/>
          <w:szCs w:val="20"/>
          <w:lang w:eastAsia="es-MX"/>
        </w:rPr>
        <w:t xml:space="preserve">celebrado entre el </w:t>
      </w:r>
      <w:r w:rsidRPr="00147621">
        <w:rPr>
          <w:rFonts w:asciiTheme="majorHAnsi" w:hAnsiTheme="majorHAnsi" w:cstheme="majorHAnsi"/>
          <w:sz w:val="20"/>
          <w:szCs w:val="20"/>
        </w:rPr>
        <w:t>“</w:t>
      </w:r>
      <w:r w:rsidRPr="00147621">
        <w:rPr>
          <w:rFonts w:asciiTheme="majorHAnsi" w:hAnsiTheme="majorHAnsi" w:cstheme="majorHAnsi"/>
          <w:b/>
          <w:sz w:val="20"/>
          <w:szCs w:val="20"/>
        </w:rPr>
        <w:t>FIMAFEZ</w:t>
      </w:r>
      <w:r w:rsidRPr="00147621">
        <w:rPr>
          <w:rFonts w:asciiTheme="majorHAnsi" w:hAnsiTheme="majorHAnsi" w:cstheme="majorHAnsi"/>
          <w:sz w:val="20"/>
          <w:szCs w:val="20"/>
          <w:lang w:val="es-ES_tradnl"/>
        </w:rPr>
        <w:t>” y por “</w:t>
      </w:r>
      <w:r w:rsidR="005721CC">
        <w:rPr>
          <w:rFonts w:asciiTheme="majorHAnsi" w:hAnsiTheme="majorHAnsi" w:cstheme="majorHAnsi"/>
          <w:sz w:val="20"/>
          <w:szCs w:val="20"/>
          <w:lang w:val="es-ES_tradnl"/>
        </w:rPr>
        <w:t>HÉCTOR FELICIANO CAMPOS MUÑOZ</w:t>
      </w:r>
      <w:r w:rsidRPr="00147621">
        <w:rPr>
          <w:rFonts w:asciiTheme="majorHAnsi" w:hAnsiTheme="majorHAnsi" w:cstheme="majorHAnsi"/>
          <w:sz w:val="20"/>
          <w:szCs w:val="20"/>
          <w:lang w:val="es-ES_tradnl"/>
        </w:rPr>
        <w:t xml:space="preserve">”, </w:t>
      </w:r>
      <w:r w:rsidR="00243792">
        <w:rPr>
          <w:rFonts w:asciiTheme="majorHAnsi" w:hAnsiTheme="majorHAnsi" w:cstheme="majorHAnsi"/>
          <w:color w:val="000000" w:themeColor="text1"/>
          <w:sz w:val="20"/>
          <w:szCs w:val="20"/>
          <w:lang w:eastAsia="es-MX"/>
        </w:rPr>
        <w:t>por lo que e</w:t>
      </w:r>
      <w:r w:rsidRPr="00147621">
        <w:rPr>
          <w:rFonts w:asciiTheme="majorHAnsi" w:hAnsiTheme="majorHAnsi" w:cstheme="majorHAnsi"/>
          <w:sz w:val="20"/>
          <w:szCs w:val="20"/>
        </w:rPr>
        <w:t>n términos del Contrato de referencia, en este acto y por virtud del presente documento, ambas Partes cer</w:t>
      </w:r>
      <w:r w:rsidR="00B454BE">
        <w:rPr>
          <w:rFonts w:asciiTheme="majorHAnsi" w:hAnsiTheme="majorHAnsi" w:cstheme="majorHAnsi"/>
          <w:sz w:val="20"/>
          <w:szCs w:val="20"/>
        </w:rPr>
        <w:t xml:space="preserve">tifican la entrega a favor de </w:t>
      </w:r>
      <w:r w:rsidR="00B454BE">
        <w:rPr>
          <w:rFonts w:asciiTheme="majorHAnsi" w:hAnsiTheme="majorHAnsi" w:cstheme="majorHAnsi"/>
          <w:sz w:val="20"/>
          <w:szCs w:val="20"/>
          <w:lang w:val="es-ES_tradnl"/>
        </w:rPr>
        <w:t>HÉCTOR FELICIANO CAMPOS MUÑOZ</w:t>
      </w:r>
      <w:r w:rsidR="002E79A9">
        <w:rPr>
          <w:rFonts w:asciiTheme="majorHAnsi" w:hAnsiTheme="majorHAnsi" w:cstheme="majorHAnsi"/>
          <w:sz w:val="20"/>
          <w:szCs w:val="20"/>
        </w:rPr>
        <w:t xml:space="preserve"> la</w:t>
      </w:r>
      <w:r w:rsidRPr="00147621">
        <w:rPr>
          <w:rFonts w:asciiTheme="majorHAnsi" w:hAnsiTheme="majorHAnsi" w:cstheme="majorHAnsi"/>
          <w:sz w:val="20"/>
          <w:szCs w:val="20"/>
        </w:rPr>
        <w:t xml:space="preserve">s siguientes </w:t>
      </w:r>
      <w:r w:rsidR="002E79A9">
        <w:rPr>
          <w:rFonts w:asciiTheme="majorHAnsi" w:hAnsiTheme="majorHAnsi" w:cstheme="majorHAnsi"/>
          <w:b/>
          <w:sz w:val="20"/>
          <w:szCs w:val="20"/>
        </w:rPr>
        <w:t>cantidades</w:t>
      </w:r>
      <w:r w:rsidRPr="00147621">
        <w:rPr>
          <w:rFonts w:asciiTheme="majorHAnsi" w:hAnsiTheme="majorHAnsi" w:cstheme="majorHAnsi"/>
          <w:sz w:val="20"/>
          <w:szCs w:val="20"/>
        </w:rPr>
        <w:t>, los cuales se adjuntan y/o acompañan a la presente acta, para todos los efectos legales a que haya lugar:</w:t>
      </w:r>
    </w:p>
    <w:p w14:paraId="0FB1BFC2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1162F3F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3113"/>
      </w:tblGrid>
      <w:tr w:rsidR="004B250C" w:rsidRPr="00147621" w14:paraId="3D9D9745" w14:textId="77777777" w:rsidTr="00E25F20">
        <w:trPr>
          <w:trHeight w:val="332"/>
        </w:trPr>
        <w:tc>
          <w:tcPr>
            <w:tcW w:w="10338" w:type="dxa"/>
            <w:gridSpan w:val="2"/>
            <w:shd w:val="clear" w:color="auto" w:fill="222A35" w:themeFill="text2" w:themeFillShade="80"/>
            <w:vAlign w:val="center"/>
          </w:tcPr>
          <w:p w14:paraId="3B1F5F73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z w:val="20"/>
                <w:szCs w:val="20"/>
              </w:rPr>
              <w:t>Entregables</w:t>
            </w:r>
          </w:p>
        </w:tc>
      </w:tr>
      <w:tr w:rsidR="004B250C" w:rsidRPr="00147621" w14:paraId="2059030A" w14:textId="77777777" w:rsidTr="00585A38">
        <w:tc>
          <w:tcPr>
            <w:tcW w:w="7225" w:type="dxa"/>
            <w:shd w:val="clear" w:color="auto" w:fill="D5DCE4" w:themeFill="text2" w:themeFillTint="33"/>
          </w:tcPr>
          <w:p w14:paraId="61C0F965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z w:val="20"/>
                <w:szCs w:val="20"/>
              </w:rPr>
              <w:t>Concepto</w:t>
            </w:r>
          </w:p>
        </w:tc>
        <w:tc>
          <w:tcPr>
            <w:tcW w:w="3113" w:type="dxa"/>
            <w:shd w:val="clear" w:color="auto" w:fill="D5DCE4" w:themeFill="text2" w:themeFillTint="33"/>
          </w:tcPr>
          <w:p w14:paraId="432C94E6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z w:val="20"/>
                <w:szCs w:val="20"/>
              </w:rPr>
              <w:t>Cantidad</w:t>
            </w:r>
          </w:p>
        </w:tc>
      </w:tr>
      <w:tr w:rsidR="004B250C" w:rsidRPr="00147621" w14:paraId="46D7CCE5" w14:textId="77777777" w:rsidTr="00585A38">
        <w:tc>
          <w:tcPr>
            <w:tcW w:w="7225" w:type="dxa"/>
          </w:tcPr>
          <w:p w14:paraId="11D6550D" w14:textId="05D4CEE0" w:rsidR="004B250C" w:rsidRPr="00147621" w:rsidRDefault="00585A38" w:rsidP="00E25F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Premio por  resultar ganador del reto </w:t>
            </w:r>
            <w:r w:rsidRPr="006010BF">
              <w:rPr>
                <w:rFonts w:ascii="Calibri Light" w:hAnsi="Calibri Light" w:cs="Calibri"/>
              </w:rPr>
              <w:t>consistió en el desarrollo de una plataforma de crowdfunding que permitiera ofrecer una alternativa adicional a las start-ups para conseguir recursos de forma expedita al momento de graduarse del proceso de Reto Zapopan, y que, a través de estos recursos, se pueda catapultar a los emprendedores a otras fuentes de financiamiento que aceleren su proceso de alcanzar escala operativa y comercial.</w:t>
            </w:r>
          </w:p>
        </w:tc>
        <w:tc>
          <w:tcPr>
            <w:tcW w:w="3113" w:type="dxa"/>
          </w:tcPr>
          <w:p w14:paraId="668992F6" w14:textId="07920362" w:rsidR="004B250C" w:rsidRPr="00147621" w:rsidRDefault="00585A38" w:rsidP="00E25F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$450,000.00 (cuatrocientos cincuenta mil pesos netos 00/100 M.N.)</w:t>
            </w:r>
          </w:p>
        </w:tc>
      </w:tr>
      <w:tr w:rsidR="004B250C" w:rsidRPr="00147621" w14:paraId="04854945" w14:textId="77777777" w:rsidTr="00585A38">
        <w:tc>
          <w:tcPr>
            <w:tcW w:w="7225" w:type="dxa"/>
          </w:tcPr>
          <w:p w14:paraId="5FDC4BC0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3" w:type="dxa"/>
          </w:tcPr>
          <w:p w14:paraId="2152E76F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70251B8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mallCaps/>
          <w:sz w:val="20"/>
          <w:szCs w:val="20"/>
        </w:rPr>
      </w:pPr>
    </w:p>
    <w:p w14:paraId="6F05DAA7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mallCap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4B250C" w:rsidRPr="00147621" w14:paraId="4BCB5D4E" w14:textId="77777777" w:rsidTr="00E25F20">
        <w:tc>
          <w:tcPr>
            <w:tcW w:w="5169" w:type="dxa"/>
          </w:tcPr>
          <w:p w14:paraId="4EA23E90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b/>
                <w:smallCaps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mallCaps/>
                <w:sz w:val="20"/>
                <w:szCs w:val="20"/>
              </w:rPr>
              <w:t>Atentamente</w:t>
            </w:r>
          </w:p>
          <w:p w14:paraId="41470AEE" w14:textId="5E04C264" w:rsidR="004B250C" w:rsidRPr="00147621" w:rsidRDefault="00452F5F" w:rsidP="00E25F20">
            <w:pPr>
              <w:jc w:val="both"/>
              <w:rPr>
                <w:rFonts w:asciiTheme="majorHAnsi" w:hAnsiTheme="majorHAnsi" w:cstheme="majorHAnsi"/>
                <w:smallCaps/>
                <w:sz w:val="20"/>
                <w:szCs w:val="20"/>
              </w:rPr>
            </w:pPr>
            <w:r w:rsidRPr="00147621"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  <w:t xml:space="preserve">Acuso </w:t>
            </w:r>
            <w:r w:rsidRPr="00147621"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  <w:t>de recibido la entrega</w:t>
            </w:r>
            <w:r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  <w:t xml:space="preserve"> de la cantidad </w:t>
            </w:r>
            <w:r w:rsidRPr="00147621"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  <w:t>mencionada en la presente acta recepción</w:t>
            </w:r>
            <w:r w:rsidRPr="00147621"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  <w:t>.</w:t>
            </w:r>
          </w:p>
          <w:p w14:paraId="5D7B2686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smallCaps/>
                <w:sz w:val="20"/>
                <w:szCs w:val="20"/>
              </w:rPr>
            </w:pPr>
          </w:p>
          <w:p w14:paraId="5881C941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smallCaps/>
                <w:sz w:val="20"/>
                <w:szCs w:val="20"/>
              </w:rPr>
            </w:pPr>
          </w:p>
          <w:p w14:paraId="0612B602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b/>
                <w:smallCaps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mallCaps/>
                <w:sz w:val="20"/>
                <w:szCs w:val="20"/>
              </w:rPr>
              <w:t>________________________________________________</w:t>
            </w:r>
          </w:p>
          <w:p w14:paraId="5B33469D" w14:textId="77777777" w:rsidR="00452F5F" w:rsidRPr="00452F5F" w:rsidRDefault="00452F5F" w:rsidP="00065BB0">
            <w:pPr>
              <w:autoSpaceDE w:val="0"/>
              <w:autoSpaceDN w:val="0"/>
              <w:adjustRightInd w:val="0"/>
              <w:ind w:right="-1"/>
              <w:jc w:val="both"/>
              <w:rPr>
                <w:rFonts w:asciiTheme="majorHAnsi" w:hAnsiTheme="majorHAnsi" w:cstheme="majorHAnsi"/>
                <w:b/>
                <w:smallCaps/>
                <w:color w:val="000000" w:themeColor="text1"/>
                <w:sz w:val="20"/>
                <w:szCs w:val="20"/>
              </w:rPr>
            </w:pPr>
            <w:r w:rsidRPr="00452F5F">
              <w:rPr>
                <w:rFonts w:asciiTheme="majorHAnsi" w:hAnsiTheme="majorHAnsi" w:cstheme="majorHAnsi"/>
                <w:b/>
                <w:sz w:val="20"/>
                <w:szCs w:val="20"/>
                <w:lang w:val="es-ES_tradnl"/>
              </w:rPr>
              <w:t>HÉCTOR FELICIANO CAMPOS MUÑOZ</w:t>
            </w:r>
            <w:r w:rsidRPr="00452F5F">
              <w:rPr>
                <w:rFonts w:asciiTheme="majorHAnsi" w:hAnsiTheme="majorHAnsi" w:cstheme="majorHAnsi"/>
                <w:b/>
                <w:smallCaps/>
                <w:color w:val="000000" w:themeColor="text1"/>
                <w:sz w:val="20"/>
                <w:szCs w:val="20"/>
              </w:rPr>
              <w:t xml:space="preserve"> </w:t>
            </w:r>
          </w:p>
          <w:p w14:paraId="3FB6C954" w14:textId="50BE1744" w:rsidR="00065BB0" w:rsidRPr="00147621" w:rsidRDefault="00065BB0" w:rsidP="00065BB0">
            <w:pPr>
              <w:autoSpaceDE w:val="0"/>
              <w:autoSpaceDN w:val="0"/>
              <w:adjustRightInd w:val="0"/>
              <w:ind w:right="-1"/>
              <w:jc w:val="both"/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  <w:t xml:space="preserve">Cargo: </w:t>
            </w:r>
            <w:r w:rsidR="003D1C2B"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  <w:t>Integrante del grupo fixter.</w:t>
            </w:r>
            <w:bookmarkStart w:id="0" w:name="_GoBack"/>
            <w:bookmarkEnd w:id="0"/>
          </w:p>
          <w:p w14:paraId="16DD13B7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smallCaps/>
                <w:sz w:val="20"/>
                <w:szCs w:val="20"/>
              </w:rPr>
            </w:pPr>
          </w:p>
        </w:tc>
        <w:tc>
          <w:tcPr>
            <w:tcW w:w="5169" w:type="dxa"/>
          </w:tcPr>
          <w:p w14:paraId="3A4A14AB" w14:textId="2CB5E795" w:rsidR="004B250C" w:rsidRPr="00147621" w:rsidRDefault="004B250C" w:rsidP="00E25F20">
            <w:pPr>
              <w:ind w:right="-108"/>
              <w:jc w:val="both"/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</w:pPr>
            <w:r w:rsidRPr="00147621">
              <w:rPr>
                <w:rFonts w:asciiTheme="majorHAnsi" w:hAnsiTheme="majorHAnsi"/>
                <w:b/>
                <w:smallCaps/>
                <w:sz w:val="20"/>
                <w:szCs w:val="20"/>
                <w:lang w:val="es-ES"/>
              </w:rPr>
              <w:t xml:space="preserve">Certifico La Entrega </w:t>
            </w:r>
          </w:p>
          <w:p w14:paraId="4707BF02" w14:textId="77777777" w:rsidR="004B250C" w:rsidRPr="00147621" w:rsidRDefault="004B250C" w:rsidP="00E25F20">
            <w:pPr>
              <w:jc w:val="both"/>
              <w:rPr>
                <w:rFonts w:asciiTheme="majorHAnsi" w:hAnsiTheme="majorHAnsi"/>
                <w:sz w:val="20"/>
                <w:szCs w:val="20"/>
                <w:lang w:val="es-ES"/>
              </w:rPr>
            </w:pPr>
          </w:p>
          <w:p w14:paraId="0F37963B" w14:textId="77777777" w:rsidR="004B250C" w:rsidRDefault="004B250C" w:rsidP="00E25F20">
            <w:pPr>
              <w:jc w:val="both"/>
              <w:rPr>
                <w:rFonts w:asciiTheme="majorHAnsi" w:hAnsiTheme="majorHAnsi"/>
                <w:sz w:val="20"/>
                <w:szCs w:val="20"/>
                <w:lang w:val="es-ES"/>
              </w:rPr>
            </w:pPr>
          </w:p>
          <w:p w14:paraId="59820CAE" w14:textId="77777777" w:rsidR="003D1C2B" w:rsidRDefault="003D1C2B" w:rsidP="00E25F20">
            <w:pPr>
              <w:jc w:val="both"/>
              <w:rPr>
                <w:rFonts w:asciiTheme="majorHAnsi" w:hAnsiTheme="majorHAnsi"/>
                <w:sz w:val="20"/>
                <w:szCs w:val="20"/>
                <w:lang w:val="es-ES"/>
              </w:rPr>
            </w:pPr>
          </w:p>
          <w:p w14:paraId="6D2D48F9" w14:textId="77777777" w:rsidR="003D1C2B" w:rsidRPr="00147621" w:rsidRDefault="003D1C2B" w:rsidP="00E25F20">
            <w:pPr>
              <w:jc w:val="both"/>
              <w:rPr>
                <w:rFonts w:asciiTheme="majorHAnsi" w:hAnsiTheme="majorHAnsi"/>
                <w:sz w:val="20"/>
                <w:szCs w:val="20"/>
                <w:lang w:val="es-ES"/>
              </w:rPr>
            </w:pPr>
          </w:p>
          <w:p w14:paraId="628B1B7D" w14:textId="77777777" w:rsidR="004B250C" w:rsidRPr="00147621" w:rsidRDefault="004B250C" w:rsidP="00E25F20">
            <w:pPr>
              <w:jc w:val="both"/>
              <w:rPr>
                <w:rFonts w:asciiTheme="majorHAnsi" w:hAnsiTheme="majorHAnsi" w:cstheme="majorHAnsi"/>
                <w:b/>
                <w:smallCaps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mallCaps/>
                <w:sz w:val="20"/>
                <w:szCs w:val="20"/>
              </w:rPr>
              <w:t>________________________________________________</w:t>
            </w:r>
          </w:p>
          <w:p w14:paraId="0DAA843F" w14:textId="77777777" w:rsidR="004B250C" w:rsidRPr="00147621" w:rsidRDefault="004B250C" w:rsidP="00E25F20">
            <w:pPr>
              <w:autoSpaceDE w:val="0"/>
              <w:autoSpaceDN w:val="0"/>
              <w:adjustRightInd w:val="0"/>
              <w:ind w:right="-1"/>
              <w:jc w:val="both"/>
              <w:rPr>
                <w:rFonts w:asciiTheme="majorHAnsi" w:hAnsiTheme="majorHAnsi" w:cstheme="majorHAnsi"/>
                <w:b/>
                <w:smallCaps/>
                <w:color w:val="000000" w:themeColor="text1"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mallCaps/>
                <w:color w:val="000000" w:themeColor="text1"/>
                <w:sz w:val="20"/>
                <w:szCs w:val="20"/>
              </w:rPr>
              <w:t>Fideicomiso Maestro De Fomento Económico</w:t>
            </w:r>
          </w:p>
          <w:p w14:paraId="61A025B3" w14:textId="77777777" w:rsidR="004B250C" w:rsidRPr="00147621" w:rsidRDefault="004B250C" w:rsidP="00E25F20">
            <w:pPr>
              <w:autoSpaceDE w:val="0"/>
              <w:autoSpaceDN w:val="0"/>
              <w:adjustRightInd w:val="0"/>
              <w:ind w:right="-1"/>
              <w:jc w:val="both"/>
              <w:rPr>
                <w:rFonts w:asciiTheme="majorHAnsi" w:hAnsiTheme="majorHAnsi" w:cstheme="majorHAnsi"/>
                <w:b/>
                <w:smallCaps/>
                <w:color w:val="000000" w:themeColor="text1"/>
                <w:sz w:val="20"/>
                <w:szCs w:val="20"/>
              </w:rPr>
            </w:pPr>
            <w:r w:rsidRPr="00147621">
              <w:rPr>
                <w:rFonts w:asciiTheme="majorHAnsi" w:hAnsiTheme="majorHAnsi" w:cstheme="majorHAnsi"/>
                <w:b/>
                <w:smallCaps/>
                <w:color w:val="000000" w:themeColor="text1"/>
                <w:sz w:val="20"/>
                <w:szCs w:val="20"/>
              </w:rPr>
              <w:t>Para El Municipio De Zapopan (Fimafez)</w:t>
            </w:r>
          </w:p>
          <w:p w14:paraId="57D32270" w14:textId="13ADFFED" w:rsidR="004B250C" w:rsidRPr="00147621" w:rsidRDefault="00065BB0" w:rsidP="00E25F20">
            <w:pPr>
              <w:autoSpaceDE w:val="0"/>
              <w:autoSpaceDN w:val="0"/>
              <w:adjustRightInd w:val="0"/>
              <w:ind w:right="-1"/>
              <w:jc w:val="both"/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  <w:t>Representado Por: Mtra. Paulina Hernández Morales</w:t>
            </w:r>
          </w:p>
          <w:p w14:paraId="59DCF76E" w14:textId="0E7ADEF7" w:rsidR="004B250C" w:rsidRPr="00147621" w:rsidRDefault="00065BB0" w:rsidP="00E25F20">
            <w:pPr>
              <w:autoSpaceDE w:val="0"/>
              <w:autoSpaceDN w:val="0"/>
              <w:adjustRightInd w:val="0"/>
              <w:ind w:right="-1"/>
              <w:jc w:val="both"/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mallCaps/>
                <w:color w:val="000000" w:themeColor="text1"/>
                <w:sz w:val="20"/>
                <w:szCs w:val="20"/>
              </w:rPr>
              <w:t>Cargo: Secretaria Técnica y Ejecutora de Acuerdos del Comité Técnico del FIMAFEZ</w:t>
            </w:r>
          </w:p>
          <w:p w14:paraId="0D0D2183" w14:textId="77777777" w:rsidR="004B250C" w:rsidRPr="00147621" w:rsidRDefault="004B250C" w:rsidP="00E25F20">
            <w:pPr>
              <w:ind w:left="34"/>
              <w:jc w:val="both"/>
              <w:rPr>
                <w:rFonts w:asciiTheme="majorHAnsi" w:hAnsiTheme="majorHAnsi" w:cstheme="majorHAnsi"/>
                <w:smallCaps/>
                <w:sz w:val="20"/>
                <w:szCs w:val="20"/>
                <w:lang w:val="es-ES_tradnl"/>
              </w:rPr>
            </w:pPr>
          </w:p>
        </w:tc>
      </w:tr>
    </w:tbl>
    <w:p w14:paraId="53C75473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mallCaps/>
          <w:sz w:val="20"/>
          <w:szCs w:val="20"/>
        </w:rPr>
      </w:pPr>
    </w:p>
    <w:p w14:paraId="20FF94D3" w14:textId="77777777" w:rsidR="004B250C" w:rsidRPr="00147621" w:rsidRDefault="004B250C" w:rsidP="004B250C">
      <w:pPr>
        <w:spacing w:after="0" w:line="240" w:lineRule="auto"/>
        <w:jc w:val="both"/>
        <w:rPr>
          <w:rFonts w:asciiTheme="majorHAnsi" w:hAnsiTheme="majorHAnsi" w:cstheme="majorHAnsi"/>
          <w:smallCaps/>
          <w:sz w:val="20"/>
          <w:szCs w:val="20"/>
        </w:rPr>
      </w:pPr>
    </w:p>
    <w:p w14:paraId="07FD1C5A" w14:textId="77777777" w:rsidR="000D2395" w:rsidRDefault="000D2395"/>
    <w:sectPr w:rsidR="000D2395" w:rsidSect="00C25DD8">
      <w:headerReference w:type="default" r:id="rId6"/>
      <w:footerReference w:type="default" r:id="rId7"/>
      <w:headerReference w:type="first" r:id="rId8"/>
      <w:pgSz w:w="11900" w:h="16840"/>
      <w:pgMar w:top="1610" w:right="843" w:bottom="851" w:left="709" w:header="284" w:footer="72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DF218" w14:textId="77777777" w:rsidR="00A870CA" w:rsidRDefault="00A870CA" w:rsidP="004B250C">
      <w:pPr>
        <w:spacing w:after="0" w:line="240" w:lineRule="auto"/>
      </w:pPr>
      <w:r>
        <w:separator/>
      </w:r>
    </w:p>
  </w:endnote>
  <w:endnote w:type="continuationSeparator" w:id="0">
    <w:p w14:paraId="6DA11F9C" w14:textId="77777777" w:rsidR="00A870CA" w:rsidRDefault="00A870CA" w:rsidP="004B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  <w:b/>
        <w:smallCaps/>
        <w:sz w:val="16"/>
        <w:szCs w:val="16"/>
      </w:rPr>
      <w:id w:val="187256938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b/>
            <w:smallCaps/>
            <w:sz w:val="16"/>
            <w:szCs w:val="16"/>
          </w:rPr>
          <w:id w:val="-2123838171"/>
          <w:docPartObj>
            <w:docPartGallery w:val="Page Numbers (Top of Page)"/>
            <w:docPartUnique/>
          </w:docPartObj>
        </w:sdtPr>
        <w:sdtEndPr/>
        <w:sdtContent>
          <w:p w14:paraId="32FBF5E1" w14:textId="77777777" w:rsidR="0085349B" w:rsidRPr="00C25DD8" w:rsidRDefault="00581C08">
            <w:pPr>
              <w:pStyle w:val="Piedepgina"/>
              <w:jc w:val="right"/>
              <w:rPr>
                <w:rFonts w:asciiTheme="majorHAnsi" w:hAnsiTheme="majorHAnsi" w:cstheme="majorHAnsi"/>
                <w:b/>
                <w:smallCaps/>
                <w:sz w:val="16"/>
                <w:szCs w:val="16"/>
              </w:rPr>
            </w:pPr>
            <w:r w:rsidRPr="00C25DD8">
              <w:rPr>
                <w:rFonts w:asciiTheme="majorHAnsi" w:hAnsiTheme="majorHAnsi" w:cstheme="majorHAnsi"/>
                <w:b/>
                <w:smallCaps/>
                <w:sz w:val="16"/>
                <w:szCs w:val="16"/>
                <w:lang w:val="es-ES"/>
              </w:rPr>
              <w:t xml:space="preserve">Página </w:t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fldChar w:fldCharType="begin"/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instrText>PAGE</w:instrText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smallCaps/>
                <w:noProof/>
                <w:sz w:val="16"/>
                <w:szCs w:val="16"/>
              </w:rPr>
              <w:t>13</w:t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fldChar w:fldCharType="end"/>
            </w:r>
            <w:r>
              <w:rPr>
                <w:rFonts w:asciiTheme="majorHAnsi" w:hAnsiTheme="majorHAnsi" w:cstheme="majorHAnsi"/>
                <w:b/>
                <w:smallCaps/>
                <w:sz w:val="16"/>
                <w:szCs w:val="16"/>
                <w:lang w:val="es-ES"/>
              </w:rPr>
              <w:t xml:space="preserve"> D</w:t>
            </w:r>
            <w:r w:rsidRPr="00C25DD8">
              <w:rPr>
                <w:rFonts w:asciiTheme="majorHAnsi" w:hAnsiTheme="majorHAnsi" w:cstheme="majorHAnsi"/>
                <w:b/>
                <w:smallCaps/>
                <w:sz w:val="16"/>
                <w:szCs w:val="16"/>
                <w:lang w:val="es-ES"/>
              </w:rPr>
              <w:t xml:space="preserve">e </w:t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fldChar w:fldCharType="begin"/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instrText>NUMPAGES</w:instrText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bCs/>
                <w:smallCaps/>
                <w:noProof/>
                <w:sz w:val="16"/>
                <w:szCs w:val="16"/>
              </w:rPr>
              <w:t>13</w:t>
            </w:r>
            <w:r w:rsidRPr="00C25DD8">
              <w:rPr>
                <w:rFonts w:asciiTheme="majorHAnsi" w:hAnsiTheme="majorHAnsi" w:cstheme="majorHAnsi"/>
                <w:b/>
                <w:bCs/>
                <w:smallCaps/>
                <w:sz w:val="16"/>
                <w:szCs w:val="16"/>
              </w:rPr>
              <w:fldChar w:fldCharType="end"/>
            </w:r>
          </w:p>
        </w:sdtContent>
      </w:sdt>
    </w:sdtContent>
  </w:sdt>
  <w:p w14:paraId="0714822C" w14:textId="77777777" w:rsidR="0085349B" w:rsidRDefault="00A870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5387F" w14:textId="77777777" w:rsidR="00A870CA" w:rsidRDefault="00A870CA" w:rsidP="004B250C">
      <w:pPr>
        <w:spacing w:after="0" w:line="240" w:lineRule="auto"/>
      </w:pPr>
      <w:r>
        <w:separator/>
      </w:r>
    </w:p>
  </w:footnote>
  <w:footnote w:type="continuationSeparator" w:id="0">
    <w:p w14:paraId="2A92FA64" w14:textId="77777777" w:rsidR="00A870CA" w:rsidRDefault="00A870CA" w:rsidP="004B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15"/>
      <w:gridCol w:w="5523"/>
    </w:tblGrid>
    <w:tr w:rsidR="0085349B" w14:paraId="39EF83E8" w14:textId="77777777" w:rsidTr="00CD0472">
      <w:tc>
        <w:tcPr>
          <w:tcW w:w="4815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A0265BF" w14:textId="77777777" w:rsidR="0085349B" w:rsidRPr="00CD0472" w:rsidRDefault="00581C08" w:rsidP="00CD0472">
          <w:pPr>
            <w:pStyle w:val="Encabezado"/>
            <w:tabs>
              <w:tab w:val="clear" w:pos="4419"/>
              <w:tab w:val="clear" w:pos="8838"/>
              <w:tab w:val="left" w:pos="3786"/>
            </w:tabs>
            <w:ind w:left="-113"/>
            <w:rPr>
              <w:rFonts w:asciiTheme="majorHAnsi" w:hAnsiTheme="majorHAnsi" w:cstheme="majorHAnsi"/>
              <w:sz w:val="16"/>
              <w:szCs w:val="16"/>
            </w:rPr>
          </w:pPr>
          <w:r>
            <w:rPr>
              <w:noProof/>
              <w:lang w:eastAsia="es-MX"/>
            </w:rPr>
            <w:drawing>
              <wp:inline distT="0" distB="0" distL="0" distR="0" wp14:anchorId="062B6B60" wp14:editId="4AC2EE15">
                <wp:extent cx="490506" cy="606117"/>
                <wp:effectExtent l="0" t="0" r="5080" b="3810"/>
                <wp:docPr id="11" name="Imagen 11" descr="escu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778" cy="629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hAnsiTheme="majorHAnsi" w:cstheme="majorHAnsi"/>
              <w:sz w:val="16"/>
              <w:szCs w:val="16"/>
            </w:rPr>
            <w:tab/>
          </w:r>
        </w:p>
      </w:tc>
      <w:tc>
        <w:tcPr>
          <w:tcW w:w="5523" w:type="dxa"/>
          <w:tcBorders>
            <w:left w:val="single" w:sz="4" w:space="0" w:color="auto"/>
          </w:tcBorders>
        </w:tcPr>
        <w:p w14:paraId="39061EB0" w14:textId="77777777" w:rsidR="0085349B" w:rsidRPr="00CD0472" w:rsidRDefault="00581C08" w:rsidP="00CD0472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  <w:u w:val="single"/>
            </w:rPr>
          </w:pPr>
          <w:r w:rsidRPr="00CD0472">
            <w:rPr>
              <w:rFonts w:asciiTheme="majorHAnsi" w:hAnsiTheme="majorHAnsi" w:cstheme="majorHAnsi"/>
              <w:b/>
              <w:smallCaps/>
              <w:sz w:val="16"/>
              <w:szCs w:val="16"/>
              <w:u w:val="single"/>
            </w:rPr>
            <w:t>Fideicomiso Maestro De Fomento Económico Para El Municipio De Zapopan (Fimafez)</w:t>
          </w:r>
        </w:p>
        <w:p w14:paraId="3AD418A9" w14:textId="77777777" w:rsidR="0085349B" w:rsidRPr="00CD0472" w:rsidRDefault="00581C08" w:rsidP="00CD0472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mallCaps/>
              <w:sz w:val="16"/>
              <w:szCs w:val="16"/>
            </w:rPr>
            <w:t>Contrato D</w:t>
          </w:r>
          <w:r w:rsidRPr="00CD0472">
            <w:rPr>
              <w:rFonts w:asciiTheme="majorHAnsi" w:hAnsiTheme="majorHAnsi" w:cstheme="majorHAnsi"/>
              <w:b/>
              <w:smallCaps/>
              <w:sz w:val="16"/>
              <w:szCs w:val="16"/>
            </w:rPr>
            <w:t>e:</w:t>
          </w:r>
        </w:p>
        <w:p w14:paraId="75C2D33F" w14:textId="77777777" w:rsidR="0085349B" w:rsidRPr="00CD0472" w:rsidRDefault="00581C08" w:rsidP="00CD0472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 w:rsidRPr="00CD0472">
            <w:rPr>
              <w:rFonts w:asciiTheme="majorHAnsi" w:hAnsiTheme="majorHAnsi" w:cstheme="majorHAnsi"/>
              <w:b/>
              <w:smallCaps/>
              <w:sz w:val="16"/>
              <w:szCs w:val="16"/>
            </w:rPr>
            <w:t>Fecha:</w:t>
          </w:r>
        </w:p>
        <w:p w14:paraId="4E2F1F82" w14:textId="77777777" w:rsidR="0085349B" w:rsidRDefault="00581C08" w:rsidP="00CD0472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 w:rsidRPr="00CD0472">
            <w:rPr>
              <w:rFonts w:asciiTheme="majorHAnsi" w:hAnsiTheme="majorHAnsi" w:cstheme="majorHAnsi"/>
              <w:b/>
              <w:smallCaps/>
              <w:sz w:val="16"/>
              <w:szCs w:val="16"/>
            </w:rPr>
            <w:t>Parte:</w:t>
          </w:r>
        </w:p>
        <w:p w14:paraId="00D88F61" w14:textId="77777777" w:rsidR="0085349B" w:rsidRDefault="00581C08" w:rsidP="00CD0472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mallCaps/>
              <w:sz w:val="16"/>
              <w:szCs w:val="16"/>
            </w:rPr>
            <w:t>Sesión De Aprobación:</w:t>
          </w:r>
        </w:p>
        <w:p w14:paraId="0F0124DA" w14:textId="77777777" w:rsidR="00A44D3A" w:rsidRPr="00CD0472" w:rsidRDefault="00581C08" w:rsidP="00CD0472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mallCaps/>
              <w:sz w:val="16"/>
              <w:szCs w:val="16"/>
            </w:rPr>
            <w:t xml:space="preserve">No: </w:t>
          </w:r>
        </w:p>
      </w:tc>
    </w:tr>
  </w:tbl>
  <w:p w14:paraId="34A42FEA" w14:textId="77777777" w:rsidR="0085349B" w:rsidRPr="00C25DD8" w:rsidRDefault="00A870CA" w:rsidP="00CD0472">
    <w:pPr>
      <w:pStyle w:val="Encabezado"/>
      <w:tabs>
        <w:tab w:val="clear" w:pos="4419"/>
        <w:tab w:val="clear" w:pos="8838"/>
      </w:tabs>
      <w:rPr>
        <w:rFonts w:asciiTheme="majorHAnsi" w:hAnsiTheme="majorHAnsi" w:cstheme="majorHAnsi"/>
        <w:b/>
        <w:smallCaps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815"/>
      <w:gridCol w:w="5523"/>
    </w:tblGrid>
    <w:tr w:rsidR="004B250C" w14:paraId="5C6F7AE0" w14:textId="77777777" w:rsidTr="00E25F20">
      <w:tc>
        <w:tcPr>
          <w:tcW w:w="4815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7F625105" w14:textId="77777777" w:rsidR="004B250C" w:rsidRPr="00CD0472" w:rsidRDefault="004B250C" w:rsidP="004B250C">
          <w:pPr>
            <w:pStyle w:val="Encabezado"/>
            <w:tabs>
              <w:tab w:val="clear" w:pos="4419"/>
              <w:tab w:val="clear" w:pos="8838"/>
              <w:tab w:val="left" w:pos="3786"/>
            </w:tabs>
            <w:ind w:left="-113"/>
            <w:rPr>
              <w:rFonts w:asciiTheme="majorHAnsi" w:hAnsiTheme="majorHAnsi" w:cstheme="majorHAnsi"/>
              <w:sz w:val="16"/>
              <w:szCs w:val="16"/>
            </w:rPr>
          </w:pPr>
          <w:r>
            <w:rPr>
              <w:noProof/>
              <w:lang w:eastAsia="es-MX"/>
            </w:rPr>
            <w:drawing>
              <wp:inline distT="0" distB="0" distL="0" distR="0" wp14:anchorId="33347BEA" wp14:editId="7F828324">
                <wp:extent cx="490506" cy="606117"/>
                <wp:effectExtent l="0" t="0" r="5080" b="3810"/>
                <wp:docPr id="1" name="Imagen 1" descr="escu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778" cy="629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hAnsiTheme="majorHAnsi" w:cstheme="majorHAnsi"/>
              <w:sz w:val="16"/>
              <w:szCs w:val="16"/>
            </w:rPr>
            <w:tab/>
          </w:r>
        </w:p>
      </w:tc>
      <w:tc>
        <w:tcPr>
          <w:tcW w:w="5523" w:type="dxa"/>
          <w:tcBorders>
            <w:left w:val="single" w:sz="4" w:space="0" w:color="auto"/>
          </w:tcBorders>
        </w:tcPr>
        <w:p w14:paraId="79CB1C15" w14:textId="77777777" w:rsidR="004B250C" w:rsidRPr="00CD0472" w:rsidRDefault="004B250C" w:rsidP="004B250C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  <w:u w:val="single"/>
            </w:rPr>
          </w:pPr>
          <w:r w:rsidRPr="00CD0472">
            <w:rPr>
              <w:rFonts w:asciiTheme="majorHAnsi" w:hAnsiTheme="majorHAnsi" w:cstheme="majorHAnsi"/>
              <w:b/>
              <w:smallCaps/>
              <w:sz w:val="16"/>
              <w:szCs w:val="16"/>
              <w:u w:val="single"/>
            </w:rPr>
            <w:t>Fideicomiso Maestro De Fomento Económico Para El Municipio De Zapopan (Fimafez)</w:t>
          </w:r>
        </w:p>
        <w:p w14:paraId="000147CC" w14:textId="4423D4F8" w:rsidR="004B250C" w:rsidRPr="00CD0472" w:rsidRDefault="00C80F1D" w:rsidP="004B250C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mallCaps/>
              <w:sz w:val="16"/>
              <w:szCs w:val="16"/>
            </w:rPr>
            <w:t xml:space="preserve">Convenio de: recepción de premio </w:t>
          </w:r>
          <w:r w:rsidR="002E74F2">
            <w:rPr>
              <w:rFonts w:asciiTheme="majorHAnsi" w:hAnsiTheme="majorHAnsi" w:cstheme="majorHAnsi"/>
              <w:b/>
              <w:smallCaps/>
              <w:sz w:val="16"/>
              <w:szCs w:val="16"/>
            </w:rPr>
            <w:t>para habilitación o avío y/o refaccionario</w:t>
          </w:r>
        </w:p>
        <w:p w14:paraId="4E5A80A3" w14:textId="3CA743BA" w:rsidR="004B250C" w:rsidRDefault="004B250C" w:rsidP="004B250C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 w:rsidRPr="00CD0472">
            <w:rPr>
              <w:rFonts w:asciiTheme="majorHAnsi" w:hAnsiTheme="majorHAnsi" w:cstheme="majorHAnsi"/>
              <w:b/>
              <w:smallCaps/>
              <w:sz w:val="16"/>
              <w:szCs w:val="16"/>
            </w:rPr>
            <w:t>Fecha:</w:t>
          </w:r>
          <w:r w:rsidR="005A4860">
            <w:rPr>
              <w:rFonts w:asciiTheme="majorHAnsi" w:hAnsiTheme="majorHAnsi" w:cstheme="majorHAnsi"/>
              <w:b/>
              <w:smallCaps/>
              <w:sz w:val="16"/>
              <w:szCs w:val="16"/>
            </w:rPr>
            <w:t xml:space="preserve"> 03/07/2017</w:t>
          </w:r>
        </w:p>
        <w:p w14:paraId="0105B959" w14:textId="5DE394CC" w:rsidR="004B250C" w:rsidRDefault="004B250C" w:rsidP="004B250C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b/>
              <w:smallCaps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mallCaps/>
              <w:sz w:val="16"/>
              <w:szCs w:val="16"/>
            </w:rPr>
            <w:t>Aprobación:</w:t>
          </w:r>
          <w:r w:rsidR="00AC036D">
            <w:rPr>
              <w:rFonts w:asciiTheme="majorHAnsi" w:hAnsiTheme="majorHAnsi" w:cstheme="majorHAnsi"/>
              <w:b/>
              <w:smallCaps/>
              <w:sz w:val="16"/>
              <w:szCs w:val="16"/>
            </w:rPr>
            <w:t xml:space="preserve"> 24-EXT 15/2017</w:t>
          </w:r>
        </w:p>
        <w:p w14:paraId="53A42D6C" w14:textId="1A97DD76" w:rsidR="004B250C" w:rsidRPr="00CD0472" w:rsidRDefault="004B250C" w:rsidP="004B250C">
          <w:pPr>
            <w:pStyle w:val="Encabezado"/>
            <w:tabs>
              <w:tab w:val="clear" w:pos="4419"/>
              <w:tab w:val="clear" w:pos="8838"/>
            </w:tabs>
            <w:rPr>
              <w:rFonts w:asciiTheme="majorHAnsi" w:hAnsiTheme="majorHAnsi" w:cstheme="majorHAnsi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mallCaps/>
              <w:sz w:val="16"/>
              <w:szCs w:val="16"/>
            </w:rPr>
            <w:t xml:space="preserve">No: </w:t>
          </w:r>
          <w:r w:rsidR="00AC036D">
            <w:rPr>
              <w:rFonts w:asciiTheme="majorHAnsi" w:hAnsiTheme="majorHAnsi" w:cstheme="majorHAnsi"/>
              <w:b/>
              <w:smallCaps/>
              <w:sz w:val="16"/>
              <w:szCs w:val="16"/>
            </w:rPr>
            <w:t>138/28/2017</w:t>
          </w:r>
        </w:p>
      </w:tc>
    </w:tr>
  </w:tbl>
  <w:p w14:paraId="3BC9C53B" w14:textId="77777777" w:rsidR="004B250C" w:rsidRDefault="004B25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0C"/>
    <w:rsid w:val="00065BB0"/>
    <w:rsid w:val="000D2395"/>
    <w:rsid w:val="001975A0"/>
    <w:rsid w:val="00243792"/>
    <w:rsid w:val="002E74F2"/>
    <w:rsid w:val="002E79A9"/>
    <w:rsid w:val="003D1C2B"/>
    <w:rsid w:val="003E4D4C"/>
    <w:rsid w:val="00452F5F"/>
    <w:rsid w:val="004B250C"/>
    <w:rsid w:val="005721CC"/>
    <w:rsid w:val="00581C08"/>
    <w:rsid w:val="00585A38"/>
    <w:rsid w:val="005A4860"/>
    <w:rsid w:val="006816E5"/>
    <w:rsid w:val="00A0227C"/>
    <w:rsid w:val="00A870CA"/>
    <w:rsid w:val="00AC036D"/>
    <w:rsid w:val="00B454BE"/>
    <w:rsid w:val="00C80F1D"/>
    <w:rsid w:val="00D9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DE86"/>
  <w15:chartTrackingRefBased/>
  <w15:docId w15:val="{3125D810-BA3A-4501-853F-EEF5A119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5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50C"/>
  </w:style>
  <w:style w:type="paragraph" w:styleId="Piedepgina">
    <w:name w:val="footer"/>
    <w:basedOn w:val="Normal"/>
    <w:link w:val="PiedepginaCar"/>
    <w:uiPriority w:val="99"/>
    <w:unhideWhenUsed/>
    <w:rsid w:val="004B2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50C"/>
  </w:style>
  <w:style w:type="table" w:styleId="Tablaconcuadrcula">
    <w:name w:val="Table Grid"/>
    <w:basedOn w:val="Tablanormal"/>
    <w:uiPriority w:val="39"/>
    <w:rsid w:val="004B2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B25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25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250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Rivera Ortega</dc:creator>
  <cp:keywords/>
  <dc:description/>
  <cp:lastModifiedBy>David Rivera Ortega</cp:lastModifiedBy>
  <cp:revision>19</cp:revision>
  <dcterms:created xsi:type="dcterms:W3CDTF">2017-04-03T22:16:00Z</dcterms:created>
  <dcterms:modified xsi:type="dcterms:W3CDTF">2017-07-02T20:50:00Z</dcterms:modified>
</cp:coreProperties>
</file>