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E4" w:rsidRDefault="00E44711" w:rsidP="00EE5B14">
      <w:pPr>
        <w:tabs>
          <w:tab w:val="left" w:pos="1632"/>
        </w:tabs>
        <w:spacing w:line="240" w:lineRule="auto"/>
        <w:contextualSpacing/>
        <w:jc w:val="both"/>
        <w:rPr>
          <w:rFonts w:ascii="Calibri Light" w:hAnsi="Calibri Light" w:cs="Arial"/>
          <w:b/>
          <w:bCs/>
          <w:sz w:val="22"/>
          <w:szCs w:val="22"/>
        </w:rPr>
      </w:pPr>
      <w:bookmarkStart w:id="0" w:name="__DdeLink__617_2037857938"/>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r>
        <w:rPr>
          <w:rFonts w:ascii="Calibri Light" w:hAnsi="Calibri Light" w:cs="Arial"/>
          <w:b/>
          <w:bCs/>
          <w:sz w:val="22"/>
          <w:szCs w:val="22"/>
        </w:rPr>
        <w:tab/>
      </w:r>
    </w:p>
    <w:p w:rsidR="00E44711" w:rsidRPr="006010BF" w:rsidRDefault="00E44711" w:rsidP="00EE5B14">
      <w:pPr>
        <w:tabs>
          <w:tab w:val="left" w:pos="1632"/>
        </w:tabs>
        <w:spacing w:line="240" w:lineRule="auto"/>
        <w:contextualSpacing/>
        <w:jc w:val="both"/>
        <w:rPr>
          <w:rFonts w:ascii="Calibri Light" w:hAnsi="Calibri Light" w:cs="Arial"/>
          <w:b/>
          <w:bCs/>
          <w:sz w:val="22"/>
          <w:szCs w:val="22"/>
        </w:rPr>
      </w:pPr>
    </w:p>
    <w:p w:rsidR="00942DE4" w:rsidRPr="006010BF" w:rsidRDefault="00677528" w:rsidP="00EE5B14">
      <w:pPr>
        <w:tabs>
          <w:tab w:val="left" w:pos="1632"/>
        </w:tabs>
        <w:spacing w:line="240" w:lineRule="auto"/>
        <w:contextualSpacing/>
        <w:jc w:val="both"/>
        <w:rPr>
          <w:rFonts w:ascii="Calibri Light" w:hAnsi="Calibri Light" w:cs="Arial"/>
          <w:bCs/>
          <w:sz w:val="22"/>
          <w:szCs w:val="22"/>
        </w:rPr>
      </w:pPr>
      <w:r w:rsidRPr="006010BF">
        <w:rPr>
          <w:rFonts w:ascii="Calibri Light" w:hAnsi="Calibri Light" w:cs="Arial"/>
          <w:b/>
          <w:bCs/>
          <w:sz w:val="22"/>
          <w:szCs w:val="22"/>
        </w:rPr>
        <w:t>CONVENIO</w:t>
      </w:r>
      <w:bookmarkEnd w:id="0"/>
      <w:r w:rsidR="00015271" w:rsidRPr="006010BF">
        <w:rPr>
          <w:rFonts w:ascii="Calibri Light" w:hAnsi="Calibri Light" w:cs="Arial"/>
          <w:b/>
          <w:bCs/>
          <w:sz w:val="22"/>
          <w:szCs w:val="22"/>
        </w:rPr>
        <w:t xml:space="preserve"> DE</w:t>
      </w:r>
      <w:r w:rsidR="00685C6A" w:rsidRPr="006010BF">
        <w:rPr>
          <w:rFonts w:ascii="Calibri Light" w:hAnsi="Calibri Light" w:cs="Arial"/>
          <w:b/>
          <w:bCs/>
          <w:sz w:val="22"/>
          <w:szCs w:val="22"/>
        </w:rPr>
        <w:t xml:space="preserve"> RECEPCIÓN DE PREMIO PARA</w:t>
      </w:r>
      <w:r w:rsidR="00015271" w:rsidRPr="006010BF">
        <w:rPr>
          <w:rFonts w:ascii="Calibri Light" w:hAnsi="Calibri Light" w:cs="Arial"/>
          <w:b/>
          <w:bCs/>
          <w:sz w:val="22"/>
          <w:szCs w:val="22"/>
        </w:rPr>
        <w:t xml:space="preserve"> HABILITAC</w:t>
      </w:r>
      <w:r w:rsidR="00BC11AD" w:rsidRPr="006010BF">
        <w:rPr>
          <w:rFonts w:ascii="Calibri Light" w:hAnsi="Calibri Light" w:cs="Arial"/>
          <w:b/>
          <w:bCs/>
          <w:sz w:val="22"/>
          <w:szCs w:val="22"/>
        </w:rPr>
        <w:t xml:space="preserve">IÓN O AVÍO Y REFACCIONARIO </w:t>
      </w:r>
      <w:r w:rsidR="00015271" w:rsidRPr="006010BF">
        <w:rPr>
          <w:rFonts w:ascii="Calibri Light" w:hAnsi="Calibri Light" w:cs="Arial"/>
          <w:bCs/>
          <w:sz w:val="22"/>
          <w:szCs w:val="22"/>
        </w:rPr>
        <w:t xml:space="preserve">QUE CELEBRAN POR UNA PARTE </w:t>
      </w:r>
      <w:r w:rsidR="00015271" w:rsidRPr="006010BF">
        <w:rPr>
          <w:rFonts w:ascii="Calibri Light" w:hAnsi="Calibri Light" w:cs="Arial"/>
          <w:b/>
          <w:bCs/>
          <w:sz w:val="22"/>
          <w:szCs w:val="22"/>
        </w:rPr>
        <w:t>EL FIDEICOMISO MAESTRO DE FOMENTO ECONÓMICO PARA EL MUNICIPIO DE ZAPOPAN (FIMAFEZ)</w:t>
      </w:r>
      <w:r w:rsidR="00015271" w:rsidRPr="006010BF">
        <w:rPr>
          <w:rFonts w:ascii="Calibri Light" w:hAnsi="Calibri Light" w:cs="Arial"/>
          <w:bCs/>
          <w:sz w:val="22"/>
          <w:szCs w:val="22"/>
        </w:rPr>
        <w:t xml:space="preserve">, A TRAVÉS DE </w:t>
      </w:r>
      <w:r w:rsidR="00427663" w:rsidRPr="006010BF">
        <w:rPr>
          <w:rFonts w:ascii="Calibri Light" w:hAnsi="Calibri Light" w:cs="Arial"/>
          <w:b/>
          <w:bCs/>
          <w:sz w:val="22"/>
          <w:szCs w:val="22"/>
        </w:rPr>
        <w:t xml:space="preserve">PAULINA </w:t>
      </w:r>
      <w:r w:rsidRPr="006010BF">
        <w:rPr>
          <w:rFonts w:ascii="Calibri Light" w:hAnsi="Calibri Light" w:cs="Arial"/>
          <w:b/>
          <w:bCs/>
          <w:sz w:val="22"/>
          <w:szCs w:val="22"/>
        </w:rPr>
        <w:t>HERNÁNDEZ</w:t>
      </w:r>
      <w:r w:rsidR="00427663" w:rsidRPr="006010BF">
        <w:rPr>
          <w:rFonts w:ascii="Calibri Light" w:hAnsi="Calibri Light" w:cs="Arial"/>
          <w:b/>
          <w:bCs/>
          <w:sz w:val="22"/>
          <w:szCs w:val="22"/>
        </w:rPr>
        <w:t xml:space="preserve"> MORALES</w:t>
      </w:r>
      <w:r w:rsidR="00015271" w:rsidRPr="006010BF">
        <w:rPr>
          <w:rFonts w:ascii="Calibri Light" w:hAnsi="Calibri Light" w:cs="Arial"/>
          <w:bCs/>
          <w:sz w:val="22"/>
          <w:szCs w:val="22"/>
        </w:rPr>
        <w:t>, EN SU CARÁCTER DE SECRETARI</w:t>
      </w:r>
      <w:r w:rsidR="00897774" w:rsidRPr="006010BF">
        <w:rPr>
          <w:rFonts w:ascii="Calibri Light" w:hAnsi="Calibri Light" w:cs="Arial"/>
          <w:bCs/>
          <w:sz w:val="22"/>
          <w:szCs w:val="22"/>
        </w:rPr>
        <w:t>A</w:t>
      </w:r>
      <w:r w:rsidR="00015271" w:rsidRPr="006010BF">
        <w:rPr>
          <w:rFonts w:ascii="Calibri Light" w:hAnsi="Calibri Light" w:cs="Arial"/>
          <w:bCs/>
          <w:sz w:val="22"/>
          <w:szCs w:val="22"/>
        </w:rPr>
        <w:t xml:space="preserve"> TÉCNIC</w:t>
      </w:r>
      <w:r w:rsidR="00897774" w:rsidRPr="006010BF">
        <w:rPr>
          <w:rFonts w:ascii="Calibri Light" w:hAnsi="Calibri Light" w:cs="Arial"/>
          <w:bCs/>
          <w:sz w:val="22"/>
          <w:szCs w:val="22"/>
        </w:rPr>
        <w:t>A</w:t>
      </w:r>
      <w:r w:rsidR="00015271" w:rsidRPr="006010BF">
        <w:rPr>
          <w:rFonts w:ascii="Calibri Light" w:hAnsi="Calibri Light" w:cs="Arial"/>
          <w:bCs/>
          <w:sz w:val="22"/>
          <w:szCs w:val="22"/>
        </w:rPr>
        <w:t xml:space="preserve"> Y EJECUTOR DE ACUERDOS DEL COMITÉ TÉCNICO, A QUIEN EN LO SUCESIVO SE LE DENOMINARÁ </w:t>
      </w:r>
      <w:r w:rsidR="00015271" w:rsidRPr="006010BF">
        <w:rPr>
          <w:rFonts w:ascii="Calibri Light" w:hAnsi="Calibri Light" w:cs="Arial"/>
          <w:b/>
          <w:bCs/>
          <w:sz w:val="22"/>
          <w:szCs w:val="22"/>
        </w:rPr>
        <w:t>“FIMAFEZ”</w:t>
      </w:r>
      <w:r w:rsidR="00015271" w:rsidRPr="006010BF">
        <w:rPr>
          <w:rFonts w:ascii="Calibri Light" w:hAnsi="Calibri Light" w:cs="Arial"/>
          <w:bCs/>
          <w:sz w:val="22"/>
          <w:szCs w:val="22"/>
        </w:rPr>
        <w:t xml:space="preserve"> Y POR LA OTRA PARTE </w:t>
      </w:r>
      <w:r w:rsidRPr="006010BF">
        <w:rPr>
          <w:rFonts w:ascii="Calibri Light" w:hAnsi="Calibri Light" w:cs="Arial"/>
          <w:b/>
          <w:bCs/>
          <w:sz w:val="22"/>
          <w:szCs w:val="22"/>
        </w:rPr>
        <w:t>HÉCTOR FELICIANO CAMPOS MUÑOZ</w:t>
      </w:r>
      <w:r w:rsidR="00BC11AD" w:rsidRPr="006010BF">
        <w:rPr>
          <w:rFonts w:ascii="Calibri Light" w:hAnsi="Calibri Light" w:cs="Arial"/>
          <w:b/>
          <w:bCs/>
          <w:sz w:val="22"/>
          <w:szCs w:val="22"/>
        </w:rPr>
        <w:t>,</w:t>
      </w:r>
      <w:r w:rsidR="00015271" w:rsidRPr="006010BF">
        <w:rPr>
          <w:rFonts w:ascii="Calibri Light" w:hAnsi="Calibri Light" w:cs="Arial"/>
          <w:bCs/>
          <w:color w:val="000000"/>
          <w:sz w:val="22"/>
          <w:szCs w:val="22"/>
        </w:rPr>
        <w:t xml:space="preserve"> </w:t>
      </w:r>
      <w:r w:rsidR="00BC11AD" w:rsidRPr="006010BF">
        <w:rPr>
          <w:rFonts w:ascii="Calibri Light" w:hAnsi="Calibri Light" w:cs="Arial"/>
          <w:bCs/>
          <w:color w:val="000000"/>
          <w:sz w:val="22"/>
          <w:szCs w:val="22"/>
        </w:rPr>
        <w:t xml:space="preserve">QUIEN </w:t>
      </w:r>
      <w:r w:rsidR="00CC24F2" w:rsidRPr="006010BF">
        <w:rPr>
          <w:rFonts w:ascii="Calibri Light" w:hAnsi="Calibri Light" w:cs="Arial"/>
          <w:bCs/>
          <w:color w:val="000000"/>
          <w:sz w:val="22"/>
          <w:szCs w:val="22"/>
        </w:rPr>
        <w:t>ES INTEGRANTE DEL GRUPO C</w:t>
      </w:r>
      <w:r w:rsidR="00BC11AD" w:rsidRPr="006010BF">
        <w:rPr>
          <w:rFonts w:ascii="Calibri Light" w:hAnsi="Calibri Light" w:cs="Arial"/>
          <w:bCs/>
          <w:color w:val="000000"/>
          <w:sz w:val="22"/>
          <w:szCs w:val="22"/>
        </w:rPr>
        <w:t>OMERCIALMENTE CONOCIDO COMO FIXTER</w:t>
      </w:r>
      <w:r w:rsidR="00F7439D" w:rsidRPr="006010BF">
        <w:rPr>
          <w:rFonts w:ascii="Calibri Light" w:hAnsi="Calibri Light" w:cs="Arial"/>
          <w:bCs/>
          <w:color w:val="000000"/>
          <w:sz w:val="22"/>
          <w:szCs w:val="22"/>
        </w:rPr>
        <w:t xml:space="preserve">, </w:t>
      </w:r>
      <w:r w:rsidR="00015271" w:rsidRPr="006010BF">
        <w:rPr>
          <w:rFonts w:ascii="Calibri Light" w:hAnsi="Calibri Light" w:cs="Arial"/>
          <w:bCs/>
          <w:color w:val="000000"/>
          <w:sz w:val="22"/>
          <w:szCs w:val="22"/>
        </w:rPr>
        <w:t xml:space="preserve">A QUIEN EN LO SUCESIVO SE LE DENOMINARÁ </w:t>
      </w:r>
      <w:r w:rsidR="00015271" w:rsidRPr="006010BF">
        <w:rPr>
          <w:rFonts w:ascii="Calibri Light" w:hAnsi="Calibri Light" w:cs="Arial"/>
          <w:b/>
          <w:bCs/>
          <w:sz w:val="22"/>
          <w:szCs w:val="22"/>
        </w:rPr>
        <w:t>“</w:t>
      </w:r>
      <w:r w:rsidR="00015271" w:rsidRPr="006010BF">
        <w:rPr>
          <w:rFonts w:ascii="Calibri Light" w:hAnsi="Calibri Light" w:cs="Arial"/>
          <w:b/>
          <w:bCs/>
          <w:color w:val="000000"/>
          <w:sz w:val="22"/>
          <w:szCs w:val="22"/>
        </w:rPr>
        <w:t>EL EMPRENDEDOR</w:t>
      </w:r>
      <w:r w:rsidR="00015271" w:rsidRPr="006010BF">
        <w:rPr>
          <w:rFonts w:ascii="Calibri Light" w:hAnsi="Calibri Light" w:cs="Arial"/>
          <w:b/>
          <w:bCs/>
          <w:sz w:val="22"/>
          <w:szCs w:val="22"/>
        </w:rPr>
        <w:t xml:space="preserve">”, </w:t>
      </w:r>
      <w:r w:rsidR="00015271" w:rsidRPr="006010BF">
        <w:rPr>
          <w:rFonts w:ascii="Calibri Light" w:hAnsi="Calibri Light" w:cs="Arial"/>
          <w:bCs/>
          <w:sz w:val="22"/>
          <w:szCs w:val="22"/>
        </w:rPr>
        <w:t>DE CONFORMIDAD CON LAS SIGUIENTES, DECLARACIONES Y CLÁUSULAS:</w:t>
      </w:r>
    </w:p>
    <w:p w:rsidR="0035543A" w:rsidRPr="006010BF" w:rsidRDefault="00015271" w:rsidP="00EE5B14">
      <w:pPr>
        <w:pStyle w:val="Textoindependiente3"/>
        <w:spacing w:line="240" w:lineRule="auto"/>
        <w:contextualSpacing/>
        <w:jc w:val="center"/>
        <w:rPr>
          <w:rFonts w:ascii="Calibri Light" w:hAnsi="Calibri Light" w:cs="Arial"/>
          <w:b/>
          <w:bCs/>
          <w:sz w:val="22"/>
          <w:szCs w:val="22"/>
          <w:u w:val="single"/>
          <w:lang w:val="es-MX"/>
        </w:rPr>
      </w:pPr>
      <w:r w:rsidRPr="006010BF">
        <w:rPr>
          <w:rFonts w:ascii="Calibri Light" w:hAnsi="Calibri Light" w:cs="Arial"/>
          <w:b/>
          <w:bCs/>
          <w:sz w:val="22"/>
          <w:szCs w:val="22"/>
          <w:u w:val="single"/>
          <w:lang w:val="es-MX"/>
        </w:rPr>
        <w:t>A N T E C E D E N T E S</w:t>
      </w:r>
    </w:p>
    <w:p w:rsidR="0035543A" w:rsidRPr="006010BF" w:rsidRDefault="0035543A" w:rsidP="00EE5B14">
      <w:pPr>
        <w:pStyle w:val="Textoindependiente3"/>
        <w:spacing w:line="240" w:lineRule="auto"/>
        <w:contextualSpacing/>
        <w:rPr>
          <w:rFonts w:ascii="Calibri Light" w:hAnsi="Calibri Light" w:cs="Arial"/>
          <w:bCs/>
          <w:sz w:val="22"/>
          <w:szCs w:val="22"/>
          <w:lang w:val="es-MX"/>
        </w:rPr>
      </w:pP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bCs/>
          <w:sz w:val="22"/>
          <w:szCs w:val="22"/>
          <w:lang w:val="es-MX"/>
        </w:rPr>
      </w:pPr>
      <w:r w:rsidRPr="006010BF">
        <w:rPr>
          <w:rFonts w:ascii="Calibri Light" w:hAnsi="Calibri Light" w:cs="Arial"/>
          <w:bCs/>
          <w:sz w:val="22"/>
          <w:szCs w:val="22"/>
          <w:lang w:val="es-MX"/>
        </w:rPr>
        <w:t>Con fecha 20 de Julio de 2010, el Ayuntamiento de Zapopan en Sesión Ordinaria aprobó por unanimidad de votos el dictamen expediente 161/10, mediante el cual se autorizó la constitución del Fideicomiso Maestro de Fomento Económico para el Municipio de Zapopan, FIMAFEZ, como una entidad paramunicipal del Gobierno Municipal de Zapopan, Jalisco, el cual tiene por objeto otorgar financiamientos y estímulos económicos a proyectos productivos viables destinados al desarrollo integral de la micro, pequeña y mediana empresa ubicada en el Municipio de Zapopan, con la finalidad de fomentar la creación, permanencia y consolidación de las mismas, así como para generar empleos y fortalecer la competitividad y productividad en el Municipio.</w:t>
      </w: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bCs/>
          <w:sz w:val="22"/>
          <w:szCs w:val="22"/>
          <w:lang w:val="es-MX"/>
        </w:rPr>
      </w:pPr>
      <w:r w:rsidRPr="006010BF">
        <w:rPr>
          <w:rFonts w:ascii="Calibri Light" w:hAnsi="Calibri Light" w:cs="Arial"/>
          <w:bCs/>
          <w:sz w:val="22"/>
          <w:szCs w:val="22"/>
          <w:lang w:val="es-MX"/>
        </w:rPr>
        <w:t>De conformidad a los procedimientos previstos en la reglamentación municipal de Zapopan, para la adquisición de bienes y servicios, la Comisión de Adquisiciones, aprobó la designación del Banco Nacional de México, S.A. integrante del Grupo Financiero Banamex, para fungir como fiduciaria del Fideicomiso Maestro de Fomento Económico para el Municipio de Zapopan.</w:t>
      </w: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bCs/>
          <w:sz w:val="22"/>
          <w:szCs w:val="22"/>
          <w:lang w:val="es-MX"/>
        </w:rPr>
      </w:pPr>
      <w:r w:rsidRPr="006010BF">
        <w:rPr>
          <w:rFonts w:ascii="Calibri Light" w:hAnsi="Calibri Light" w:cs="Arial"/>
          <w:bCs/>
          <w:sz w:val="22"/>
          <w:szCs w:val="22"/>
          <w:lang w:val="es-MX"/>
        </w:rPr>
        <w:t>Con fecha 15 de diciembre de 2010, se suscribió el Contrato de Fideicomiso Revocable de Administración e Inversión denominado Fideicomiso Maestro de Fomento Económico para el Municipio de Zapopan, celebrado por una parte en su carácter de fideicomitente el Municipio de Zapopan y por la otra en su carácter de fiduciaria el Banco Nacional de México, S.A. integrante del Grupo Financiero Banamex.</w:t>
      </w: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sz w:val="22"/>
          <w:szCs w:val="22"/>
          <w:lang w:val="es-MX"/>
        </w:rPr>
      </w:pPr>
      <w:r w:rsidRPr="006010BF">
        <w:rPr>
          <w:rFonts w:ascii="Calibri Light" w:hAnsi="Calibri Light" w:cs="Arial"/>
          <w:sz w:val="22"/>
          <w:szCs w:val="22"/>
          <w:lang w:val="es-MX"/>
        </w:rPr>
        <w:t xml:space="preserve">De conformidad con lo previsto en el Acuerdo del Ayuntamiento antes referido, en el punto 4 </w:t>
      </w:r>
      <w:r w:rsidRPr="006010BF">
        <w:rPr>
          <w:rFonts w:ascii="Calibri Light" w:hAnsi="Calibri Light" w:cs="Arial"/>
          <w:i/>
          <w:sz w:val="22"/>
          <w:szCs w:val="22"/>
          <w:lang w:val="es-MX"/>
        </w:rPr>
        <w:t>“FINES DEL FIDEICOMISO”</w:t>
      </w:r>
      <w:r w:rsidRPr="006010BF">
        <w:rPr>
          <w:rFonts w:ascii="Calibri Light" w:hAnsi="Calibri Light" w:cs="Arial"/>
          <w:sz w:val="22"/>
          <w:szCs w:val="22"/>
          <w:lang w:val="es-MX"/>
        </w:rPr>
        <w:t xml:space="preserve"> , se constituyen como fines específicos del FIDEICOMISO, entre otros: </w:t>
      </w:r>
    </w:p>
    <w:p w:rsidR="0035543A" w:rsidRPr="006010BF" w:rsidRDefault="00015271" w:rsidP="00EE5B14">
      <w:pPr>
        <w:pStyle w:val="Textoindependiente3"/>
        <w:spacing w:line="240" w:lineRule="auto"/>
        <w:ind w:left="1080"/>
        <w:contextualSpacing/>
        <w:rPr>
          <w:rFonts w:ascii="Calibri Light" w:hAnsi="Calibri Light" w:cs="Arial"/>
          <w:i/>
          <w:sz w:val="22"/>
          <w:szCs w:val="22"/>
          <w:lang w:val="es-MX"/>
        </w:rPr>
      </w:pPr>
      <w:r w:rsidRPr="006010BF">
        <w:rPr>
          <w:rFonts w:ascii="Calibri Light" w:hAnsi="Calibri Light" w:cs="Arial"/>
          <w:b/>
          <w:i/>
          <w:sz w:val="22"/>
          <w:szCs w:val="22"/>
          <w:lang w:val="es-MX"/>
        </w:rPr>
        <w:t xml:space="preserve">III. </w:t>
      </w:r>
      <w:r w:rsidRPr="006010BF">
        <w:rPr>
          <w:rFonts w:ascii="Calibri Light" w:hAnsi="Calibri Light" w:cs="Arial"/>
          <w:i/>
          <w:sz w:val="22"/>
          <w:szCs w:val="22"/>
          <w:lang w:val="es-MX"/>
        </w:rPr>
        <w:t>Que la FIDUCIARIA, previas instrucciones que por escrito reciba del COMITÉ TÉCNICO o de los SUBCOMITÉS, entregue a favor de los fideicomisarios, las cantidades de dinero que le solicite con cargo al patrimonio fideicomitido, para fomentar y promover el desarrollo económico y el cooperativismo del Municipio, mediante el financiamiento a las micro, pequeñas y medianas empresas nuevas o establecidas, que por su condición socio económica no tengan acceso a otras fuentes de financiamiento por carecer de garantías. Los apoyos económicos se clasificarán en las siguientes categorías:</w:t>
      </w:r>
    </w:p>
    <w:p w:rsidR="0035543A" w:rsidRPr="006010BF" w:rsidRDefault="00015271" w:rsidP="00EE5B14">
      <w:pPr>
        <w:pStyle w:val="Textoindependiente3"/>
        <w:spacing w:line="240" w:lineRule="auto"/>
        <w:ind w:left="1080"/>
        <w:contextualSpacing/>
        <w:rPr>
          <w:rFonts w:ascii="Calibri Light" w:hAnsi="Calibri Light" w:cs="Arial"/>
          <w:i/>
          <w:sz w:val="22"/>
          <w:szCs w:val="22"/>
          <w:lang w:val="es-MX"/>
        </w:rPr>
      </w:pPr>
      <w:r w:rsidRPr="006010BF">
        <w:rPr>
          <w:rFonts w:ascii="Calibri Light" w:hAnsi="Calibri Light" w:cs="Arial"/>
          <w:i/>
          <w:sz w:val="22"/>
          <w:szCs w:val="22"/>
          <w:lang w:val="es-MX"/>
        </w:rPr>
        <w:t>1. Desarrollo Rural Sustentable</w:t>
      </w:r>
    </w:p>
    <w:p w:rsidR="0035543A" w:rsidRPr="006010BF" w:rsidRDefault="00015271" w:rsidP="00EE5B14">
      <w:pPr>
        <w:pStyle w:val="Textoindependiente3"/>
        <w:spacing w:line="240" w:lineRule="auto"/>
        <w:ind w:left="1080"/>
        <w:contextualSpacing/>
        <w:rPr>
          <w:rFonts w:ascii="Calibri Light" w:hAnsi="Calibri Light" w:cs="Arial"/>
          <w:i/>
          <w:sz w:val="22"/>
          <w:szCs w:val="22"/>
          <w:lang w:val="es-MX"/>
        </w:rPr>
      </w:pPr>
      <w:r w:rsidRPr="006010BF">
        <w:rPr>
          <w:rFonts w:ascii="Calibri Light" w:hAnsi="Calibri Light" w:cs="Arial"/>
          <w:i/>
          <w:sz w:val="22"/>
          <w:szCs w:val="22"/>
          <w:lang w:val="es-MX"/>
        </w:rPr>
        <w:lastRenderedPageBreak/>
        <w:t>2. Desarrollo de Emprendedores</w:t>
      </w:r>
    </w:p>
    <w:p w:rsidR="0035543A" w:rsidRPr="006010BF" w:rsidRDefault="00015271" w:rsidP="00EE5B14">
      <w:pPr>
        <w:pStyle w:val="Textoindependiente3"/>
        <w:spacing w:line="240" w:lineRule="auto"/>
        <w:ind w:left="1080"/>
        <w:contextualSpacing/>
        <w:rPr>
          <w:rFonts w:ascii="Calibri Light" w:hAnsi="Calibri Light" w:cs="Arial"/>
          <w:i/>
          <w:sz w:val="22"/>
          <w:szCs w:val="22"/>
          <w:lang w:val="es-MX"/>
        </w:rPr>
      </w:pPr>
      <w:r w:rsidRPr="006010BF">
        <w:rPr>
          <w:rFonts w:ascii="Calibri Light" w:hAnsi="Calibri Light" w:cs="Arial"/>
          <w:i/>
          <w:sz w:val="22"/>
          <w:szCs w:val="22"/>
          <w:lang w:val="es-MX"/>
        </w:rPr>
        <w:t>3. Fomento Cooperativo</w:t>
      </w: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sz w:val="22"/>
          <w:szCs w:val="22"/>
          <w:lang w:val="es-MX"/>
        </w:rPr>
      </w:pPr>
      <w:r w:rsidRPr="006010BF">
        <w:rPr>
          <w:rFonts w:ascii="Calibri Light" w:hAnsi="Calibri Light" w:cs="Arial"/>
          <w:sz w:val="22"/>
          <w:szCs w:val="22"/>
          <w:lang w:val="es-MX"/>
        </w:rPr>
        <w:t xml:space="preserve">De conformidad con lo previsto en </w:t>
      </w:r>
      <w:r w:rsidRPr="006010BF">
        <w:rPr>
          <w:rFonts w:ascii="Calibri Light" w:hAnsi="Calibri Light" w:cs="Arial"/>
          <w:bCs/>
          <w:sz w:val="22"/>
          <w:szCs w:val="22"/>
          <w:lang w:val="es-MX"/>
        </w:rPr>
        <w:t xml:space="preserve">el Contrato de Fideicomiso Revocable de Administración e Inversión denominado Fideicomiso Maestro de Fomento Económico para el Municipio de Zapopan, dentro de la cláusula </w:t>
      </w:r>
      <w:r w:rsidRPr="006010BF">
        <w:rPr>
          <w:rFonts w:ascii="Calibri Light" w:hAnsi="Calibri Light" w:cs="Arial"/>
          <w:sz w:val="22"/>
          <w:szCs w:val="22"/>
          <w:lang w:val="es-MX"/>
        </w:rPr>
        <w:t xml:space="preserve">CUARTA </w:t>
      </w:r>
      <w:r w:rsidRPr="006010BF">
        <w:rPr>
          <w:rFonts w:ascii="Calibri Light" w:hAnsi="Calibri Light" w:cs="Arial"/>
          <w:i/>
          <w:sz w:val="22"/>
          <w:szCs w:val="22"/>
          <w:lang w:val="es-MX"/>
        </w:rPr>
        <w:t>“FINES DEL FIDEICOMISO”,</w:t>
      </w:r>
      <w:r w:rsidRPr="006010BF">
        <w:rPr>
          <w:rFonts w:ascii="Calibri Light" w:hAnsi="Calibri Light" w:cs="Arial"/>
          <w:sz w:val="22"/>
          <w:szCs w:val="22"/>
          <w:lang w:val="es-MX"/>
        </w:rPr>
        <w:t xml:space="preserve"> el FIDUCIARIO deberá:</w:t>
      </w:r>
    </w:p>
    <w:p w:rsidR="0035543A" w:rsidRPr="006010BF" w:rsidRDefault="00015271" w:rsidP="00EE5B14">
      <w:pPr>
        <w:pStyle w:val="Textoindependiente3"/>
        <w:widowControl/>
        <w:tabs>
          <w:tab w:val="left" w:pos="1128"/>
        </w:tabs>
        <w:spacing w:before="28" w:after="28" w:line="240" w:lineRule="auto"/>
        <w:ind w:left="1116"/>
        <w:contextualSpacing/>
        <w:rPr>
          <w:rFonts w:ascii="Calibri Light" w:hAnsi="Calibri Light" w:cs="Arial"/>
          <w:i/>
          <w:sz w:val="22"/>
          <w:szCs w:val="22"/>
          <w:lang w:val="es-MX"/>
        </w:rPr>
      </w:pPr>
      <w:r w:rsidRPr="006010BF">
        <w:rPr>
          <w:rFonts w:ascii="Calibri Light" w:hAnsi="Calibri Light" w:cs="Arial"/>
          <w:i/>
          <w:sz w:val="22"/>
          <w:szCs w:val="22"/>
          <w:lang w:val="es-MX"/>
        </w:rPr>
        <w:t>De conformidad con lo dispuesto en las instrucciones que por escrito reciba del COMITÉ TÉCNICO o del Subcomité previamente instituido, entregar al propio FIDEICOMITENTE o a las personas Físicas o Jurídicas que este indique, las cantidades de dinero que instruyan respectivamente, exclusivamente para contribuir al cumplimiento del objeto y los fines del presente Fideicomiso.</w:t>
      </w:r>
    </w:p>
    <w:p w:rsidR="0035543A" w:rsidRPr="006010BF" w:rsidRDefault="00015271" w:rsidP="00EE5B14">
      <w:pPr>
        <w:pStyle w:val="Textoindependiente3"/>
        <w:spacing w:line="240" w:lineRule="auto"/>
        <w:ind w:left="1080"/>
        <w:contextualSpacing/>
        <w:rPr>
          <w:rFonts w:ascii="Calibri Light" w:hAnsi="Calibri Light" w:cs="Arial"/>
          <w:i/>
          <w:sz w:val="22"/>
          <w:szCs w:val="22"/>
          <w:lang w:val="es-MX"/>
        </w:rPr>
      </w:pPr>
      <w:r w:rsidRPr="006010BF">
        <w:rPr>
          <w:rFonts w:ascii="Calibri Light" w:hAnsi="Calibri Light" w:cs="Arial"/>
          <w:i/>
          <w:sz w:val="22"/>
          <w:szCs w:val="22"/>
          <w:lang w:val="es-MX"/>
        </w:rPr>
        <w:t>La responsabilidad de verificar que los recursos sean destinados a la finalidad del presente Fideicomiso, quedará a cargo del FIDEICOMITENTE y del COMITÉ TÉCNICO o del Subcomité que corresponda, por lo que el FIDUCIARIO no tendrá ninguna responsabilidad.</w:t>
      </w:r>
    </w:p>
    <w:p w:rsidR="0035543A" w:rsidRPr="006010BF" w:rsidRDefault="00015271" w:rsidP="00EE5B14">
      <w:pPr>
        <w:pStyle w:val="Textoindependiente3"/>
        <w:numPr>
          <w:ilvl w:val="0"/>
          <w:numId w:val="1"/>
        </w:numPr>
        <w:spacing w:line="240" w:lineRule="auto"/>
        <w:ind w:firstLine="0"/>
        <w:contextualSpacing/>
        <w:rPr>
          <w:rFonts w:ascii="Calibri Light" w:hAnsi="Calibri Light" w:cs="Arial"/>
          <w:bCs/>
          <w:sz w:val="22"/>
          <w:szCs w:val="22"/>
          <w:shd w:val="clear" w:color="auto" w:fill="FFFFFF"/>
          <w:lang w:val="es-MX"/>
        </w:rPr>
      </w:pPr>
      <w:r w:rsidRPr="006010BF">
        <w:rPr>
          <w:rFonts w:ascii="Calibri Light" w:hAnsi="Calibri Light" w:cs="Arial"/>
          <w:bCs/>
          <w:sz w:val="22"/>
          <w:szCs w:val="22"/>
          <w:lang w:val="es-MX"/>
        </w:rPr>
        <w:t xml:space="preserve">En la Quinta Sesión Ordinaria del Comité Técnico del Fideicomiso Maestro de Fomento Económico para el municipio de Zapopan, celebrada el martes 16 dieciséis de julio de 2013 dos mil trece, en el VIII punto del orden del día se aprobaron por unanimidad las Reglas de Operación del Fideicomiso Maestro de Fomento Económico para el Municipio de Zapopan (FIMAFEZ), en las que se establece que el Fideicomiso operará el Sistema Municipal de Financiamiento, mismo que funcionará conforme a las instrucciones del Comité Técnico y en apego a las Reglas de Operación; para efectos operativos se atenderá a lo dispuesto en el Manual de Procedimientos. </w:t>
      </w:r>
      <w:r w:rsidRPr="006010BF">
        <w:rPr>
          <w:rFonts w:ascii="Calibri Light" w:hAnsi="Calibri Light" w:cs="Arial"/>
          <w:bCs/>
          <w:sz w:val="22"/>
          <w:szCs w:val="22"/>
          <w:shd w:val="clear" w:color="auto" w:fill="FFFFFF"/>
          <w:lang w:val="es-MX"/>
        </w:rPr>
        <w:t>“RETO ZAPOPAN” es uno de los programas de apoyo directo o de primer piso del Sistema Municipal de Financiamiento.</w:t>
      </w:r>
    </w:p>
    <w:p w:rsidR="0035543A" w:rsidRPr="006010BF" w:rsidRDefault="0035543A" w:rsidP="00EE5B14">
      <w:pPr>
        <w:pStyle w:val="Textoindependiente3"/>
        <w:tabs>
          <w:tab w:val="left" w:pos="792"/>
        </w:tabs>
        <w:spacing w:line="240" w:lineRule="auto"/>
        <w:ind w:left="360"/>
        <w:contextualSpacing/>
        <w:rPr>
          <w:rFonts w:ascii="Calibri Light" w:hAnsi="Calibri Light"/>
          <w:sz w:val="22"/>
          <w:szCs w:val="22"/>
        </w:rPr>
      </w:pPr>
    </w:p>
    <w:p w:rsidR="00F30836" w:rsidRPr="006010BF" w:rsidRDefault="00F30836" w:rsidP="00EE5B14">
      <w:pPr>
        <w:tabs>
          <w:tab w:val="left" w:pos="1632"/>
        </w:tabs>
        <w:spacing w:line="240" w:lineRule="auto"/>
        <w:contextualSpacing/>
        <w:jc w:val="both"/>
        <w:rPr>
          <w:rFonts w:ascii="Calibri Light" w:hAnsi="Calibri Light"/>
          <w:sz w:val="22"/>
          <w:szCs w:val="22"/>
        </w:rPr>
      </w:pPr>
    </w:p>
    <w:p w:rsidR="0035543A" w:rsidRPr="006010BF" w:rsidRDefault="00015271" w:rsidP="00EE5B14">
      <w:pPr>
        <w:pStyle w:val="Textoindependiente3"/>
        <w:spacing w:line="240" w:lineRule="auto"/>
        <w:contextualSpacing/>
        <w:jc w:val="center"/>
        <w:rPr>
          <w:rFonts w:ascii="Calibri Light" w:hAnsi="Calibri Light" w:cs="Arial"/>
          <w:b/>
          <w:bCs/>
          <w:sz w:val="22"/>
          <w:szCs w:val="22"/>
          <w:lang w:val="es-MX"/>
        </w:rPr>
      </w:pPr>
      <w:r w:rsidRPr="006010BF">
        <w:rPr>
          <w:rFonts w:ascii="Calibri Light" w:hAnsi="Calibri Light" w:cs="Arial"/>
          <w:b/>
          <w:bCs/>
          <w:sz w:val="22"/>
          <w:szCs w:val="22"/>
          <w:lang w:val="es-MX"/>
        </w:rPr>
        <w:t>D E C L A R A C I O N E S</w:t>
      </w:r>
    </w:p>
    <w:p w:rsidR="00632FD0" w:rsidRPr="006010BF" w:rsidRDefault="00632FD0" w:rsidP="00EE5B14">
      <w:pPr>
        <w:pStyle w:val="Textoindependiente3"/>
        <w:spacing w:line="240" w:lineRule="auto"/>
        <w:contextualSpacing/>
        <w:jc w:val="center"/>
        <w:rPr>
          <w:rFonts w:ascii="Calibri Light" w:hAnsi="Calibri Light" w:cs="Arial"/>
          <w:b/>
          <w:bCs/>
          <w:sz w:val="22"/>
          <w:szCs w:val="22"/>
          <w:lang w:val="es-MX"/>
        </w:rPr>
      </w:pPr>
    </w:p>
    <w:p w:rsidR="0035543A" w:rsidRPr="006010BF" w:rsidRDefault="00015271" w:rsidP="00FC2749">
      <w:pPr>
        <w:pStyle w:val="Cuerpodetexto"/>
        <w:numPr>
          <w:ilvl w:val="0"/>
          <w:numId w:val="14"/>
        </w:numPr>
        <w:spacing w:line="240" w:lineRule="auto"/>
        <w:contextualSpacing/>
        <w:jc w:val="both"/>
        <w:rPr>
          <w:rFonts w:ascii="Calibri Light" w:hAnsi="Calibri Light" w:cs="Arial"/>
          <w:bCs/>
          <w:sz w:val="22"/>
          <w:szCs w:val="22"/>
        </w:rPr>
      </w:pPr>
      <w:r w:rsidRPr="006010BF">
        <w:rPr>
          <w:rFonts w:ascii="Calibri Light" w:hAnsi="Calibri Light" w:cs="Arial"/>
          <w:b/>
          <w:bCs/>
          <w:sz w:val="22"/>
          <w:szCs w:val="22"/>
        </w:rPr>
        <w:t>EL FIMAFEZ</w:t>
      </w:r>
      <w:r w:rsidRPr="006010BF">
        <w:rPr>
          <w:rFonts w:ascii="Calibri Light" w:hAnsi="Calibri Light" w:cs="Arial"/>
          <w:bCs/>
          <w:sz w:val="22"/>
          <w:szCs w:val="22"/>
        </w:rPr>
        <w:t xml:space="preserve"> declara:</w:t>
      </w:r>
    </w:p>
    <w:p w:rsidR="00FC2749" w:rsidRPr="006010BF" w:rsidRDefault="00FC2749" w:rsidP="00FC2749">
      <w:pPr>
        <w:pStyle w:val="Cuerpodetexto"/>
        <w:spacing w:line="240" w:lineRule="auto"/>
        <w:ind w:left="360"/>
        <w:contextualSpacing/>
        <w:jc w:val="both"/>
        <w:rPr>
          <w:rFonts w:ascii="Calibri Light" w:hAnsi="Calibri Light" w:cs="Arial"/>
          <w:bCs/>
          <w:sz w:val="22"/>
          <w:szCs w:val="22"/>
        </w:rPr>
      </w:pPr>
    </w:p>
    <w:p w:rsidR="0035543A" w:rsidRPr="006010BF" w:rsidRDefault="00015271" w:rsidP="00D907D1">
      <w:pPr>
        <w:pStyle w:val="Cuerpodetexto"/>
        <w:numPr>
          <w:ilvl w:val="0"/>
          <w:numId w:val="2"/>
        </w:numPr>
        <w:tabs>
          <w:tab w:val="clear" w:pos="720"/>
          <w:tab w:val="num" w:pos="426"/>
        </w:tabs>
        <w:spacing w:line="240" w:lineRule="auto"/>
        <w:ind w:left="426" w:hanging="426"/>
        <w:contextualSpacing/>
        <w:jc w:val="both"/>
        <w:rPr>
          <w:rFonts w:ascii="Calibri Light" w:hAnsi="Calibri Light" w:cs="Arial"/>
          <w:bCs/>
          <w:sz w:val="22"/>
          <w:szCs w:val="22"/>
        </w:rPr>
      </w:pPr>
      <w:r w:rsidRPr="006010BF">
        <w:rPr>
          <w:rFonts w:ascii="Calibri Light" w:hAnsi="Calibri Light" w:cs="Arial"/>
          <w:sz w:val="22"/>
          <w:szCs w:val="22"/>
        </w:rPr>
        <w:t xml:space="preserve">Que el Comité Técnico, es el órgano de gobierno del </w:t>
      </w:r>
      <w:r w:rsidRPr="006010BF">
        <w:rPr>
          <w:rFonts w:ascii="Calibri Light" w:hAnsi="Calibri Light" w:cs="Arial"/>
          <w:bCs/>
          <w:sz w:val="22"/>
          <w:szCs w:val="22"/>
        </w:rPr>
        <w:t>Fideicomiso Maestro de Fomento Económico para el Municipio de Zapopan de conformidad con lo dispuesto en el artículo 80 de la Ley de Instituciones de Crédito, así como en los términos del Acuerdo del Ayuntamiento 161/10 y del respectivo Contrato de Fideicomiso, con las facultades y obligaciones que en dichos documentos se le confiere  y que en lo sucesivo se denominará como “Comité Técnico”.</w:t>
      </w:r>
    </w:p>
    <w:p w:rsidR="00EE5B14" w:rsidRPr="006010BF" w:rsidRDefault="00EE5B14" w:rsidP="00D907D1">
      <w:pPr>
        <w:pStyle w:val="Cuerpodetexto"/>
        <w:spacing w:line="240" w:lineRule="auto"/>
        <w:ind w:left="426" w:hanging="426"/>
        <w:contextualSpacing/>
        <w:jc w:val="both"/>
        <w:rPr>
          <w:rFonts w:ascii="Calibri Light" w:hAnsi="Calibri Light" w:cs="Arial"/>
          <w:bCs/>
          <w:sz w:val="22"/>
          <w:szCs w:val="22"/>
        </w:rPr>
      </w:pPr>
    </w:p>
    <w:p w:rsidR="0035543A" w:rsidRPr="006010BF" w:rsidRDefault="00015271" w:rsidP="00D907D1">
      <w:pPr>
        <w:pStyle w:val="Cuerpodetexto"/>
        <w:numPr>
          <w:ilvl w:val="0"/>
          <w:numId w:val="2"/>
        </w:numPr>
        <w:spacing w:line="240" w:lineRule="auto"/>
        <w:ind w:left="426" w:hanging="426"/>
        <w:contextualSpacing/>
        <w:jc w:val="both"/>
        <w:rPr>
          <w:rFonts w:ascii="Calibri Light" w:hAnsi="Calibri Light" w:cs="Arial"/>
          <w:sz w:val="22"/>
          <w:szCs w:val="22"/>
        </w:rPr>
      </w:pPr>
      <w:r w:rsidRPr="006010BF">
        <w:rPr>
          <w:rFonts w:ascii="Calibri Light" w:hAnsi="Calibri Light" w:cs="Arial"/>
          <w:sz w:val="22"/>
          <w:szCs w:val="22"/>
        </w:rPr>
        <w:t xml:space="preserve">Que en la integración del </w:t>
      </w:r>
      <w:r w:rsidRPr="006010BF">
        <w:rPr>
          <w:rFonts w:ascii="Calibri Light" w:hAnsi="Calibri Light" w:cs="Arial"/>
          <w:bCs/>
          <w:sz w:val="22"/>
          <w:szCs w:val="22"/>
        </w:rPr>
        <w:t>Comité Técnico</w:t>
      </w:r>
      <w:r w:rsidRPr="006010BF">
        <w:rPr>
          <w:rFonts w:ascii="Calibri Light" w:hAnsi="Calibri Light" w:cs="Arial"/>
          <w:b/>
          <w:bCs/>
          <w:sz w:val="22"/>
          <w:szCs w:val="22"/>
        </w:rPr>
        <w:t xml:space="preserve"> </w:t>
      </w:r>
      <w:r w:rsidRPr="006010BF">
        <w:rPr>
          <w:rFonts w:ascii="Calibri Light" w:hAnsi="Calibri Light" w:cs="Arial"/>
          <w:sz w:val="22"/>
          <w:szCs w:val="22"/>
        </w:rPr>
        <w:t xml:space="preserve">forma parte, con derecho a voz y voto, entre otros, el Director de </w:t>
      </w:r>
      <w:r w:rsidR="00123277" w:rsidRPr="006010BF">
        <w:rPr>
          <w:rFonts w:ascii="Calibri Light" w:hAnsi="Calibri Light" w:cs="Arial"/>
          <w:sz w:val="22"/>
          <w:szCs w:val="22"/>
        </w:rPr>
        <w:t>Fomento al Empleo y Emprendurismo</w:t>
      </w:r>
      <w:r w:rsidRPr="006010BF">
        <w:rPr>
          <w:rFonts w:ascii="Calibri Light" w:hAnsi="Calibri Light" w:cs="Arial"/>
          <w:sz w:val="22"/>
          <w:szCs w:val="22"/>
        </w:rPr>
        <w:t xml:space="preserve">, </w:t>
      </w:r>
      <w:r w:rsidR="00123277" w:rsidRPr="006010BF">
        <w:rPr>
          <w:rFonts w:ascii="Calibri Light" w:hAnsi="Calibri Light" w:cs="Arial"/>
          <w:sz w:val="22"/>
          <w:szCs w:val="22"/>
        </w:rPr>
        <w:t xml:space="preserve">Paulina </w:t>
      </w:r>
      <w:r w:rsidR="00897774" w:rsidRPr="006010BF">
        <w:rPr>
          <w:rFonts w:ascii="Calibri Light" w:hAnsi="Calibri Light" w:cs="Arial"/>
          <w:sz w:val="22"/>
          <w:szCs w:val="22"/>
        </w:rPr>
        <w:t>Hernández</w:t>
      </w:r>
      <w:r w:rsidR="00123277" w:rsidRPr="006010BF">
        <w:rPr>
          <w:rFonts w:ascii="Calibri Light" w:hAnsi="Calibri Light" w:cs="Arial"/>
          <w:sz w:val="22"/>
          <w:szCs w:val="22"/>
        </w:rPr>
        <w:t xml:space="preserve"> Morales</w:t>
      </w:r>
      <w:r w:rsidRPr="006010BF">
        <w:rPr>
          <w:rFonts w:ascii="Calibri Light" w:hAnsi="Calibri Light" w:cs="Arial"/>
          <w:sz w:val="22"/>
          <w:szCs w:val="22"/>
        </w:rPr>
        <w:t>, cargo que ostenta en virtud del nombramiento debidamente autorizado por la Dirección de Recursos Humanos y firmado por el Presidente del Municipio de Zapopan.</w:t>
      </w:r>
    </w:p>
    <w:p w:rsidR="00EE5B14" w:rsidRPr="006010BF" w:rsidRDefault="00EE5B14" w:rsidP="00D907D1">
      <w:pPr>
        <w:pStyle w:val="Cuerpodetexto"/>
        <w:spacing w:line="240" w:lineRule="auto"/>
        <w:ind w:left="426" w:hanging="426"/>
        <w:contextualSpacing/>
        <w:jc w:val="both"/>
        <w:rPr>
          <w:rFonts w:ascii="Calibri Light" w:hAnsi="Calibri Light" w:cs="Arial"/>
          <w:sz w:val="22"/>
          <w:szCs w:val="22"/>
        </w:rPr>
      </w:pPr>
    </w:p>
    <w:p w:rsidR="0035543A" w:rsidRPr="006010BF" w:rsidRDefault="00015271" w:rsidP="00D907D1">
      <w:pPr>
        <w:pStyle w:val="Cuerpodetexto"/>
        <w:numPr>
          <w:ilvl w:val="0"/>
          <w:numId w:val="2"/>
        </w:numPr>
        <w:spacing w:line="240" w:lineRule="auto"/>
        <w:ind w:left="426" w:hanging="426"/>
        <w:contextualSpacing/>
        <w:jc w:val="both"/>
        <w:rPr>
          <w:rFonts w:ascii="Calibri Light" w:hAnsi="Calibri Light" w:cs="Arial"/>
          <w:sz w:val="22"/>
          <w:szCs w:val="22"/>
        </w:rPr>
      </w:pPr>
      <w:r w:rsidRPr="006010BF">
        <w:rPr>
          <w:rFonts w:ascii="Calibri Light" w:hAnsi="Calibri Light" w:cs="Arial"/>
          <w:sz w:val="22"/>
          <w:szCs w:val="22"/>
        </w:rPr>
        <w:t xml:space="preserve">Que en la </w:t>
      </w:r>
      <w:r w:rsidR="001F1F38" w:rsidRPr="006010BF">
        <w:rPr>
          <w:rFonts w:ascii="Calibri Light" w:hAnsi="Calibri Light" w:cs="Arial"/>
          <w:sz w:val="22"/>
          <w:szCs w:val="22"/>
        </w:rPr>
        <w:t>Vigésima Tercera</w:t>
      </w:r>
      <w:r w:rsidRPr="006010BF">
        <w:rPr>
          <w:rFonts w:ascii="Calibri Light" w:hAnsi="Calibri Light" w:cs="Arial"/>
          <w:sz w:val="22"/>
          <w:szCs w:val="22"/>
        </w:rPr>
        <w:t xml:space="preserve"> Sesión </w:t>
      </w:r>
      <w:r w:rsidR="00143CBF" w:rsidRPr="006010BF">
        <w:rPr>
          <w:rFonts w:ascii="Calibri Light" w:hAnsi="Calibri Light" w:cs="Arial"/>
          <w:sz w:val="22"/>
          <w:szCs w:val="22"/>
        </w:rPr>
        <w:t>Extraordinaria</w:t>
      </w:r>
      <w:r w:rsidRPr="006010BF">
        <w:rPr>
          <w:rFonts w:ascii="Calibri Light" w:hAnsi="Calibri Light" w:cs="Arial"/>
          <w:sz w:val="22"/>
          <w:szCs w:val="22"/>
        </w:rPr>
        <w:t>, de fecha 2</w:t>
      </w:r>
      <w:r w:rsidR="00143CBF" w:rsidRPr="006010BF">
        <w:rPr>
          <w:rFonts w:ascii="Calibri Light" w:hAnsi="Calibri Light" w:cs="Arial"/>
          <w:sz w:val="22"/>
          <w:szCs w:val="22"/>
        </w:rPr>
        <w:t>1</w:t>
      </w:r>
      <w:r w:rsidRPr="006010BF">
        <w:rPr>
          <w:rFonts w:ascii="Calibri Light" w:hAnsi="Calibri Light" w:cs="Arial"/>
          <w:sz w:val="22"/>
          <w:szCs w:val="22"/>
        </w:rPr>
        <w:t xml:space="preserve"> veint</w:t>
      </w:r>
      <w:r w:rsidR="00143CBF" w:rsidRPr="006010BF">
        <w:rPr>
          <w:rFonts w:ascii="Calibri Light" w:hAnsi="Calibri Light" w:cs="Arial"/>
          <w:sz w:val="22"/>
          <w:szCs w:val="22"/>
        </w:rPr>
        <w:t>iuno</w:t>
      </w:r>
      <w:r w:rsidRPr="006010BF">
        <w:rPr>
          <w:rFonts w:ascii="Calibri Light" w:hAnsi="Calibri Light" w:cs="Arial"/>
          <w:sz w:val="22"/>
          <w:szCs w:val="22"/>
        </w:rPr>
        <w:t xml:space="preserve"> de </w:t>
      </w:r>
      <w:r w:rsidR="00143CBF" w:rsidRPr="006010BF">
        <w:rPr>
          <w:rFonts w:ascii="Calibri Light" w:hAnsi="Calibri Light" w:cs="Arial"/>
          <w:sz w:val="22"/>
          <w:szCs w:val="22"/>
        </w:rPr>
        <w:t>Febrero</w:t>
      </w:r>
      <w:r w:rsidRPr="006010BF">
        <w:rPr>
          <w:rFonts w:ascii="Calibri Light" w:hAnsi="Calibri Light" w:cs="Arial"/>
          <w:sz w:val="22"/>
          <w:szCs w:val="22"/>
        </w:rPr>
        <w:t xml:space="preserve"> de 201</w:t>
      </w:r>
      <w:r w:rsidR="00143CBF" w:rsidRPr="006010BF">
        <w:rPr>
          <w:rFonts w:ascii="Calibri Light" w:hAnsi="Calibri Light" w:cs="Arial"/>
          <w:sz w:val="22"/>
          <w:szCs w:val="22"/>
        </w:rPr>
        <w:t>7</w:t>
      </w:r>
      <w:r w:rsidRPr="006010BF">
        <w:rPr>
          <w:rFonts w:ascii="Calibri Light" w:hAnsi="Calibri Light" w:cs="Arial"/>
          <w:sz w:val="22"/>
          <w:szCs w:val="22"/>
        </w:rPr>
        <w:t xml:space="preserve"> dos mil d</w:t>
      </w:r>
      <w:r w:rsidR="00143CBF" w:rsidRPr="006010BF">
        <w:rPr>
          <w:rFonts w:ascii="Calibri Light" w:hAnsi="Calibri Light" w:cs="Arial"/>
          <w:sz w:val="22"/>
          <w:szCs w:val="22"/>
        </w:rPr>
        <w:t>iez y siete</w:t>
      </w:r>
      <w:r w:rsidRPr="006010BF">
        <w:rPr>
          <w:rFonts w:ascii="Calibri Light" w:hAnsi="Calibri Light" w:cs="Arial"/>
          <w:sz w:val="22"/>
          <w:szCs w:val="22"/>
        </w:rPr>
        <w:t xml:space="preserve">, en el </w:t>
      </w:r>
      <w:r w:rsidR="00143CBF" w:rsidRPr="006010BF">
        <w:rPr>
          <w:rFonts w:ascii="Calibri Light" w:hAnsi="Calibri Light" w:cs="Arial"/>
          <w:sz w:val="22"/>
          <w:szCs w:val="22"/>
        </w:rPr>
        <w:t>Segundo</w:t>
      </w:r>
      <w:r w:rsidRPr="006010BF">
        <w:rPr>
          <w:rFonts w:ascii="Calibri Light" w:hAnsi="Calibri Light" w:cs="Arial"/>
          <w:sz w:val="22"/>
          <w:szCs w:val="22"/>
        </w:rPr>
        <w:t xml:space="preserve"> punto del orden del día, se </w:t>
      </w:r>
      <w:r w:rsidR="00DB3936" w:rsidRPr="006010BF">
        <w:rPr>
          <w:rFonts w:ascii="Calibri Light" w:hAnsi="Calibri Light" w:cs="Arial"/>
          <w:sz w:val="22"/>
          <w:szCs w:val="22"/>
        </w:rPr>
        <w:t>nombró</w:t>
      </w:r>
      <w:r w:rsidR="00143CBF" w:rsidRPr="006010BF">
        <w:rPr>
          <w:rFonts w:ascii="Calibri Light" w:hAnsi="Calibri Light" w:cs="Arial"/>
          <w:sz w:val="22"/>
          <w:szCs w:val="22"/>
        </w:rPr>
        <w:t xml:space="preserve"> a Paulina </w:t>
      </w:r>
      <w:r w:rsidR="00DB3936" w:rsidRPr="006010BF">
        <w:rPr>
          <w:rFonts w:ascii="Calibri Light" w:hAnsi="Calibri Light" w:cs="Arial"/>
          <w:sz w:val="22"/>
          <w:szCs w:val="22"/>
        </w:rPr>
        <w:t>Hernández</w:t>
      </w:r>
      <w:r w:rsidR="00143CBF" w:rsidRPr="006010BF">
        <w:rPr>
          <w:rFonts w:ascii="Calibri Light" w:hAnsi="Calibri Light" w:cs="Arial"/>
          <w:sz w:val="22"/>
          <w:szCs w:val="22"/>
        </w:rPr>
        <w:t xml:space="preserve"> Morales</w:t>
      </w:r>
      <w:r w:rsidRPr="006010BF">
        <w:rPr>
          <w:rFonts w:ascii="Calibri Light" w:hAnsi="Calibri Light" w:cs="Arial"/>
          <w:sz w:val="22"/>
          <w:szCs w:val="22"/>
        </w:rPr>
        <w:t xml:space="preserve"> </w:t>
      </w:r>
      <w:r w:rsidRPr="006010BF">
        <w:rPr>
          <w:rFonts w:ascii="Calibri Light" w:hAnsi="Calibri Light" w:cs="Arial"/>
          <w:sz w:val="22"/>
          <w:szCs w:val="22"/>
        </w:rPr>
        <w:lastRenderedPageBreak/>
        <w:t>como Secretari</w:t>
      </w:r>
      <w:r w:rsidR="00143CBF" w:rsidRPr="006010BF">
        <w:rPr>
          <w:rFonts w:ascii="Calibri Light" w:hAnsi="Calibri Light" w:cs="Arial"/>
          <w:sz w:val="22"/>
          <w:szCs w:val="22"/>
        </w:rPr>
        <w:t>a</w:t>
      </w:r>
      <w:r w:rsidRPr="006010BF">
        <w:rPr>
          <w:rFonts w:ascii="Calibri Light" w:hAnsi="Calibri Light" w:cs="Arial"/>
          <w:sz w:val="22"/>
          <w:szCs w:val="22"/>
        </w:rPr>
        <w:t xml:space="preserve"> Técnic</w:t>
      </w:r>
      <w:r w:rsidR="00143CBF" w:rsidRPr="006010BF">
        <w:rPr>
          <w:rFonts w:ascii="Calibri Light" w:hAnsi="Calibri Light" w:cs="Arial"/>
          <w:sz w:val="22"/>
          <w:szCs w:val="22"/>
        </w:rPr>
        <w:t>a</w:t>
      </w:r>
      <w:r w:rsidRPr="006010BF">
        <w:rPr>
          <w:rFonts w:ascii="Calibri Light" w:hAnsi="Calibri Light" w:cs="Arial"/>
          <w:sz w:val="22"/>
          <w:szCs w:val="22"/>
        </w:rPr>
        <w:t xml:space="preserve"> del Comité Técnico y en el </w:t>
      </w:r>
      <w:r w:rsidR="00DB3936" w:rsidRPr="006010BF">
        <w:rPr>
          <w:rFonts w:ascii="Calibri Light" w:hAnsi="Calibri Light" w:cs="Arial"/>
          <w:sz w:val="22"/>
          <w:szCs w:val="22"/>
        </w:rPr>
        <w:t>Tercer</w:t>
      </w:r>
      <w:r w:rsidRPr="006010BF">
        <w:rPr>
          <w:rFonts w:ascii="Calibri Light" w:hAnsi="Calibri Light" w:cs="Arial"/>
          <w:sz w:val="22"/>
          <w:szCs w:val="22"/>
        </w:rPr>
        <w:t xml:space="preserve"> punto del orden del día, se acordó nombrar</w:t>
      </w:r>
      <w:r w:rsidR="00DB3936" w:rsidRPr="006010BF">
        <w:rPr>
          <w:rFonts w:ascii="Calibri Light" w:hAnsi="Calibri Light" w:cs="Arial"/>
          <w:sz w:val="22"/>
          <w:szCs w:val="22"/>
        </w:rPr>
        <w:t>la</w:t>
      </w:r>
      <w:r w:rsidRPr="006010BF">
        <w:rPr>
          <w:rFonts w:ascii="Calibri Light" w:hAnsi="Calibri Light" w:cs="Arial"/>
          <w:sz w:val="22"/>
          <w:szCs w:val="22"/>
        </w:rPr>
        <w:t xml:space="preserve"> como Ejecutor de los Acuerdos del Comité Técnico, lo cual se asienta en el Acta correspondiente.</w:t>
      </w:r>
    </w:p>
    <w:p w:rsidR="00EE5B14" w:rsidRPr="006010BF" w:rsidRDefault="00EE5B14" w:rsidP="00D907D1">
      <w:pPr>
        <w:pStyle w:val="Cuerpodetexto"/>
        <w:spacing w:line="240" w:lineRule="auto"/>
        <w:ind w:left="426" w:hanging="426"/>
        <w:contextualSpacing/>
        <w:jc w:val="both"/>
        <w:rPr>
          <w:rFonts w:ascii="Calibri Light" w:hAnsi="Calibri Light" w:cs="Arial"/>
          <w:sz w:val="22"/>
          <w:szCs w:val="22"/>
        </w:rPr>
      </w:pPr>
      <w:bookmarkStart w:id="1" w:name="_GoBack"/>
      <w:bookmarkEnd w:id="1"/>
    </w:p>
    <w:p w:rsidR="0035543A" w:rsidRPr="006010BF" w:rsidRDefault="00015271" w:rsidP="00D907D1">
      <w:pPr>
        <w:pStyle w:val="Cuerpodetexto"/>
        <w:numPr>
          <w:ilvl w:val="0"/>
          <w:numId w:val="2"/>
        </w:numPr>
        <w:spacing w:line="240" w:lineRule="auto"/>
        <w:ind w:left="426" w:hanging="426"/>
        <w:contextualSpacing/>
        <w:jc w:val="both"/>
        <w:rPr>
          <w:rFonts w:ascii="Calibri Light" w:hAnsi="Calibri Light" w:cs="Arial"/>
          <w:bCs/>
          <w:sz w:val="22"/>
          <w:szCs w:val="22"/>
        </w:rPr>
      </w:pPr>
      <w:r w:rsidRPr="006010BF">
        <w:rPr>
          <w:rFonts w:ascii="Calibri Light" w:hAnsi="Calibri Light" w:cs="Arial"/>
          <w:bCs/>
          <w:sz w:val="22"/>
          <w:szCs w:val="22"/>
        </w:rPr>
        <w:t xml:space="preserve">Que </w:t>
      </w:r>
      <w:r w:rsidR="002B0949" w:rsidRPr="006010BF">
        <w:rPr>
          <w:rFonts w:ascii="Calibri Light" w:hAnsi="Calibri Light" w:cs="Arial"/>
          <w:bCs/>
          <w:sz w:val="22"/>
          <w:szCs w:val="22"/>
        </w:rPr>
        <w:t>la</w:t>
      </w:r>
      <w:r w:rsidRPr="006010BF">
        <w:rPr>
          <w:rFonts w:ascii="Calibri Light" w:hAnsi="Calibri Light" w:cs="Arial"/>
          <w:bCs/>
          <w:sz w:val="22"/>
          <w:szCs w:val="22"/>
        </w:rPr>
        <w:t xml:space="preserve"> Secretari</w:t>
      </w:r>
      <w:r w:rsidR="002B0949" w:rsidRPr="006010BF">
        <w:rPr>
          <w:rFonts w:ascii="Calibri Light" w:hAnsi="Calibri Light" w:cs="Arial"/>
          <w:bCs/>
          <w:sz w:val="22"/>
          <w:szCs w:val="22"/>
        </w:rPr>
        <w:t>a</w:t>
      </w:r>
      <w:r w:rsidRPr="006010BF">
        <w:rPr>
          <w:rFonts w:ascii="Calibri Light" w:hAnsi="Calibri Light" w:cs="Arial"/>
          <w:bCs/>
          <w:sz w:val="22"/>
          <w:szCs w:val="22"/>
        </w:rPr>
        <w:t xml:space="preserve"> Técnic</w:t>
      </w:r>
      <w:r w:rsidR="002B0949" w:rsidRPr="006010BF">
        <w:rPr>
          <w:rFonts w:ascii="Calibri Light" w:hAnsi="Calibri Light" w:cs="Arial"/>
          <w:bCs/>
          <w:sz w:val="22"/>
          <w:szCs w:val="22"/>
        </w:rPr>
        <w:t>a</w:t>
      </w:r>
      <w:r w:rsidRPr="006010BF">
        <w:rPr>
          <w:rFonts w:ascii="Calibri Light" w:hAnsi="Calibri Light" w:cs="Arial"/>
          <w:bCs/>
          <w:sz w:val="22"/>
          <w:szCs w:val="22"/>
        </w:rPr>
        <w:t xml:space="preserve"> y Ejecutor de Acuerdos del Comité Técnico está facultad</w:t>
      </w:r>
      <w:r w:rsidR="009F343B" w:rsidRPr="006010BF">
        <w:rPr>
          <w:rFonts w:ascii="Calibri Light" w:hAnsi="Calibri Light" w:cs="Arial"/>
          <w:bCs/>
          <w:sz w:val="22"/>
          <w:szCs w:val="22"/>
        </w:rPr>
        <w:t>a</w:t>
      </w:r>
      <w:r w:rsidRPr="006010BF">
        <w:rPr>
          <w:rFonts w:ascii="Calibri Light" w:hAnsi="Calibri Light" w:cs="Arial"/>
          <w:bCs/>
          <w:sz w:val="22"/>
          <w:szCs w:val="22"/>
        </w:rPr>
        <w:t xml:space="preserve"> para suscribir el presente contrato, en virtud del ACUERDO </w:t>
      </w:r>
      <w:r w:rsidR="003F41D9" w:rsidRPr="006010BF">
        <w:rPr>
          <w:rFonts w:ascii="Calibri Light" w:hAnsi="Calibri Light" w:cs="Arial"/>
          <w:bCs/>
          <w:sz w:val="22"/>
          <w:szCs w:val="22"/>
        </w:rPr>
        <w:t>23</w:t>
      </w:r>
      <w:r w:rsidRPr="006010BF">
        <w:rPr>
          <w:rFonts w:ascii="Calibri Light" w:hAnsi="Calibri Light" w:cs="Arial"/>
          <w:bCs/>
          <w:sz w:val="22"/>
          <w:szCs w:val="22"/>
        </w:rPr>
        <w:t xml:space="preserve">- </w:t>
      </w:r>
      <w:r w:rsidR="003F41D9" w:rsidRPr="006010BF">
        <w:rPr>
          <w:rFonts w:ascii="Calibri Light" w:hAnsi="Calibri Light" w:cs="Arial"/>
          <w:bCs/>
          <w:sz w:val="22"/>
          <w:szCs w:val="22"/>
        </w:rPr>
        <w:t>EXT</w:t>
      </w:r>
      <w:r w:rsidRPr="006010BF">
        <w:rPr>
          <w:rFonts w:ascii="Calibri Light" w:hAnsi="Calibri Light" w:cs="Arial"/>
          <w:bCs/>
          <w:sz w:val="22"/>
          <w:szCs w:val="22"/>
        </w:rPr>
        <w:t>-0</w:t>
      </w:r>
      <w:r w:rsidR="003F41D9" w:rsidRPr="006010BF">
        <w:rPr>
          <w:rFonts w:ascii="Calibri Light" w:hAnsi="Calibri Light" w:cs="Arial"/>
          <w:bCs/>
          <w:sz w:val="22"/>
          <w:szCs w:val="22"/>
        </w:rPr>
        <w:t>4</w:t>
      </w:r>
      <w:r w:rsidRPr="006010BF">
        <w:rPr>
          <w:rFonts w:ascii="Calibri Light" w:hAnsi="Calibri Light" w:cs="Arial"/>
          <w:bCs/>
          <w:sz w:val="22"/>
          <w:szCs w:val="22"/>
        </w:rPr>
        <w:t>/201</w:t>
      </w:r>
      <w:r w:rsidR="003F41D9" w:rsidRPr="006010BF">
        <w:rPr>
          <w:rFonts w:ascii="Calibri Light" w:hAnsi="Calibri Light" w:cs="Arial"/>
          <w:bCs/>
          <w:sz w:val="22"/>
          <w:szCs w:val="22"/>
        </w:rPr>
        <w:t>7</w:t>
      </w:r>
      <w:r w:rsidRPr="006010BF">
        <w:rPr>
          <w:rFonts w:ascii="Calibri Light" w:hAnsi="Calibri Light" w:cs="Arial"/>
          <w:bCs/>
          <w:sz w:val="22"/>
          <w:szCs w:val="22"/>
        </w:rPr>
        <w:t xml:space="preserve">.-, aprobado en la </w:t>
      </w:r>
      <w:r w:rsidR="00632FD0" w:rsidRPr="006010BF">
        <w:rPr>
          <w:rFonts w:ascii="Calibri Light" w:hAnsi="Calibri Light" w:cs="Arial"/>
          <w:bCs/>
          <w:sz w:val="22"/>
          <w:szCs w:val="22"/>
        </w:rPr>
        <w:t>Vigésima</w:t>
      </w:r>
      <w:r w:rsidR="005A4B50" w:rsidRPr="006010BF">
        <w:rPr>
          <w:rFonts w:ascii="Calibri Light" w:hAnsi="Calibri Light" w:cs="Arial"/>
          <w:bCs/>
          <w:sz w:val="22"/>
          <w:szCs w:val="22"/>
        </w:rPr>
        <w:t xml:space="preserve"> Tercera </w:t>
      </w:r>
      <w:r w:rsidR="003554BF" w:rsidRPr="006010BF">
        <w:rPr>
          <w:rFonts w:ascii="Calibri Light" w:hAnsi="Calibri Light" w:cs="Arial"/>
          <w:bCs/>
          <w:sz w:val="22"/>
          <w:szCs w:val="22"/>
        </w:rPr>
        <w:t xml:space="preserve">reunión </w:t>
      </w:r>
      <w:r w:rsidR="005A4B50" w:rsidRPr="006010BF">
        <w:rPr>
          <w:rFonts w:ascii="Calibri Light" w:hAnsi="Calibri Light" w:cs="Arial"/>
          <w:bCs/>
          <w:sz w:val="22"/>
          <w:szCs w:val="22"/>
        </w:rPr>
        <w:t>Extraordinaria</w:t>
      </w:r>
      <w:r w:rsidRPr="006010BF">
        <w:rPr>
          <w:rFonts w:ascii="Calibri Light" w:hAnsi="Calibri Light" w:cs="Arial"/>
          <w:bCs/>
          <w:sz w:val="22"/>
          <w:szCs w:val="22"/>
        </w:rPr>
        <w:t xml:space="preserve"> del Comité Técnico , celebrada el m</w:t>
      </w:r>
      <w:r w:rsidR="005A4B50" w:rsidRPr="006010BF">
        <w:rPr>
          <w:rFonts w:ascii="Calibri Light" w:hAnsi="Calibri Light" w:cs="Arial"/>
          <w:bCs/>
          <w:sz w:val="22"/>
          <w:szCs w:val="22"/>
        </w:rPr>
        <w:t>artes 21 veintiuno de febrero</w:t>
      </w:r>
      <w:r w:rsidR="00EF024C" w:rsidRPr="006010BF">
        <w:rPr>
          <w:rFonts w:ascii="Calibri Light" w:hAnsi="Calibri Light" w:cs="Arial"/>
          <w:bCs/>
          <w:sz w:val="22"/>
          <w:szCs w:val="22"/>
        </w:rPr>
        <w:t xml:space="preserve"> de 2017 dos mil die</w:t>
      </w:r>
      <w:r w:rsidR="00D93635" w:rsidRPr="006010BF">
        <w:rPr>
          <w:rFonts w:ascii="Calibri Light" w:hAnsi="Calibri Light" w:cs="Arial"/>
          <w:bCs/>
          <w:sz w:val="22"/>
          <w:szCs w:val="22"/>
        </w:rPr>
        <w:t>z y siete.</w:t>
      </w:r>
    </w:p>
    <w:p w:rsidR="00EE5B14" w:rsidRPr="006010BF" w:rsidRDefault="00EE5B14" w:rsidP="00D907D1">
      <w:pPr>
        <w:pStyle w:val="Cuerpodetexto"/>
        <w:spacing w:line="240" w:lineRule="auto"/>
        <w:ind w:left="426" w:hanging="426"/>
        <w:contextualSpacing/>
        <w:jc w:val="both"/>
        <w:rPr>
          <w:rFonts w:ascii="Calibri Light" w:hAnsi="Calibri Light" w:cs="Arial"/>
          <w:bCs/>
          <w:sz w:val="22"/>
          <w:szCs w:val="22"/>
        </w:rPr>
      </w:pPr>
    </w:p>
    <w:p w:rsidR="008713BA" w:rsidRPr="006010BF" w:rsidRDefault="00651F4B" w:rsidP="00D907D1">
      <w:pPr>
        <w:pStyle w:val="Cuerpodetexto"/>
        <w:numPr>
          <w:ilvl w:val="0"/>
          <w:numId w:val="2"/>
        </w:numPr>
        <w:spacing w:line="240" w:lineRule="auto"/>
        <w:ind w:left="426" w:hanging="426"/>
        <w:contextualSpacing/>
        <w:jc w:val="both"/>
        <w:rPr>
          <w:rFonts w:ascii="Calibri Light" w:hAnsi="Calibri Light" w:cs="Arial"/>
          <w:sz w:val="22"/>
          <w:szCs w:val="22"/>
        </w:rPr>
      </w:pPr>
      <w:r w:rsidRPr="006010BF">
        <w:rPr>
          <w:rFonts w:ascii="Calibri Light" w:hAnsi="Calibri Light" w:cs="Arial"/>
          <w:sz w:val="22"/>
          <w:szCs w:val="22"/>
        </w:rPr>
        <w:t xml:space="preserve">Que el </w:t>
      </w:r>
      <w:r w:rsidR="00015271" w:rsidRPr="006010BF">
        <w:rPr>
          <w:rFonts w:ascii="Calibri Light" w:hAnsi="Calibri Light" w:cs="Arial"/>
          <w:sz w:val="22"/>
          <w:szCs w:val="22"/>
        </w:rPr>
        <w:t xml:space="preserve">Comité </w:t>
      </w:r>
      <w:r w:rsidRPr="006010BF">
        <w:rPr>
          <w:rFonts w:ascii="Calibri Light" w:hAnsi="Calibri Light" w:cs="Arial"/>
          <w:sz w:val="22"/>
          <w:szCs w:val="22"/>
        </w:rPr>
        <w:t xml:space="preserve">Técnico será la </w:t>
      </w:r>
      <w:r w:rsidR="00015271" w:rsidRPr="006010BF">
        <w:rPr>
          <w:rFonts w:ascii="Calibri Light" w:hAnsi="Calibri Light" w:cs="Arial"/>
          <w:sz w:val="22"/>
          <w:szCs w:val="22"/>
        </w:rPr>
        <w:t>instancia competente para la aprobación, control y seguimiento del financiamiento, así como de la recuperación del mismo, de conformidad con las Reglas de Operación del Fideicomiso Maestro de Fomento Económico para el Municipio de Zapopan (FIMAFEZ) y el Manual de Procedimientos.</w:t>
      </w:r>
    </w:p>
    <w:p w:rsidR="00EE5B14" w:rsidRPr="006010BF" w:rsidRDefault="00EE5B14" w:rsidP="00D907D1">
      <w:pPr>
        <w:pStyle w:val="Cuerpodetexto"/>
        <w:spacing w:line="240" w:lineRule="auto"/>
        <w:ind w:left="426" w:hanging="426"/>
        <w:contextualSpacing/>
        <w:jc w:val="both"/>
        <w:rPr>
          <w:rFonts w:ascii="Calibri Light" w:hAnsi="Calibri Light" w:cs="Arial"/>
          <w:sz w:val="22"/>
          <w:szCs w:val="22"/>
        </w:rPr>
      </w:pPr>
    </w:p>
    <w:p w:rsidR="00632FD0" w:rsidRPr="006010BF" w:rsidRDefault="00015271" w:rsidP="00D907D1">
      <w:pPr>
        <w:pStyle w:val="Cuerpodetexto"/>
        <w:numPr>
          <w:ilvl w:val="0"/>
          <w:numId w:val="2"/>
        </w:numPr>
        <w:tabs>
          <w:tab w:val="clear" w:pos="720"/>
          <w:tab w:val="num" w:pos="0"/>
        </w:tabs>
        <w:spacing w:line="240" w:lineRule="auto"/>
        <w:ind w:left="426" w:hanging="426"/>
        <w:contextualSpacing/>
        <w:jc w:val="both"/>
        <w:rPr>
          <w:rFonts w:ascii="Calibri Light" w:hAnsi="Calibri Light" w:cs="Arial"/>
          <w:sz w:val="22"/>
          <w:szCs w:val="22"/>
        </w:rPr>
      </w:pPr>
      <w:r w:rsidRPr="006010BF">
        <w:rPr>
          <w:rFonts w:ascii="Calibri Light" w:hAnsi="Calibri Light" w:cs="Arial"/>
          <w:sz w:val="22"/>
          <w:szCs w:val="22"/>
        </w:rPr>
        <w:t xml:space="preserve">Que señala como domicilio el ubicado en Avenida Vallarta  # 6503, Plaza Concentro Local </w:t>
      </w:r>
      <w:r w:rsidR="007F7C21" w:rsidRPr="006010BF">
        <w:rPr>
          <w:rFonts w:ascii="Calibri Light" w:hAnsi="Calibri Light" w:cs="Arial"/>
          <w:sz w:val="22"/>
          <w:szCs w:val="22"/>
        </w:rPr>
        <w:t xml:space="preserve"> </w:t>
      </w:r>
      <w:r w:rsidRPr="006010BF">
        <w:rPr>
          <w:rFonts w:ascii="Calibri Light" w:hAnsi="Calibri Light" w:cs="Arial"/>
          <w:sz w:val="22"/>
          <w:szCs w:val="22"/>
        </w:rPr>
        <w:t>F-65, Ciudad Granja, Código Postal, 45010, en Zapopan, Jalisco.</w:t>
      </w:r>
    </w:p>
    <w:p w:rsidR="00EE5B14" w:rsidRPr="006010BF" w:rsidRDefault="00EE5B14" w:rsidP="00D907D1">
      <w:pPr>
        <w:pStyle w:val="Cuerpodetexto"/>
        <w:spacing w:line="240" w:lineRule="auto"/>
        <w:ind w:left="426" w:hanging="426"/>
        <w:contextualSpacing/>
        <w:jc w:val="both"/>
        <w:rPr>
          <w:rFonts w:ascii="Calibri Light" w:hAnsi="Calibri Light" w:cs="Arial"/>
          <w:sz w:val="22"/>
          <w:szCs w:val="22"/>
        </w:rPr>
      </w:pPr>
    </w:p>
    <w:p w:rsidR="00C542DB" w:rsidRPr="006010BF" w:rsidRDefault="00C542DB" w:rsidP="00D907D1">
      <w:pPr>
        <w:pStyle w:val="Cuerpodetexto"/>
        <w:numPr>
          <w:ilvl w:val="0"/>
          <w:numId w:val="2"/>
        </w:numPr>
        <w:spacing w:line="240" w:lineRule="auto"/>
        <w:ind w:left="426" w:hanging="426"/>
        <w:contextualSpacing/>
        <w:jc w:val="both"/>
        <w:rPr>
          <w:rFonts w:ascii="Calibri Light" w:hAnsi="Calibri Light" w:cs="Calibri"/>
          <w:sz w:val="22"/>
          <w:szCs w:val="22"/>
        </w:rPr>
      </w:pPr>
      <w:r w:rsidRPr="006010BF">
        <w:rPr>
          <w:rFonts w:ascii="Calibri Light" w:hAnsi="Calibri Light" w:cs="Arial"/>
          <w:sz w:val="22"/>
          <w:szCs w:val="22"/>
        </w:rPr>
        <w:t xml:space="preserve">Que </w:t>
      </w:r>
      <w:r w:rsidR="00B4457F" w:rsidRPr="006010BF">
        <w:rPr>
          <w:rFonts w:ascii="Calibri Light" w:hAnsi="Calibri Light"/>
          <w:sz w:val="22"/>
          <w:szCs w:val="22"/>
        </w:rPr>
        <w:t xml:space="preserve">el 6 de octubre del 2016, </w:t>
      </w:r>
      <w:r w:rsidRPr="006010BF">
        <w:rPr>
          <w:rFonts w:ascii="Calibri Light" w:hAnsi="Calibri Light" w:cs="Arial"/>
          <w:sz w:val="22"/>
          <w:szCs w:val="22"/>
        </w:rPr>
        <w:t>mediante la plataforma “Reto México”, a través de la unidad municipal Reto Zapopan, lanzó el reto</w:t>
      </w:r>
      <w:r w:rsidRPr="006010BF">
        <w:rPr>
          <w:rFonts w:ascii="Calibri Light" w:hAnsi="Calibri Light"/>
          <w:sz w:val="22"/>
          <w:szCs w:val="22"/>
        </w:rPr>
        <w:t xml:space="preserve"> que consiste en </w:t>
      </w:r>
      <w:r w:rsidRPr="006010BF">
        <w:rPr>
          <w:rFonts w:ascii="Calibri Light" w:hAnsi="Calibri Light" w:cs="Arial"/>
          <w:sz w:val="22"/>
          <w:szCs w:val="22"/>
        </w:rPr>
        <w:t xml:space="preserve"> </w:t>
      </w:r>
      <w:r w:rsidRPr="006010BF">
        <w:rPr>
          <w:rFonts w:ascii="Calibri Light" w:hAnsi="Calibri Light" w:cs="Calibri"/>
          <w:sz w:val="22"/>
          <w:szCs w:val="22"/>
        </w:rPr>
        <w:t xml:space="preserve">Desarrollar una plataforma para la gestión de apoyos económicos vía  aportaciones para las start-ups graduadas de Reto Zapopan. </w:t>
      </w:r>
      <w:r w:rsidR="00B4457F" w:rsidRPr="006010BF">
        <w:rPr>
          <w:rFonts w:ascii="Calibri Light" w:hAnsi="Calibri Light" w:cs="Calibri"/>
          <w:sz w:val="22"/>
          <w:szCs w:val="22"/>
        </w:rPr>
        <w:t>Reto Zapopan ha logrado generar una tracción importante en el ecosistema emprendedor y ha podido acelerar múltiples proyectos de emprendimiento que podrían tener salidas viables de mercado si contaran con las aportaciones o financiamiento suficiente para poderlas escalar. El objetivo de este reto, consistió en el desarrollo de una plataforma de crowdfunding que permitiera ofrecer una alternativa adicional a las start-ups para conseguir recursos de forma expedita al momento de graduarse del proceso de Reto Zapopan, y que, a través de estos recursos, se pueda catapultar a los emprendedores a otras fuentes de financiamiento que aceleren su proceso de alcanzar escala operativa y comercial.</w:t>
      </w:r>
    </w:p>
    <w:p w:rsidR="00EE5B14" w:rsidRPr="006010BF" w:rsidRDefault="00EE5B14" w:rsidP="00D907D1">
      <w:pPr>
        <w:pStyle w:val="Cuerpodetexto"/>
        <w:spacing w:line="240" w:lineRule="auto"/>
        <w:ind w:left="426" w:hanging="426"/>
        <w:contextualSpacing/>
        <w:jc w:val="both"/>
        <w:rPr>
          <w:rFonts w:ascii="Calibri Light" w:hAnsi="Calibri Light" w:cs="Calibri"/>
          <w:sz w:val="22"/>
          <w:szCs w:val="22"/>
        </w:rPr>
      </w:pPr>
    </w:p>
    <w:p w:rsidR="000D41DD" w:rsidRPr="006010BF" w:rsidRDefault="00116D03" w:rsidP="00D907D1">
      <w:pPr>
        <w:pStyle w:val="Cuerpodetexto"/>
        <w:numPr>
          <w:ilvl w:val="0"/>
          <w:numId w:val="2"/>
        </w:numPr>
        <w:spacing w:line="240" w:lineRule="auto"/>
        <w:ind w:left="426" w:hanging="426"/>
        <w:contextualSpacing/>
        <w:jc w:val="both"/>
        <w:rPr>
          <w:rFonts w:ascii="Calibri Light" w:hAnsi="Calibri Light" w:cs="Calibri"/>
          <w:sz w:val="22"/>
          <w:szCs w:val="22"/>
        </w:rPr>
      </w:pPr>
      <w:r w:rsidRPr="006010BF">
        <w:rPr>
          <w:rFonts w:ascii="Calibri Light" w:eastAsiaTheme="minorEastAsia" w:hAnsi="Calibri Light" w:cs="Calibri"/>
          <w:color w:val="000000"/>
          <w:sz w:val="22"/>
          <w:szCs w:val="22"/>
          <w:lang w:eastAsia="es-MX" w:bidi="ar-SA"/>
        </w:rPr>
        <w:t xml:space="preserve">Que </w:t>
      </w:r>
      <w:r w:rsidR="000D41DD" w:rsidRPr="006010BF">
        <w:rPr>
          <w:rFonts w:ascii="Calibri Light" w:eastAsiaTheme="minorEastAsia" w:hAnsi="Calibri Light" w:cs="Calibri"/>
          <w:color w:val="000000"/>
          <w:sz w:val="22"/>
          <w:szCs w:val="22"/>
          <w:lang w:eastAsia="es-MX" w:bidi="ar-SA"/>
        </w:rPr>
        <w:t xml:space="preserve">9 de los proyectos registrados fueron evaluados como finalistas por un panel de expertos, del cual </w:t>
      </w:r>
      <w:r w:rsidR="000D41DD" w:rsidRPr="00E965F4">
        <w:rPr>
          <w:rFonts w:ascii="Calibri Light" w:eastAsiaTheme="minorEastAsia" w:hAnsi="Calibri Light" w:cs="Calibri"/>
          <w:b/>
          <w:color w:val="000000"/>
          <w:sz w:val="22"/>
          <w:szCs w:val="22"/>
          <w:lang w:eastAsia="es-MX" w:bidi="ar-SA"/>
        </w:rPr>
        <w:t>resultó ganador el equipo Fixter</w:t>
      </w:r>
      <w:r w:rsidR="000D41DD" w:rsidRPr="006010BF">
        <w:rPr>
          <w:rFonts w:ascii="Calibri Light" w:eastAsiaTheme="minorEastAsia" w:hAnsi="Calibri Light" w:cs="Calibri"/>
          <w:color w:val="000000"/>
          <w:sz w:val="22"/>
          <w:szCs w:val="22"/>
          <w:lang w:eastAsia="es-MX" w:bidi="ar-SA"/>
        </w:rPr>
        <w:t>, originario de la ciudad de Pachuca, Hidalgo y conformado por Héctor Campos Muñoz y Brenda González O</w:t>
      </w:r>
      <w:r w:rsidR="00F05378" w:rsidRPr="006010BF">
        <w:rPr>
          <w:rFonts w:ascii="Calibri Light" w:eastAsiaTheme="minorEastAsia" w:hAnsi="Calibri Light" w:cs="Calibri"/>
          <w:color w:val="000000"/>
          <w:sz w:val="22"/>
          <w:szCs w:val="22"/>
          <w:lang w:eastAsia="es-MX" w:bidi="ar-SA"/>
        </w:rPr>
        <w:t xml:space="preserve">rtega. </w:t>
      </w:r>
      <w:r w:rsidR="000D41DD" w:rsidRPr="006010BF">
        <w:rPr>
          <w:rFonts w:ascii="Calibri Light" w:hAnsi="Calibri Light" w:cs="Calibri"/>
          <w:sz w:val="22"/>
          <w:szCs w:val="22"/>
        </w:rPr>
        <w:t>La solución ganadora tuvo como diferenciación en relación a las demás iniciativas: la experiencia del usuario dentro de la plataforma, misma que es ágil y llamativa, tiene un panel de administración fácil de utilizar para el encargado del proyecto y finalmente la comunicación entre emprendedor y aportante es de manera innovadora y sencilla. Además de las capacidades técnicas y operativas de los miembros del equipo destacaron por su experiencia y dedicación al proyecto.</w:t>
      </w:r>
    </w:p>
    <w:p w:rsidR="00EE5B14" w:rsidRPr="006010BF" w:rsidRDefault="00EE5B14" w:rsidP="00D907D1">
      <w:pPr>
        <w:pStyle w:val="Cuerpodetexto"/>
        <w:spacing w:line="240" w:lineRule="auto"/>
        <w:ind w:left="426" w:hanging="426"/>
        <w:contextualSpacing/>
        <w:jc w:val="both"/>
        <w:rPr>
          <w:rFonts w:ascii="Calibri Light" w:hAnsi="Calibri Light" w:cs="Calibri"/>
          <w:sz w:val="22"/>
          <w:szCs w:val="22"/>
        </w:rPr>
      </w:pPr>
    </w:p>
    <w:p w:rsidR="00752F1D" w:rsidRPr="006010BF" w:rsidRDefault="00202CA7" w:rsidP="00D907D1">
      <w:pPr>
        <w:pStyle w:val="Cuerpodetexto"/>
        <w:numPr>
          <w:ilvl w:val="0"/>
          <w:numId w:val="2"/>
        </w:numPr>
        <w:tabs>
          <w:tab w:val="clear" w:pos="720"/>
          <w:tab w:val="num" w:pos="0"/>
        </w:tabs>
        <w:spacing w:line="240" w:lineRule="auto"/>
        <w:ind w:left="426" w:hanging="426"/>
        <w:contextualSpacing/>
        <w:jc w:val="both"/>
        <w:rPr>
          <w:rFonts w:ascii="Calibri Light" w:hAnsi="Calibri Light" w:cs="Calibri"/>
          <w:sz w:val="22"/>
          <w:szCs w:val="22"/>
        </w:rPr>
      </w:pPr>
      <w:r w:rsidRPr="006010BF">
        <w:rPr>
          <w:rFonts w:ascii="Calibri Light" w:hAnsi="Calibri Light" w:cs="Arial"/>
          <w:bCs/>
          <w:sz w:val="22"/>
          <w:szCs w:val="22"/>
        </w:rPr>
        <w:t>Q</w:t>
      </w:r>
      <w:r w:rsidR="00015271" w:rsidRPr="006010BF">
        <w:rPr>
          <w:rFonts w:ascii="Calibri Light" w:hAnsi="Calibri Light" w:cs="Arial"/>
          <w:bCs/>
          <w:sz w:val="22"/>
          <w:szCs w:val="22"/>
        </w:rPr>
        <w:t xml:space="preserve">ue de </w:t>
      </w:r>
      <w:r w:rsidR="00D3356E" w:rsidRPr="006010BF">
        <w:rPr>
          <w:rFonts w:ascii="Calibri Light" w:hAnsi="Calibri Light" w:cs="Arial"/>
          <w:bCs/>
          <w:sz w:val="22"/>
          <w:szCs w:val="22"/>
        </w:rPr>
        <w:t>acuerdo al proyecto de</w:t>
      </w:r>
      <w:r w:rsidR="00015271" w:rsidRPr="006010BF">
        <w:rPr>
          <w:rFonts w:ascii="Calibri Light" w:hAnsi="Calibri Light" w:cs="Arial"/>
          <w:bCs/>
          <w:sz w:val="22"/>
          <w:szCs w:val="22"/>
        </w:rPr>
        <w:t xml:space="preserve"> EL EMPRENDEDOR, con fecha </w:t>
      </w:r>
      <w:r w:rsidR="00897DD7" w:rsidRPr="006010BF">
        <w:rPr>
          <w:rFonts w:ascii="Calibri Light" w:hAnsi="Calibri Light" w:cs="Arial"/>
          <w:b/>
          <w:bCs/>
          <w:sz w:val="22"/>
          <w:szCs w:val="22"/>
        </w:rPr>
        <w:t>22</w:t>
      </w:r>
      <w:r w:rsidR="00C474B9" w:rsidRPr="006010BF">
        <w:rPr>
          <w:rFonts w:ascii="Calibri Light" w:hAnsi="Calibri Light" w:cs="Arial"/>
          <w:b/>
          <w:bCs/>
          <w:sz w:val="22"/>
          <w:szCs w:val="22"/>
        </w:rPr>
        <w:t xml:space="preserve"> de </w:t>
      </w:r>
      <w:r w:rsidR="00897DD7" w:rsidRPr="006010BF">
        <w:rPr>
          <w:rFonts w:ascii="Calibri Light" w:hAnsi="Calibri Light" w:cs="Arial"/>
          <w:b/>
          <w:bCs/>
          <w:sz w:val="22"/>
          <w:szCs w:val="22"/>
        </w:rPr>
        <w:t>marzo del 2017</w:t>
      </w:r>
      <w:r w:rsidR="00C474B9" w:rsidRPr="006010BF">
        <w:rPr>
          <w:rFonts w:ascii="Calibri Light" w:hAnsi="Calibri Light" w:cs="Arial"/>
          <w:bCs/>
          <w:sz w:val="22"/>
          <w:szCs w:val="22"/>
        </w:rPr>
        <w:t>,</w:t>
      </w:r>
      <w:r w:rsidR="00015271" w:rsidRPr="006010BF">
        <w:rPr>
          <w:rFonts w:ascii="Calibri Light" w:hAnsi="Calibri Light" w:cs="Arial"/>
          <w:bCs/>
          <w:sz w:val="22"/>
          <w:szCs w:val="22"/>
        </w:rPr>
        <w:t xml:space="preserve"> se autorizó otorgarle un apoyo económico a manera de financiamiento</w:t>
      </w:r>
      <w:r w:rsidR="00A31401" w:rsidRPr="006010BF">
        <w:rPr>
          <w:rFonts w:ascii="Calibri Light" w:hAnsi="Calibri Light" w:cs="Arial"/>
          <w:bCs/>
          <w:sz w:val="22"/>
          <w:szCs w:val="22"/>
        </w:rPr>
        <w:t xml:space="preserve">:  </w:t>
      </w:r>
      <w:r w:rsidR="00015271" w:rsidRPr="006010BF">
        <w:rPr>
          <w:rFonts w:ascii="Calibri Light" w:hAnsi="Calibri Light" w:cs="Arial"/>
          <w:bCs/>
          <w:sz w:val="22"/>
          <w:szCs w:val="22"/>
        </w:rPr>
        <w:t xml:space="preserve"> </w:t>
      </w:r>
    </w:p>
    <w:p w:rsidR="005D4E2A" w:rsidRPr="006010BF" w:rsidRDefault="00897DD7" w:rsidP="009352CF">
      <w:pPr>
        <w:pStyle w:val="Cuerpodetexto"/>
        <w:spacing w:after="119" w:line="240" w:lineRule="auto"/>
        <w:ind w:left="426"/>
        <w:contextualSpacing/>
        <w:jc w:val="both"/>
        <w:rPr>
          <w:rFonts w:ascii="Calibri Light" w:eastAsiaTheme="minorEastAsia" w:hAnsi="Calibri Light" w:cs="Arial"/>
          <w:b/>
          <w:bCs/>
          <w:color w:val="000000"/>
          <w:sz w:val="22"/>
          <w:szCs w:val="22"/>
          <w:lang w:eastAsia="es-MX" w:bidi="ar-SA"/>
        </w:rPr>
      </w:pPr>
      <w:r w:rsidRPr="006010BF">
        <w:rPr>
          <w:rFonts w:ascii="Calibri Light" w:eastAsiaTheme="minorEastAsia" w:hAnsi="Calibri Light" w:cs="Arial"/>
          <w:b/>
          <w:bCs/>
          <w:color w:val="000000"/>
          <w:sz w:val="22"/>
          <w:szCs w:val="22"/>
          <w:lang w:eastAsia="es-MX" w:bidi="ar-SA"/>
        </w:rPr>
        <w:t xml:space="preserve">ACUERDO 24-EXT 15/2017.- Se aprueba por unanimidad de votos. En consecuencia, se autoriza la cantidad de $450,000.00 (cuatrocientos cincuenta mil pesos 00/100 M.N.) netos, sujetos a </w:t>
      </w:r>
      <w:r w:rsidRPr="006010BF">
        <w:rPr>
          <w:rFonts w:ascii="Calibri Light" w:eastAsiaTheme="minorEastAsia" w:hAnsi="Calibri Light" w:cs="Arial"/>
          <w:b/>
          <w:bCs/>
          <w:color w:val="000000"/>
          <w:sz w:val="22"/>
          <w:szCs w:val="22"/>
          <w:lang w:eastAsia="es-MX" w:bidi="ar-SA"/>
        </w:rPr>
        <w:lastRenderedPageBreak/>
        <w:t>suficiencia presupuestal del patrimonio fideicomitido, en favor de FIXTER, conformado por indistintamente por Héctor Campos Muñoz y Brenda González Ortega, por concepto de premiación por el proyecto ganador del reto lanzado por el Municipio de Zapopan, consistente en encontrar entre la comunidad de innovación de alto impacto, soluciones para contar con una plataforma digital para la captación de apoyos económicos para aquellos proyectos acelerados en Reto Zapopan. Se faculta a la Mtra. Paulina Hernández Morales en su calidad de Secretaria Técnica y Ejecutora de Acuerdos del Comité Técnico a efectos de que cumplimente el acuerdo.</w:t>
      </w:r>
    </w:p>
    <w:p w:rsidR="00034EC9" w:rsidRPr="006010BF" w:rsidRDefault="00034EC9" w:rsidP="009352CF">
      <w:pPr>
        <w:pStyle w:val="Cuerpodetexto"/>
        <w:spacing w:after="119" w:line="240" w:lineRule="auto"/>
        <w:ind w:left="426"/>
        <w:contextualSpacing/>
        <w:jc w:val="both"/>
        <w:rPr>
          <w:rFonts w:ascii="Calibri Light" w:hAnsi="Calibri Light" w:cs="Arial"/>
          <w:sz w:val="22"/>
          <w:szCs w:val="22"/>
          <w:lang w:val="es-ES_tradnl"/>
        </w:rPr>
      </w:pPr>
    </w:p>
    <w:p w:rsidR="0035543A" w:rsidRPr="006010BF" w:rsidRDefault="00A31401" w:rsidP="00034EC9">
      <w:pPr>
        <w:pStyle w:val="Cuerpodetexto"/>
        <w:numPr>
          <w:ilvl w:val="0"/>
          <w:numId w:val="14"/>
        </w:numPr>
        <w:spacing w:after="119" w:line="240" w:lineRule="auto"/>
        <w:contextualSpacing/>
        <w:jc w:val="both"/>
        <w:rPr>
          <w:rFonts w:ascii="Calibri Light" w:hAnsi="Calibri Light" w:cs="Arial"/>
          <w:sz w:val="22"/>
          <w:szCs w:val="22"/>
        </w:rPr>
      </w:pPr>
      <w:r w:rsidRPr="006010BF">
        <w:rPr>
          <w:rFonts w:ascii="Calibri Light" w:hAnsi="Calibri Light" w:cs="Arial"/>
          <w:b/>
          <w:bCs/>
          <w:sz w:val="22"/>
          <w:szCs w:val="22"/>
        </w:rPr>
        <w:t xml:space="preserve"> </w:t>
      </w:r>
      <w:r w:rsidR="00015271" w:rsidRPr="006010BF">
        <w:rPr>
          <w:rFonts w:ascii="Calibri Light" w:hAnsi="Calibri Light" w:cs="Arial"/>
          <w:b/>
          <w:bCs/>
          <w:sz w:val="22"/>
          <w:szCs w:val="22"/>
        </w:rPr>
        <w:t xml:space="preserve">EL EMPRENDEDOR </w:t>
      </w:r>
      <w:r w:rsidR="00015271" w:rsidRPr="006010BF">
        <w:rPr>
          <w:rFonts w:ascii="Calibri Light" w:hAnsi="Calibri Light" w:cs="Arial"/>
          <w:sz w:val="22"/>
          <w:szCs w:val="22"/>
        </w:rPr>
        <w:t>declara:</w:t>
      </w:r>
    </w:p>
    <w:p w:rsidR="004E5708" w:rsidRPr="006010BF" w:rsidRDefault="004443EC" w:rsidP="00147EF3">
      <w:pPr>
        <w:pStyle w:val="Prrafodelista"/>
        <w:numPr>
          <w:ilvl w:val="0"/>
          <w:numId w:val="5"/>
        </w:numPr>
        <w:tabs>
          <w:tab w:val="clear" w:pos="720"/>
          <w:tab w:val="left" w:pos="0"/>
          <w:tab w:val="num" w:pos="567"/>
        </w:tabs>
        <w:spacing w:after="119" w:line="240" w:lineRule="auto"/>
        <w:ind w:left="567" w:hanging="567"/>
        <w:jc w:val="both"/>
        <w:rPr>
          <w:rFonts w:ascii="Calibri Light" w:hAnsi="Calibri Light" w:cs="Arial"/>
          <w:color w:val="000000"/>
          <w:sz w:val="22"/>
          <w:szCs w:val="22"/>
        </w:rPr>
      </w:pPr>
      <w:r w:rsidRPr="006010BF">
        <w:rPr>
          <w:rFonts w:ascii="Calibri Light" w:hAnsi="Calibri Light" w:cs="Arial"/>
          <w:color w:val="000000"/>
          <w:sz w:val="22"/>
          <w:szCs w:val="22"/>
        </w:rPr>
        <w:t xml:space="preserve">Que se encuentra constituido como una </w:t>
      </w:r>
      <w:r w:rsidR="0057429E" w:rsidRPr="006010BF">
        <w:rPr>
          <w:rFonts w:ascii="Calibri Light" w:hAnsi="Calibri Light" w:cs="Arial"/>
          <w:color w:val="000000"/>
          <w:sz w:val="22"/>
          <w:szCs w:val="22"/>
        </w:rPr>
        <w:t xml:space="preserve">persona física con actividad empresarial </w:t>
      </w:r>
      <w:r w:rsidR="004E5708" w:rsidRPr="006010BF">
        <w:rPr>
          <w:rFonts w:ascii="Calibri Light" w:hAnsi="Calibri Light" w:cs="Arial"/>
          <w:color w:val="000000"/>
          <w:sz w:val="22"/>
          <w:szCs w:val="22"/>
        </w:rPr>
        <w:t xml:space="preserve"> y profesional</w:t>
      </w:r>
      <w:r w:rsidRPr="006010BF">
        <w:rPr>
          <w:rFonts w:ascii="Calibri Light" w:hAnsi="Calibri Light" w:cs="Arial"/>
          <w:color w:val="000000"/>
          <w:sz w:val="22"/>
          <w:szCs w:val="22"/>
        </w:rPr>
        <w:t xml:space="preserve">, </w:t>
      </w:r>
      <w:r w:rsidR="004E5708" w:rsidRPr="006010BF">
        <w:rPr>
          <w:rFonts w:ascii="Calibri Light" w:hAnsi="Calibri Light" w:cs="Arial"/>
          <w:color w:val="000000"/>
          <w:sz w:val="22"/>
          <w:szCs w:val="22"/>
        </w:rPr>
        <w:t xml:space="preserve">debidamente registrado ante  la Secretaría de Hacienda y Crédito Público mediante el Registro Federal de Contribuyentes </w:t>
      </w:r>
      <w:proofErr w:type="spellStart"/>
      <w:r w:rsidR="004E5708" w:rsidRPr="006010BF">
        <w:rPr>
          <w:rFonts w:ascii="Calibri Light" w:hAnsi="Calibri Light" w:cs="Arial"/>
          <w:color w:val="000000"/>
          <w:sz w:val="22"/>
          <w:szCs w:val="22"/>
        </w:rPr>
        <w:t>CAMH870417SW8</w:t>
      </w:r>
      <w:proofErr w:type="spellEnd"/>
      <w:r w:rsidR="004E5708" w:rsidRPr="006010BF">
        <w:rPr>
          <w:rFonts w:ascii="Calibri Light" w:hAnsi="Calibri Light" w:cs="Arial"/>
          <w:color w:val="000000"/>
          <w:sz w:val="22"/>
          <w:szCs w:val="22"/>
        </w:rPr>
        <w:t xml:space="preserve">. </w:t>
      </w:r>
    </w:p>
    <w:p w:rsidR="004E5708" w:rsidRPr="006010BF" w:rsidRDefault="004E5708" w:rsidP="00147EF3">
      <w:pPr>
        <w:pStyle w:val="Default"/>
        <w:numPr>
          <w:ilvl w:val="0"/>
          <w:numId w:val="5"/>
        </w:numPr>
        <w:tabs>
          <w:tab w:val="clear" w:pos="720"/>
          <w:tab w:val="num" w:pos="567"/>
        </w:tabs>
        <w:ind w:left="567" w:hanging="567"/>
        <w:contextualSpacing/>
        <w:jc w:val="both"/>
        <w:rPr>
          <w:rFonts w:ascii="Calibri Light" w:hAnsi="Calibri Light" w:cs="Calibri"/>
          <w:sz w:val="22"/>
          <w:szCs w:val="22"/>
        </w:rPr>
      </w:pPr>
      <w:r w:rsidRPr="006010BF">
        <w:rPr>
          <w:rFonts w:ascii="Calibri Light" w:hAnsi="Calibri Light"/>
          <w:sz w:val="22"/>
          <w:szCs w:val="22"/>
        </w:rPr>
        <w:t>Que ha participado en “Reto México”</w:t>
      </w:r>
      <w:r w:rsidR="00F14580" w:rsidRPr="006010BF">
        <w:rPr>
          <w:rFonts w:ascii="Calibri Light" w:hAnsi="Calibri Light"/>
          <w:sz w:val="22"/>
          <w:szCs w:val="22"/>
        </w:rPr>
        <w:t>,</w:t>
      </w:r>
      <w:r w:rsidRPr="006010BF">
        <w:rPr>
          <w:rFonts w:ascii="Calibri Light" w:hAnsi="Calibri Light"/>
          <w:sz w:val="22"/>
          <w:szCs w:val="22"/>
        </w:rPr>
        <w:t xml:space="preserve"> que es una</w:t>
      </w:r>
      <w:r w:rsidRPr="006010BF">
        <w:rPr>
          <w:rFonts w:ascii="Calibri Light" w:hAnsi="Calibri Light" w:cs="Calibri"/>
          <w:sz w:val="22"/>
          <w:szCs w:val="22"/>
        </w:rPr>
        <w:t xml:space="preserve"> plataforma de innovación abierta que incentiva la participación del talento creativo del país para generar soluciones a una problemática real y que se puedan traducir en una oportunidad de negocio.</w:t>
      </w:r>
    </w:p>
    <w:p w:rsidR="009B0B4E" w:rsidRPr="006010BF" w:rsidRDefault="009B0B4E" w:rsidP="009B0B4E">
      <w:pPr>
        <w:pStyle w:val="Default"/>
        <w:ind w:left="567"/>
        <w:contextualSpacing/>
        <w:jc w:val="both"/>
        <w:rPr>
          <w:rFonts w:ascii="Calibri Light" w:hAnsi="Calibri Light" w:cs="Calibri"/>
          <w:sz w:val="22"/>
          <w:szCs w:val="22"/>
        </w:rPr>
      </w:pPr>
    </w:p>
    <w:p w:rsidR="009F51C0" w:rsidRPr="006010BF" w:rsidRDefault="00B05A70" w:rsidP="006831BB">
      <w:pPr>
        <w:pStyle w:val="Prrafodelista"/>
        <w:numPr>
          <w:ilvl w:val="0"/>
          <w:numId w:val="5"/>
        </w:numPr>
        <w:tabs>
          <w:tab w:val="left" w:pos="0"/>
        </w:tabs>
        <w:spacing w:after="119" w:line="240" w:lineRule="auto"/>
        <w:jc w:val="both"/>
        <w:rPr>
          <w:rFonts w:ascii="Calibri Light" w:hAnsi="Calibri Light" w:cs="Arial"/>
          <w:bCs/>
          <w:sz w:val="22"/>
          <w:szCs w:val="22"/>
        </w:rPr>
      </w:pPr>
      <w:r w:rsidRPr="006010BF">
        <w:rPr>
          <w:rFonts w:ascii="Calibri Light" w:hAnsi="Calibri Light" w:cs="Arial"/>
          <w:bCs/>
          <w:sz w:val="22"/>
          <w:szCs w:val="22"/>
        </w:rPr>
        <w:t>Q</w:t>
      </w:r>
      <w:r w:rsidR="00015271" w:rsidRPr="006010BF">
        <w:rPr>
          <w:rFonts w:ascii="Calibri Light" w:hAnsi="Calibri Light" w:cs="Arial"/>
          <w:bCs/>
          <w:sz w:val="22"/>
          <w:szCs w:val="22"/>
        </w:rPr>
        <w:t>ue el objeto de este apoyo económico es destinarlo E</w:t>
      </w:r>
      <w:r w:rsidR="00752F1D" w:rsidRPr="006010BF">
        <w:rPr>
          <w:rFonts w:ascii="Calibri Light" w:hAnsi="Calibri Light" w:cs="Arial"/>
          <w:bCs/>
          <w:sz w:val="22"/>
          <w:szCs w:val="22"/>
        </w:rPr>
        <w:t xml:space="preserve">XCLUSIVAMENTE a la inversión en el diseño e implementación de una “Plataforma de Crowdfunding” </w:t>
      </w:r>
      <w:r w:rsidR="00015271" w:rsidRPr="006010BF">
        <w:rPr>
          <w:rFonts w:ascii="Calibri Light" w:hAnsi="Calibri Light" w:cs="Arial"/>
          <w:bCs/>
          <w:sz w:val="22"/>
          <w:szCs w:val="22"/>
        </w:rPr>
        <w:t>para apoyar</w:t>
      </w:r>
      <w:r w:rsidR="00AF4712" w:rsidRPr="006010BF">
        <w:rPr>
          <w:rFonts w:ascii="Calibri Light" w:hAnsi="Calibri Light" w:cs="Arial"/>
          <w:bCs/>
          <w:sz w:val="22"/>
          <w:szCs w:val="22"/>
        </w:rPr>
        <w:t xml:space="preserve"> a los emprendedores de la unidad Municipal “Reto Zapopan” </w:t>
      </w:r>
      <w:r w:rsidR="00015271" w:rsidRPr="006010BF">
        <w:rPr>
          <w:rFonts w:ascii="Calibri Light" w:hAnsi="Calibri Light" w:cs="Arial"/>
          <w:bCs/>
          <w:sz w:val="22"/>
          <w:szCs w:val="22"/>
        </w:rPr>
        <w:t xml:space="preserve"> </w:t>
      </w:r>
      <w:r w:rsidR="00AF4712" w:rsidRPr="006010BF">
        <w:rPr>
          <w:rFonts w:ascii="Calibri Light" w:hAnsi="Calibri Light" w:cs="Arial"/>
          <w:bCs/>
          <w:sz w:val="22"/>
          <w:szCs w:val="22"/>
        </w:rPr>
        <w:t xml:space="preserve">mediante </w:t>
      </w:r>
      <w:r w:rsidR="006831BB" w:rsidRPr="006010BF">
        <w:rPr>
          <w:rFonts w:ascii="Calibri Light" w:hAnsi="Calibri Light" w:cs="Arial"/>
          <w:bCs/>
          <w:sz w:val="22"/>
          <w:szCs w:val="22"/>
        </w:rPr>
        <w:t>una red de financiación colectiva, normalmente online, que a</w:t>
      </w:r>
      <w:r w:rsidR="006831BB" w:rsidRPr="006010BF">
        <w:rPr>
          <w:rFonts w:ascii="Calibri Light" w:hAnsi="Calibri Light" w:cs="Arial"/>
          <w:bCs/>
          <w:sz w:val="22"/>
          <w:szCs w:val="22"/>
        </w:rPr>
        <w:t xml:space="preserve"> </w:t>
      </w:r>
      <w:r w:rsidR="006831BB" w:rsidRPr="006010BF">
        <w:rPr>
          <w:rFonts w:ascii="Calibri Light" w:hAnsi="Calibri Light" w:cs="Arial"/>
          <w:bCs/>
          <w:sz w:val="22"/>
          <w:szCs w:val="22"/>
        </w:rPr>
        <w:t>través de donaciones económicas o de otro tipo, consiguen financiar un</w:t>
      </w:r>
      <w:r w:rsidR="006831BB" w:rsidRPr="006010BF">
        <w:rPr>
          <w:rFonts w:ascii="Calibri Light" w:hAnsi="Calibri Light" w:cs="Arial"/>
          <w:bCs/>
          <w:sz w:val="22"/>
          <w:szCs w:val="22"/>
        </w:rPr>
        <w:t xml:space="preserve"> </w:t>
      </w:r>
      <w:r w:rsidR="006831BB" w:rsidRPr="006010BF">
        <w:rPr>
          <w:rFonts w:ascii="Calibri Light" w:hAnsi="Calibri Light" w:cs="Arial"/>
          <w:bCs/>
          <w:sz w:val="22"/>
          <w:szCs w:val="22"/>
        </w:rPr>
        <w:t xml:space="preserve">determinado proyecto a cambio de recompensas. </w:t>
      </w:r>
    </w:p>
    <w:p w:rsidR="00752F1D" w:rsidRPr="006010BF" w:rsidRDefault="00752F1D" w:rsidP="00147EF3">
      <w:pPr>
        <w:pStyle w:val="Default"/>
        <w:numPr>
          <w:ilvl w:val="0"/>
          <w:numId w:val="5"/>
        </w:numPr>
        <w:tabs>
          <w:tab w:val="clear" w:pos="720"/>
          <w:tab w:val="num" w:pos="567"/>
        </w:tabs>
        <w:ind w:left="567" w:hanging="567"/>
        <w:contextualSpacing/>
        <w:jc w:val="both"/>
        <w:rPr>
          <w:rFonts w:ascii="Calibri Light" w:hAnsi="Calibri Light" w:cs="Calibri"/>
          <w:sz w:val="22"/>
          <w:szCs w:val="22"/>
        </w:rPr>
      </w:pPr>
      <w:r w:rsidRPr="006010BF">
        <w:rPr>
          <w:rFonts w:ascii="Calibri Light" w:hAnsi="Calibri Light"/>
          <w:sz w:val="22"/>
          <w:szCs w:val="22"/>
        </w:rPr>
        <w:t>Que para lo</w:t>
      </w:r>
      <w:r w:rsidRPr="006010BF">
        <w:rPr>
          <w:rFonts w:ascii="Calibri Light" w:hAnsi="Calibri Light"/>
          <w:sz w:val="22"/>
          <w:szCs w:val="22"/>
          <w:shd w:val="clear" w:color="auto" w:fill="FFFFFF"/>
        </w:rPr>
        <w:t>s efectos del presente contrato señala como domicilio legal el ubicado en la calle Heraldo MZ 116 LT 6, colonia Zona Escolar Oriente, Gustavo A. Madero, México, Ciudad de México.</w:t>
      </w:r>
    </w:p>
    <w:p w:rsidR="00752F1D" w:rsidRPr="006010BF" w:rsidRDefault="00752F1D" w:rsidP="00155FBE">
      <w:pPr>
        <w:pStyle w:val="Prrafodelista"/>
        <w:tabs>
          <w:tab w:val="left" w:pos="0"/>
        </w:tabs>
        <w:spacing w:after="119" w:line="240" w:lineRule="auto"/>
        <w:ind w:left="567"/>
        <w:jc w:val="both"/>
        <w:rPr>
          <w:rFonts w:ascii="Calibri Light" w:hAnsi="Calibri Light" w:cs="Arial"/>
          <w:bCs/>
          <w:sz w:val="22"/>
          <w:szCs w:val="22"/>
        </w:rPr>
      </w:pPr>
    </w:p>
    <w:p w:rsidR="00AA26D8" w:rsidRPr="006010BF" w:rsidRDefault="00DE6FB0" w:rsidP="00AA26D8">
      <w:pPr>
        <w:pStyle w:val="Prrafodelista"/>
        <w:numPr>
          <w:ilvl w:val="0"/>
          <w:numId w:val="5"/>
        </w:numPr>
        <w:tabs>
          <w:tab w:val="clear" w:pos="720"/>
          <w:tab w:val="left" w:pos="0"/>
          <w:tab w:val="num" w:pos="567"/>
        </w:tabs>
        <w:spacing w:after="119" w:line="240" w:lineRule="auto"/>
        <w:ind w:left="567" w:hanging="567"/>
        <w:jc w:val="both"/>
        <w:rPr>
          <w:rFonts w:ascii="Calibri Light" w:hAnsi="Calibri Light" w:cs="Arial"/>
          <w:bCs/>
          <w:sz w:val="22"/>
          <w:szCs w:val="22"/>
        </w:rPr>
      </w:pPr>
      <w:r w:rsidRPr="006010BF">
        <w:rPr>
          <w:rFonts w:ascii="Calibri Light" w:hAnsi="Calibri Light" w:cs="Arial"/>
          <w:bCs/>
          <w:sz w:val="22"/>
          <w:szCs w:val="22"/>
        </w:rPr>
        <w:t xml:space="preserve">Que para </w:t>
      </w:r>
      <w:r w:rsidR="00D10D77" w:rsidRPr="006010BF">
        <w:rPr>
          <w:rFonts w:ascii="Calibri Light" w:hAnsi="Calibri Light" w:cs="Arial"/>
          <w:bCs/>
          <w:sz w:val="22"/>
          <w:szCs w:val="22"/>
        </w:rPr>
        <w:t>efectos del depósito del financiamiento aprobado</w:t>
      </w:r>
      <w:r w:rsidR="00591063" w:rsidRPr="006010BF">
        <w:rPr>
          <w:rFonts w:ascii="Calibri Light" w:hAnsi="Calibri Light" w:cs="Arial"/>
          <w:bCs/>
          <w:sz w:val="22"/>
          <w:szCs w:val="22"/>
        </w:rPr>
        <w:t>,</w:t>
      </w:r>
      <w:r w:rsidR="00555FC2" w:rsidRPr="006010BF">
        <w:rPr>
          <w:rFonts w:ascii="Calibri Light" w:hAnsi="Calibri Light" w:cs="Arial"/>
          <w:bCs/>
          <w:sz w:val="22"/>
          <w:szCs w:val="22"/>
        </w:rPr>
        <w:t xml:space="preserve"> </w:t>
      </w:r>
      <w:r w:rsidR="00D10D77" w:rsidRPr="006010BF">
        <w:rPr>
          <w:rFonts w:ascii="Calibri Light" w:hAnsi="Calibri Light" w:cs="Arial"/>
          <w:bCs/>
          <w:sz w:val="22"/>
          <w:szCs w:val="22"/>
        </w:rPr>
        <w:t xml:space="preserve">señala la cuenta </w:t>
      </w:r>
      <w:r w:rsidR="0057654D" w:rsidRPr="006010BF">
        <w:rPr>
          <w:rFonts w:ascii="Calibri Light" w:hAnsi="Calibri Light" w:cs="Arial"/>
          <w:b/>
          <w:bCs/>
          <w:sz w:val="22"/>
          <w:szCs w:val="22"/>
        </w:rPr>
        <w:t>0461461505</w:t>
      </w:r>
      <w:r w:rsidR="00D10D77" w:rsidRPr="006010BF">
        <w:rPr>
          <w:rFonts w:ascii="Calibri Light" w:hAnsi="Calibri Light" w:cs="Arial"/>
          <w:b/>
          <w:bCs/>
          <w:sz w:val="22"/>
          <w:szCs w:val="22"/>
        </w:rPr>
        <w:t xml:space="preserve"> </w:t>
      </w:r>
      <w:r w:rsidR="00D10D77" w:rsidRPr="006010BF">
        <w:rPr>
          <w:rFonts w:ascii="Calibri Light" w:hAnsi="Calibri Light" w:cs="Arial"/>
          <w:bCs/>
          <w:sz w:val="22"/>
          <w:szCs w:val="22"/>
        </w:rPr>
        <w:t xml:space="preserve">con clave interbancaria </w:t>
      </w:r>
      <w:r w:rsidR="00AA26D8" w:rsidRPr="006010BF">
        <w:rPr>
          <w:rFonts w:ascii="Calibri Light" w:hAnsi="Calibri Light" w:cs="Arial"/>
          <w:b/>
          <w:bCs/>
          <w:sz w:val="22"/>
          <w:szCs w:val="22"/>
        </w:rPr>
        <w:t>036290500179253813</w:t>
      </w:r>
      <w:r w:rsidR="00D10D77" w:rsidRPr="006010BF">
        <w:rPr>
          <w:rFonts w:ascii="Calibri Light" w:hAnsi="Calibri Light" w:cs="Arial"/>
          <w:b/>
          <w:bCs/>
          <w:sz w:val="22"/>
          <w:szCs w:val="22"/>
        </w:rPr>
        <w:t xml:space="preserve"> </w:t>
      </w:r>
      <w:r w:rsidR="00D10D77" w:rsidRPr="006010BF">
        <w:rPr>
          <w:rFonts w:ascii="Calibri Light" w:hAnsi="Calibri Light" w:cs="Arial"/>
          <w:bCs/>
          <w:sz w:val="22"/>
          <w:szCs w:val="22"/>
        </w:rPr>
        <w:t xml:space="preserve">de la institución financiera </w:t>
      </w:r>
      <w:r w:rsidR="00695794" w:rsidRPr="006010BF">
        <w:rPr>
          <w:rFonts w:ascii="Calibri Light" w:hAnsi="Calibri Light" w:cs="Arial"/>
          <w:bCs/>
          <w:sz w:val="22"/>
          <w:szCs w:val="22"/>
        </w:rPr>
        <w:t xml:space="preserve"> </w:t>
      </w:r>
      <w:r w:rsidR="00AA26D8" w:rsidRPr="006010BF">
        <w:rPr>
          <w:rFonts w:ascii="Calibri Light" w:hAnsi="Calibri Light" w:cs="Arial"/>
          <w:b/>
          <w:bCs/>
          <w:sz w:val="22"/>
          <w:szCs w:val="22"/>
        </w:rPr>
        <w:t>IMBURSA</w:t>
      </w:r>
      <w:r w:rsidR="0057654D" w:rsidRPr="006010BF">
        <w:rPr>
          <w:rFonts w:ascii="Calibri Light" w:hAnsi="Calibri Light" w:cs="Arial"/>
          <w:b/>
          <w:bCs/>
          <w:sz w:val="22"/>
          <w:szCs w:val="22"/>
        </w:rPr>
        <w:t>,</w:t>
      </w:r>
      <w:r w:rsidR="00555FC2" w:rsidRPr="006010BF">
        <w:rPr>
          <w:rFonts w:ascii="Calibri Light" w:hAnsi="Calibri Light" w:cs="Arial"/>
          <w:b/>
          <w:bCs/>
          <w:sz w:val="22"/>
          <w:szCs w:val="22"/>
        </w:rPr>
        <w:t xml:space="preserve"> </w:t>
      </w:r>
      <w:r w:rsidR="00D10D77" w:rsidRPr="006010BF">
        <w:rPr>
          <w:rFonts w:ascii="Calibri Light" w:hAnsi="Calibri Light" w:cs="Arial"/>
          <w:bCs/>
          <w:sz w:val="22"/>
          <w:szCs w:val="22"/>
        </w:rPr>
        <w:t>a nombre de</w:t>
      </w:r>
      <w:r w:rsidR="00D10D77" w:rsidRPr="006010BF">
        <w:rPr>
          <w:rFonts w:ascii="Calibri Light" w:hAnsi="Calibri Light" w:cs="Arial"/>
          <w:b/>
          <w:bCs/>
          <w:sz w:val="22"/>
          <w:szCs w:val="22"/>
        </w:rPr>
        <w:t xml:space="preserve"> </w:t>
      </w:r>
      <w:r w:rsidR="00AA26D8" w:rsidRPr="006010BF">
        <w:rPr>
          <w:rFonts w:ascii="Calibri Light" w:hAnsi="Calibri Light" w:cs="Arial"/>
          <w:b/>
          <w:bCs/>
          <w:sz w:val="22"/>
          <w:szCs w:val="22"/>
        </w:rPr>
        <w:t>HÉCTOR FELICIANO CAMPOS MUÑOZ.</w:t>
      </w:r>
    </w:p>
    <w:p w:rsidR="00AA26D8" w:rsidRPr="006010BF" w:rsidRDefault="00AA26D8" w:rsidP="00AA26D8">
      <w:pPr>
        <w:tabs>
          <w:tab w:val="left" w:pos="0"/>
        </w:tabs>
        <w:spacing w:after="119" w:line="240" w:lineRule="auto"/>
        <w:jc w:val="both"/>
        <w:rPr>
          <w:rFonts w:ascii="Calibri Light" w:hAnsi="Calibri Light" w:cs="Arial"/>
          <w:bCs/>
          <w:sz w:val="22"/>
          <w:szCs w:val="22"/>
        </w:rPr>
      </w:pPr>
    </w:p>
    <w:p w:rsidR="006E3DE3" w:rsidRPr="006010BF" w:rsidRDefault="00DA2563" w:rsidP="00147EF3">
      <w:pPr>
        <w:pStyle w:val="Prrafodelista"/>
        <w:numPr>
          <w:ilvl w:val="0"/>
          <w:numId w:val="5"/>
        </w:numPr>
        <w:tabs>
          <w:tab w:val="clear" w:pos="720"/>
          <w:tab w:val="left" w:pos="0"/>
          <w:tab w:val="num" w:pos="567"/>
        </w:tabs>
        <w:spacing w:after="119" w:line="240" w:lineRule="auto"/>
        <w:ind w:left="567" w:hanging="567"/>
        <w:jc w:val="both"/>
        <w:rPr>
          <w:rFonts w:ascii="Calibri Light" w:hAnsi="Calibri Light" w:cs="Arial"/>
          <w:bCs/>
          <w:sz w:val="22"/>
          <w:szCs w:val="22"/>
        </w:rPr>
      </w:pPr>
      <w:r w:rsidRPr="006010BF">
        <w:rPr>
          <w:rFonts w:ascii="Calibri Light" w:hAnsi="Calibri Light" w:cs="Arial"/>
          <w:bCs/>
          <w:sz w:val="22"/>
          <w:szCs w:val="22"/>
        </w:rPr>
        <w:t>Que ninguno de los integrantes de su grupo FIXTER,</w:t>
      </w:r>
      <w:r w:rsidR="00015271" w:rsidRPr="006010BF">
        <w:rPr>
          <w:rFonts w:ascii="Calibri Light" w:hAnsi="Calibri Light" w:cs="Arial"/>
          <w:bCs/>
          <w:sz w:val="22"/>
          <w:szCs w:val="22"/>
        </w:rPr>
        <w:t xml:space="preserve"> es empleado del Gobierno Municipal de Zapopan, bajo protesta de decir verdad.</w:t>
      </w:r>
    </w:p>
    <w:p w:rsidR="00DA2563" w:rsidRPr="006010BF" w:rsidRDefault="00DA2563" w:rsidP="00DA2563">
      <w:pPr>
        <w:pStyle w:val="Prrafodelista"/>
        <w:rPr>
          <w:rFonts w:ascii="Calibri Light" w:hAnsi="Calibri Light" w:cs="Arial"/>
          <w:bCs/>
          <w:sz w:val="22"/>
          <w:szCs w:val="22"/>
        </w:rPr>
      </w:pPr>
    </w:p>
    <w:p w:rsidR="00DA2563" w:rsidRPr="006010BF" w:rsidRDefault="00DA2563" w:rsidP="00DA2563">
      <w:pPr>
        <w:tabs>
          <w:tab w:val="left" w:pos="0"/>
        </w:tabs>
        <w:spacing w:after="119" w:line="240" w:lineRule="auto"/>
        <w:jc w:val="both"/>
        <w:rPr>
          <w:rFonts w:ascii="Calibri Light" w:hAnsi="Calibri Light" w:cs="Arial"/>
          <w:bCs/>
          <w:sz w:val="22"/>
          <w:szCs w:val="22"/>
        </w:rPr>
      </w:pPr>
    </w:p>
    <w:p w:rsidR="0035543A" w:rsidRPr="006010BF" w:rsidRDefault="00A31401" w:rsidP="00510E2E">
      <w:pPr>
        <w:pStyle w:val="Textoindependiente3"/>
        <w:numPr>
          <w:ilvl w:val="0"/>
          <w:numId w:val="14"/>
        </w:numPr>
        <w:spacing w:after="119" w:line="240" w:lineRule="auto"/>
        <w:contextualSpacing/>
        <w:jc w:val="left"/>
        <w:rPr>
          <w:rFonts w:ascii="Calibri Light" w:hAnsi="Calibri Light" w:cs="Arial"/>
          <w:sz w:val="22"/>
          <w:szCs w:val="22"/>
          <w:lang w:val="es-MX"/>
        </w:rPr>
      </w:pPr>
      <w:r w:rsidRPr="006010BF">
        <w:rPr>
          <w:rFonts w:ascii="Calibri Light" w:hAnsi="Calibri Light" w:cs="Arial"/>
          <w:b/>
          <w:bCs/>
          <w:sz w:val="22"/>
          <w:szCs w:val="22"/>
          <w:lang w:val="es-MX"/>
        </w:rPr>
        <w:t xml:space="preserve">         </w:t>
      </w:r>
      <w:r w:rsidR="00015271" w:rsidRPr="006010BF">
        <w:rPr>
          <w:rFonts w:ascii="Calibri Light" w:hAnsi="Calibri Light" w:cs="Arial"/>
          <w:b/>
          <w:bCs/>
          <w:sz w:val="22"/>
          <w:szCs w:val="22"/>
          <w:lang w:val="es-MX"/>
        </w:rPr>
        <w:t xml:space="preserve">AMBAS PARTES </w:t>
      </w:r>
      <w:r w:rsidR="00015271" w:rsidRPr="006010BF">
        <w:rPr>
          <w:rFonts w:ascii="Calibri Light" w:hAnsi="Calibri Light" w:cs="Arial"/>
          <w:sz w:val="22"/>
          <w:szCs w:val="22"/>
          <w:lang w:val="es-MX"/>
        </w:rPr>
        <w:t>declaran:</w:t>
      </w:r>
    </w:p>
    <w:p w:rsidR="00944266" w:rsidRPr="006010BF" w:rsidRDefault="00944266" w:rsidP="00944266">
      <w:pPr>
        <w:pStyle w:val="Textoindependiente3"/>
        <w:spacing w:after="119" w:line="240" w:lineRule="auto"/>
        <w:ind w:left="1080"/>
        <w:contextualSpacing/>
        <w:jc w:val="left"/>
        <w:rPr>
          <w:rFonts w:ascii="Calibri Light" w:hAnsi="Calibri Light" w:cs="Arial"/>
          <w:sz w:val="22"/>
          <w:szCs w:val="22"/>
          <w:lang w:val="es-MX"/>
        </w:rPr>
      </w:pPr>
    </w:p>
    <w:p w:rsidR="0035543A" w:rsidRPr="006010BF" w:rsidRDefault="00015271" w:rsidP="00147EF3">
      <w:pPr>
        <w:pStyle w:val="Textoindependiente3"/>
        <w:numPr>
          <w:ilvl w:val="0"/>
          <w:numId w:val="7"/>
        </w:numPr>
        <w:tabs>
          <w:tab w:val="num" w:pos="567"/>
        </w:tabs>
        <w:spacing w:after="119" w:line="240" w:lineRule="auto"/>
        <w:ind w:hanging="567"/>
        <w:contextualSpacing/>
        <w:rPr>
          <w:rFonts w:ascii="Calibri Light" w:hAnsi="Calibri Light" w:cs="Arial"/>
          <w:bCs/>
          <w:color w:val="000000"/>
          <w:sz w:val="22"/>
          <w:szCs w:val="22"/>
          <w:lang w:val="es-MX"/>
        </w:rPr>
      </w:pPr>
      <w:r w:rsidRPr="006010BF">
        <w:rPr>
          <w:rFonts w:ascii="Calibri Light" w:hAnsi="Calibri Light" w:cs="Arial"/>
          <w:bCs/>
          <w:color w:val="000000"/>
          <w:sz w:val="22"/>
          <w:szCs w:val="22"/>
          <w:lang w:val="es-MX"/>
        </w:rPr>
        <w:t xml:space="preserve">Estar de acuerdo en celebrar el presente </w:t>
      </w:r>
      <w:r w:rsidR="00745AAD" w:rsidRPr="006010BF">
        <w:rPr>
          <w:rFonts w:ascii="Calibri Light" w:hAnsi="Calibri Light" w:cs="Arial"/>
          <w:color w:val="000000"/>
          <w:sz w:val="22"/>
          <w:szCs w:val="22"/>
          <w:lang w:val="es-MX"/>
        </w:rPr>
        <w:t>CONVENIO DE RECEPCIÓN DE PREMIO PARA</w:t>
      </w:r>
      <w:r w:rsidRPr="006010BF">
        <w:rPr>
          <w:rFonts w:ascii="Calibri Light" w:hAnsi="Calibri Light" w:cs="Arial"/>
          <w:color w:val="000000"/>
          <w:sz w:val="22"/>
          <w:szCs w:val="22"/>
          <w:lang w:val="es-MX"/>
        </w:rPr>
        <w:t xml:space="preserve"> HABILITACIÓN O AVÍO Y/O REFACCIONARIO en virtud de cont</w:t>
      </w:r>
      <w:r w:rsidRPr="006010BF">
        <w:rPr>
          <w:rFonts w:ascii="Calibri Light" w:hAnsi="Calibri Light" w:cs="Arial"/>
          <w:bCs/>
          <w:color w:val="000000"/>
          <w:sz w:val="22"/>
          <w:szCs w:val="22"/>
          <w:lang w:val="es-MX"/>
        </w:rPr>
        <w:t xml:space="preserve">emplar objetivos similares que les permiten sumar esfuerzos para el desarrollo económico del municipio. </w:t>
      </w:r>
    </w:p>
    <w:p w:rsidR="002755D3" w:rsidRPr="006010BF" w:rsidRDefault="002755D3" w:rsidP="00147EF3">
      <w:pPr>
        <w:pStyle w:val="Prrafodelista"/>
        <w:tabs>
          <w:tab w:val="num" w:pos="567"/>
        </w:tabs>
        <w:spacing w:line="240" w:lineRule="auto"/>
        <w:ind w:hanging="567"/>
        <w:jc w:val="both"/>
        <w:rPr>
          <w:rFonts w:ascii="Calibri Light" w:hAnsi="Calibri Light" w:cs="Arial"/>
          <w:i/>
          <w:sz w:val="22"/>
          <w:szCs w:val="22"/>
        </w:rPr>
      </w:pPr>
    </w:p>
    <w:p w:rsidR="0092229D" w:rsidRPr="006010BF" w:rsidRDefault="00015271" w:rsidP="00EE5B14">
      <w:pPr>
        <w:pStyle w:val="Prrafodelista"/>
        <w:numPr>
          <w:ilvl w:val="0"/>
          <w:numId w:val="7"/>
        </w:numPr>
        <w:tabs>
          <w:tab w:val="left" w:pos="0"/>
          <w:tab w:val="num" w:pos="567"/>
          <w:tab w:val="left" w:pos="851"/>
        </w:tabs>
        <w:spacing w:after="0" w:line="240" w:lineRule="auto"/>
        <w:ind w:hanging="567"/>
        <w:jc w:val="both"/>
        <w:rPr>
          <w:rFonts w:ascii="Calibri Light" w:hAnsi="Calibri Light" w:cs="Arial"/>
          <w:color w:val="000000"/>
          <w:sz w:val="22"/>
          <w:szCs w:val="22"/>
        </w:rPr>
      </w:pPr>
      <w:r w:rsidRPr="006010BF">
        <w:rPr>
          <w:rFonts w:ascii="Calibri Light" w:hAnsi="Calibri Light" w:cs="Arial"/>
          <w:color w:val="000000"/>
          <w:sz w:val="22"/>
          <w:szCs w:val="22"/>
        </w:rPr>
        <w:t>Que de conformidad con las anteriores declaraciones, las partes reconocen su personalidad jurídica y la capacidad legal que ostentan, así mismo conocen el alcance y contenido de este con</w:t>
      </w:r>
      <w:r w:rsidR="008E4055" w:rsidRPr="006010BF">
        <w:rPr>
          <w:rFonts w:ascii="Calibri Light" w:hAnsi="Calibri Light" w:cs="Arial"/>
          <w:color w:val="000000"/>
          <w:sz w:val="22"/>
          <w:szCs w:val="22"/>
        </w:rPr>
        <w:t>venio</w:t>
      </w:r>
      <w:r w:rsidR="00635A61" w:rsidRPr="006010BF">
        <w:rPr>
          <w:rFonts w:ascii="Calibri Light" w:hAnsi="Calibri Light" w:cs="Arial"/>
          <w:color w:val="000000"/>
          <w:sz w:val="22"/>
          <w:szCs w:val="22"/>
        </w:rPr>
        <w:t xml:space="preserve"> y sus anexos, que incluyen el plan de inversión del financiamiento, documentos vinculantes para las partes.</w:t>
      </w:r>
    </w:p>
    <w:p w:rsidR="00635A61" w:rsidRPr="006010BF" w:rsidRDefault="00635A61" w:rsidP="00EE5B14">
      <w:pPr>
        <w:pStyle w:val="Prrafodelista"/>
        <w:spacing w:line="240" w:lineRule="auto"/>
        <w:rPr>
          <w:rFonts w:ascii="Calibri Light" w:hAnsi="Calibri Light" w:cs="Arial"/>
          <w:color w:val="000000"/>
          <w:sz w:val="22"/>
          <w:szCs w:val="22"/>
        </w:rPr>
      </w:pPr>
    </w:p>
    <w:p w:rsidR="00635A61" w:rsidRPr="006010BF" w:rsidRDefault="00635A61" w:rsidP="00EE5B14">
      <w:pPr>
        <w:pStyle w:val="Prrafodelista"/>
        <w:tabs>
          <w:tab w:val="left" w:pos="0"/>
          <w:tab w:val="left" w:pos="851"/>
        </w:tabs>
        <w:spacing w:after="0" w:line="240" w:lineRule="auto"/>
        <w:jc w:val="both"/>
        <w:rPr>
          <w:rFonts w:ascii="Calibri Light" w:hAnsi="Calibri Light" w:cs="Arial"/>
          <w:color w:val="000000"/>
          <w:sz w:val="22"/>
          <w:szCs w:val="22"/>
        </w:rPr>
      </w:pPr>
    </w:p>
    <w:p w:rsidR="0035543A" w:rsidRPr="006010BF" w:rsidRDefault="00015271" w:rsidP="00EE5B14">
      <w:pPr>
        <w:pStyle w:val="Prrafodelista"/>
        <w:tabs>
          <w:tab w:val="left" w:pos="0"/>
          <w:tab w:val="left" w:pos="851"/>
        </w:tabs>
        <w:spacing w:after="0" w:line="240" w:lineRule="auto"/>
        <w:ind w:left="0"/>
        <w:jc w:val="both"/>
        <w:rPr>
          <w:rFonts w:ascii="Calibri Light" w:hAnsi="Calibri Light" w:cs="Arial"/>
          <w:sz w:val="22"/>
          <w:szCs w:val="22"/>
        </w:rPr>
      </w:pPr>
      <w:r w:rsidRPr="006010BF">
        <w:rPr>
          <w:rFonts w:ascii="Calibri Light" w:hAnsi="Calibri Light" w:cs="Arial"/>
          <w:sz w:val="22"/>
          <w:szCs w:val="22"/>
        </w:rPr>
        <w:t>Expuesto lo anterior, las partes sujetan sus compromisos en la forma y términos que se establecen en las siguientes:</w:t>
      </w:r>
    </w:p>
    <w:p w:rsidR="00942DE4" w:rsidRPr="006010BF" w:rsidRDefault="00942DE4" w:rsidP="00EE5B14">
      <w:pPr>
        <w:pStyle w:val="Prrafodelista"/>
        <w:tabs>
          <w:tab w:val="left" w:pos="0"/>
          <w:tab w:val="left" w:pos="851"/>
        </w:tabs>
        <w:spacing w:after="0" w:line="240" w:lineRule="auto"/>
        <w:ind w:left="0"/>
        <w:jc w:val="both"/>
        <w:rPr>
          <w:rFonts w:ascii="Calibri Light" w:hAnsi="Calibri Light" w:cs="Arial"/>
          <w:sz w:val="22"/>
          <w:szCs w:val="22"/>
        </w:rPr>
      </w:pPr>
    </w:p>
    <w:p w:rsidR="0035543A" w:rsidRPr="006010BF" w:rsidRDefault="00015271" w:rsidP="00EE5B14">
      <w:pPr>
        <w:spacing w:line="240" w:lineRule="auto"/>
        <w:contextualSpacing/>
        <w:jc w:val="center"/>
        <w:rPr>
          <w:rFonts w:ascii="Calibri Light" w:hAnsi="Calibri Light" w:cs="Arial"/>
          <w:b/>
          <w:color w:val="000000"/>
          <w:sz w:val="22"/>
          <w:szCs w:val="22"/>
        </w:rPr>
      </w:pPr>
      <w:r w:rsidRPr="006010BF">
        <w:rPr>
          <w:rFonts w:ascii="Calibri Light" w:hAnsi="Calibri Light" w:cs="Arial"/>
          <w:b/>
          <w:color w:val="000000"/>
          <w:sz w:val="22"/>
          <w:szCs w:val="22"/>
        </w:rPr>
        <w:t>C L Á U S U L A S</w:t>
      </w:r>
    </w:p>
    <w:p w:rsidR="00E56A0C" w:rsidRPr="006010BF" w:rsidRDefault="00015271" w:rsidP="00EE5B14">
      <w:pPr>
        <w:pStyle w:val="Encabezado"/>
        <w:spacing w:line="240" w:lineRule="auto"/>
        <w:contextualSpacing/>
        <w:jc w:val="both"/>
        <w:rPr>
          <w:rFonts w:ascii="Calibri Light" w:hAnsi="Calibri Light" w:cs="Arial"/>
          <w:bCs/>
          <w:color w:val="000000"/>
          <w:sz w:val="22"/>
          <w:szCs w:val="22"/>
        </w:rPr>
      </w:pPr>
      <w:r w:rsidRPr="006010BF">
        <w:rPr>
          <w:rFonts w:ascii="Calibri Light" w:hAnsi="Calibri Light" w:cs="Arial"/>
          <w:b/>
          <w:bCs/>
          <w:color w:val="000000"/>
          <w:sz w:val="22"/>
          <w:szCs w:val="22"/>
        </w:rPr>
        <w:t xml:space="preserve">PRIMERA.-  </w:t>
      </w:r>
      <w:r w:rsidRPr="006010BF">
        <w:rPr>
          <w:rFonts w:ascii="Calibri Light" w:hAnsi="Calibri Light" w:cs="Arial"/>
          <w:color w:val="000000"/>
          <w:sz w:val="22"/>
          <w:szCs w:val="22"/>
        </w:rPr>
        <w:t xml:space="preserve">EL FIMAFEZ otorga a EL EMPRENDEDOR un apoyo económico a manera de </w:t>
      </w:r>
      <w:r w:rsidR="008707F3" w:rsidRPr="006010BF">
        <w:rPr>
          <w:rFonts w:ascii="Calibri Light" w:hAnsi="Calibri Light" w:cs="Arial"/>
          <w:color w:val="000000"/>
          <w:sz w:val="22"/>
          <w:szCs w:val="22"/>
        </w:rPr>
        <w:t>premio</w:t>
      </w:r>
      <w:r w:rsidRPr="006010BF">
        <w:rPr>
          <w:rFonts w:ascii="Calibri Light" w:hAnsi="Calibri Light" w:cs="Arial"/>
          <w:color w:val="000000"/>
          <w:sz w:val="22"/>
          <w:szCs w:val="22"/>
        </w:rPr>
        <w:t xml:space="preserve"> por la cantidad de</w:t>
      </w:r>
      <w:r w:rsidR="0045070F" w:rsidRPr="006010BF">
        <w:rPr>
          <w:rFonts w:ascii="Calibri Light" w:hAnsi="Calibri Light" w:cs="Arial"/>
          <w:color w:val="000000"/>
          <w:sz w:val="22"/>
          <w:szCs w:val="22"/>
        </w:rPr>
        <w:t xml:space="preserve"> </w:t>
      </w:r>
      <w:r w:rsidR="00990843" w:rsidRPr="006010BF">
        <w:rPr>
          <w:rFonts w:ascii="Calibri Light" w:hAnsi="Calibri Light" w:cs="Arial"/>
          <w:b/>
          <w:color w:val="000000"/>
          <w:sz w:val="22"/>
          <w:szCs w:val="22"/>
        </w:rPr>
        <w:t>$</w:t>
      </w:r>
      <w:r w:rsidR="00C66494" w:rsidRPr="006010BF">
        <w:rPr>
          <w:rFonts w:ascii="Calibri Light" w:hAnsi="Calibri Light" w:cs="Arial"/>
          <w:b/>
          <w:color w:val="000000"/>
          <w:sz w:val="22"/>
          <w:szCs w:val="22"/>
        </w:rPr>
        <w:t xml:space="preserve"> </w:t>
      </w:r>
      <w:r w:rsidR="008707F3" w:rsidRPr="006010BF">
        <w:rPr>
          <w:rFonts w:ascii="Calibri Light" w:hAnsi="Calibri Light" w:cs="Arial"/>
          <w:b/>
          <w:color w:val="000000"/>
          <w:sz w:val="22"/>
          <w:szCs w:val="22"/>
        </w:rPr>
        <w:t>450,000</w:t>
      </w:r>
      <w:r w:rsidR="009013D3" w:rsidRPr="006010BF">
        <w:rPr>
          <w:rFonts w:ascii="Calibri Light" w:hAnsi="Calibri Light" w:cs="Arial"/>
          <w:b/>
          <w:color w:val="000000"/>
          <w:sz w:val="22"/>
          <w:szCs w:val="22"/>
        </w:rPr>
        <w:t>.00</w:t>
      </w:r>
      <w:r w:rsidRPr="006010BF">
        <w:rPr>
          <w:rFonts w:ascii="Calibri Light" w:hAnsi="Calibri Light" w:cs="Arial"/>
          <w:b/>
          <w:bCs/>
          <w:color w:val="000000"/>
          <w:sz w:val="22"/>
          <w:szCs w:val="22"/>
        </w:rPr>
        <w:t xml:space="preserve"> </w:t>
      </w:r>
      <w:bookmarkStart w:id="2" w:name="__DdeLink__298_714300452"/>
      <w:r w:rsidRPr="006010BF">
        <w:rPr>
          <w:rFonts w:ascii="Calibri Light" w:hAnsi="Calibri Light" w:cs="Arial"/>
          <w:b/>
          <w:bCs/>
          <w:color w:val="000000"/>
          <w:sz w:val="22"/>
          <w:szCs w:val="22"/>
        </w:rPr>
        <w:t>(</w:t>
      </w:r>
      <w:r w:rsidR="008707F3" w:rsidRPr="006010BF">
        <w:rPr>
          <w:rFonts w:ascii="Calibri Light" w:hAnsi="Calibri Light" w:cs="Arial"/>
          <w:b/>
          <w:bCs/>
          <w:color w:val="000000"/>
          <w:sz w:val="22"/>
          <w:szCs w:val="22"/>
        </w:rPr>
        <w:t>cuatrocientos cincuenta mil</w:t>
      </w:r>
      <w:r w:rsidR="009013D3" w:rsidRPr="006010BF">
        <w:rPr>
          <w:rFonts w:ascii="Calibri Light" w:hAnsi="Calibri Light" w:cs="Arial"/>
          <w:b/>
          <w:bCs/>
          <w:color w:val="000000"/>
          <w:sz w:val="22"/>
          <w:szCs w:val="22"/>
        </w:rPr>
        <w:t xml:space="preserve"> pesos</w:t>
      </w:r>
      <w:r w:rsidR="008707F3" w:rsidRPr="006010BF">
        <w:rPr>
          <w:rFonts w:ascii="Calibri Light" w:hAnsi="Calibri Light" w:cs="Arial"/>
          <w:b/>
          <w:bCs/>
          <w:color w:val="000000"/>
          <w:sz w:val="22"/>
          <w:szCs w:val="22"/>
        </w:rPr>
        <w:t xml:space="preserve"> netos</w:t>
      </w:r>
      <w:r w:rsidR="009013D3" w:rsidRPr="006010BF">
        <w:rPr>
          <w:rFonts w:ascii="Calibri Light" w:hAnsi="Calibri Light" w:cs="Arial"/>
          <w:b/>
          <w:bCs/>
          <w:color w:val="000000"/>
          <w:sz w:val="22"/>
          <w:szCs w:val="22"/>
        </w:rPr>
        <w:t xml:space="preserve"> 00</w:t>
      </w:r>
      <w:r w:rsidR="00D30BF0" w:rsidRPr="006010BF">
        <w:rPr>
          <w:rFonts w:ascii="Calibri Light" w:hAnsi="Calibri Light" w:cs="Arial"/>
          <w:b/>
          <w:bCs/>
          <w:color w:val="000000"/>
          <w:sz w:val="22"/>
          <w:szCs w:val="22"/>
        </w:rPr>
        <w:t>/100</w:t>
      </w:r>
      <w:r w:rsidR="00990843" w:rsidRPr="006010BF">
        <w:rPr>
          <w:rFonts w:ascii="Calibri Light" w:hAnsi="Calibri Light" w:cs="Arial"/>
          <w:b/>
          <w:bCs/>
          <w:color w:val="000000"/>
          <w:sz w:val="22"/>
          <w:szCs w:val="22"/>
        </w:rPr>
        <w:t xml:space="preserve"> M.N.)</w:t>
      </w:r>
      <w:bookmarkEnd w:id="2"/>
      <w:r w:rsidR="00B46C19" w:rsidRPr="006010BF">
        <w:rPr>
          <w:rFonts w:ascii="Calibri Light" w:hAnsi="Calibri Light" w:cs="Arial"/>
          <w:bCs/>
          <w:color w:val="000000"/>
          <w:sz w:val="22"/>
          <w:szCs w:val="22"/>
        </w:rPr>
        <w:t>.</w:t>
      </w:r>
    </w:p>
    <w:p w:rsidR="00942DE4" w:rsidRPr="006010BF" w:rsidRDefault="00015271" w:rsidP="000A64BB">
      <w:pPr>
        <w:tabs>
          <w:tab w:val="left" w:pos="0"/>
        </w:tabs>
        <w:spacing w:after="119" w:line="240" w:lineRule="auto"/>
        <w:jc w:val="both"/>
        <w:rPr>
          <w:rFonts w:ascii="Calibri Light" w:hAnsi="Calibri Light" w:cs="Arial"/>
          <w:bCs/>
          <w:sz w:val="22"/>
          <w:szCs w:val="22"/>
        </w:rPr>
      </w:pPr>
      <w:r w:rsidRPr="006010BF">
        <w:rPr>
          <w:rFonts w:ascii="Calibri Light" w:hAnsi="Calibri Light" w:cs="Arial"/>
          <w:b/>
          <w:bCs/>
          <w:color w:val="000000"/>
          <w:sz w:val="22"/>
          <w:szCs w:val="22"/>
        </w:rPr>
        <w:t>SEGUNDA</w:t>
      </w:r>
      <w:r w:rsidRPr="006010BF">
        <w:rPr>
          <w:rFonts w:ascii="Calibri Light" w:hAnsi="Calibri Light" w:cs="Arial"/>
          <w:bCs/>
          <w:color w:val="000000"/>
          <w:sz w:val="22"/>
          <w:szCs w:val="22"/>
        </w:rPr>
        <w:t xml:space="preserve">.- EL EMPRENDEDOR se obliga a invertir el apoyo económico en la </w:t>
      </w:r>
      <w:r w:rsidR="00677BB8" w:rsidRPr="006010BF">
        <w:rPr>
          <w:rFonts w:ascii="Calibri Light" w:hAnsi="Calibri Light" w:cs="Arial"/>
          <w:bCs/>
          <w:color w:val="000000"/>
          <w:sz w:val="22"/>
          <w:szCs w:val="22"/>
        </w:rPr>
        <w:t xml:space="preserve">el diseño en implementación de </w:t>
      </w:r>
      <w:r w:rsidR="00944266" w:rsidRPr="006010BF">
        <w:rPr>
          <w:rFonts w:ascii="Calibri Light" w:hAnsi="Calibri Light" w:cs="Arial"/>
          <w:bCs/>
          <w:color w:val="000000"/>
          <w:sz w:val="22"/>
          <w:szCs w:val="22"/>
        </w:rPr>
        <w:t xml:space="preserve">una </w:t>
      </w:r>
      <w:r w:rsidR="00944266" w:rsidRPr="006010BF">
        <w:rPr>
          <w:rFonts w:ascii="Calibri Light" w:hAnsi="Calibri Light" w:cs="Arial"/>
          <w:b/>
          <w:bCs/>
          <w:sz w:val="22"/>
          <w:szCs w:val="22"/>
        </w:rPr>
        <w:t>“Plataforma de Crowdfunding” para apoyar a los emprendedores de la unidad Municipal “Reto Zapopan”  mediante una red de financiación colectiva, normalmente online, que a través de donaciones económicas o de otro tipo, consiguen financiar un determinado p</w:t>
      </w:r>
      <w:r w:rsidR="00944266" w:rsidRPr="006010BF">
        <w:rPr>
          <w:rFonts w:ascii="Calibri Light" w:hAnsi="Calibri Light" w:cs="Arial"/>
          <w:b/>
          <w:bCs/>
          <w:sz w:val="22"/>
          <w:szCs w:val="22"/>
        </w:rPr>
        <w:t xml:space="preserve">royecto a cambio de recompensas; </w:t>
      </w:r>
      <w:r w:rsidR="00944266" w:rsidRPr="006010BF">
        <w:rPr>
          <w:rFonts w:ascii="Calibri Light" w:hAnsi="Calibri Light" w:cs="Arial"/>
          <w:bCs/>
          <w:sz w:val="22"/>
          <w:szCs w:val="22"/>
        </w:rPr>
        <w:t>en términos y condiciones a las señaladas en el ANEXO A que se adjunta al presente convenio.</w:t>
      </w:r>
    </w:p>
    <w:p w:rsidR="00472635" w:rsidRPr="006010BF" w:rsidRDefault="00472635" w:rsidP="00472635">
      <w:pPr>
        <w:spacing w:line="240" w:lineRule="auto"/>
        <w:contextualSpacing/>
        <w:jc w:val="both"/>
        <w:rPr>
          <w:rFonts w:ascii="Calibri Light" w:hAnsi="Calibri Light" w:cs="Arial"/>
          <w:bCs/>
          <w:sz w:val="22"/>
          <w:szCs w:val="22"/>
          <w:shd w:val="clear" w:color="auto" w:fill="FFFFFF"/>
        </w:rPr>
      </w:pPr>
      <w:r w:rsidRPr="006010BF">
        <w:rPr>
          <w:rFonts w:ascii="Calibri Light" w:hAnsi="Calibri Light" w:cs="Arial"/>
          <w:b/>
          <w:bCs/>
          <w:sz w:val="22"/>
          <w:szCs w:val="22"/>
          <w:shd w:val="clear" w:color="auto" w:fill="FFFFFF"/>
        </w:rPr>
        <w:t xml:space="preserve">PLAN DE INVERSIÓN: </w:t>
      </w:r>
      <w:r w:rsidRPr="006010BF">
        <w:rPr>
          <w:rFonts w:ascii="Calibri Light" w:hAnsi="Calibri Light" w:cs="Arial"/>
          <w:bCs/>
          <w:sz w:val="22"/>
          <w:szCs w:val="22"/>
          <w:shd w:val="clear" w:color="auto" w:fill="FFFFFF"/>
        </w:rPr>
        <w:t>ANEXO A</w:t>
      </w:r>
      <w:r w:rsidRPr="006010BF">
        <w:rPr>
          <w:rFonts w:ascii="Calibri Light" w:hAnsi="Calibri Light" w:cs="Arial"/>
          <w:bCs/>
          <w:sz w:val="22"/>
          <w:szCs w:val="22"/>
          <w:shd w:val="clear" w:color="auto" w:fill="FFFFFF"/>
        </w:rPr>
        <w:t xml:space="preserve"> </w:t>
      </w:r>
      <w:r w:rsidRPr="006010BF">
        <w:rPr>
          <w:rFonts w:ascii="Calibri Light" w:hAnsi="Calibri Light" w:cs="Arial"/>
          <w:bCs/>
          <w:sz w:val="22"/>
          <w:szCs w:val="22"/>
        </w:rPr>
        <w:t>“Plataforma de Crowdfunding” para apoyar a los emprendedores de la unidad Municipal “Reto Zapopan”  mediante una red de financiación colectiva, normalmente online, que a través de donaciones económicas o de otro tipo, consiguen financiar un determinado proyecto a cambio de recompensas</w:t>
      </w:r>
      <w:r w:rsidR="00740527" w:rsidRPr="006010BF">
        <w:rPr>
          <w:rFonts w:ascii="Calibri Light" w:hAnsi="Calibri Light" w:cs="Arial"/>
          <w:bCs/>
          <w:sz w:val="22"/>
          <w:szCs w:val="22"/>
        </w:rPr>
        <w:t>.</w:t>
      </w:r>
    </w:p>
    <w:p w:rsidR="00472635" w:rsidRPr="006010BF" w:rsidRDefault="00740527" w:rsidP="00C457B7">
      <w:pPr>
        <w:spacing w:line="240" w:lineRule="auto"/>
        <w:contextualSpacing/>
        <w:jc w:val="both"/>
        <w:rPr>
          <w:rFonts w:ascii="Calibri Light" w:hAnsi="Calibri Light" w:cs="Arial"/>
          <w:b/>
          <w:bCs/>
          <w:sz w:val="22"/>
          <w:szCs w:val="22"/>
          <w:shd w:val="clear" w:color="auto" w:fill="FFFFFF"/>
        </w:rPr>
      </w:pPr>
      <w:r w:rsidRPr="006010BF">
        <w:rPr>
          <w:rFonts w:ascii="Calibri Light" w:hAnsi="Calibri Light" w:cs="Arial"/>
          <w:b/>
          <w:bCs/>
          <w:sz w:val="22"/>
          <w:szCs w:val="22"/>
          <w:shd w:val="clear" w:color="auto" w:fill="FFFFFF"/>
        </w:rPr>
        <w:t xml:space="preserve">COSTO DE </w:t>
      </w:r>
      <w:r w:rsidR="00472635" w:rsidRPr="006010BF">
        <w:rPr>
          <w:rFonts w:ascii="Calibri Light" w:hAnsi="Calibri Light" w:cs="Arial"/>
          <w:b/>
          <w:bCs/>
          <w:sz w:val="22"/>
          <w:szCs w:val="22"/>
          <w:shd w:val="clear" w:color="auto" w:fill="FFFFFF"/>
        </w:rPr>
        <w:t xml:space="preserve">INVERSIÓN: </w:t>
      </w:r>
      <w:r w:rsidR="00472635" w:rsidRPr="006010BF">
        <w:rPr>
          <w:rFonts w:ascii="Calibri Light" w:hAnsi="Calibri Light" w:cs="Arial"/>
          <w:bCs/>
          <w:sz w:val="22"/>
          <w:szCs w:val="22"/>
          <w:shd w:val="clear" w:color="auto" w:fill="FFFFFF"/>
        </w:rPr>
        <w:t xml:space="preserve">$450,000.00 </w:t>
      </w:r>
      <w:r w:rsidR="004576BC" w:rsidRPr="006010BF">
        <w:rPr>
          <w:rFonts w:ascii="Calibri Light" w:hAnsi="Calibri Light" w:cs="Arial"/>
          <w:bCs/>
          <w:sz w:val="22"/>
          <w:szCs w:val="22"/>
          <w:shd w:val="clear" w:color="auto" w:fill="FFFFFF"/>
        </w:rPr>
        <w:t>(cuatrocientos</w:t>
      </w:r>
      <w:r w:rsidR="00472635" w:rsidRPr="006010BF">
        <w:rPr>
          <w:rFonts w:ascii="Calibri Light" w:hAnsi="Calibri Light" w:cs="Arial"/>
          <w:bCs/>
          <w:sz w:val="22"/>
          <w:szCs w:val="22"/>
          <w:shd w:val="clear" w:color="auto" w:fill="FFFFFF"/>
        </w:rPr>
        <w:t xml:space="preserve"> cincuenta mil pesos netos 00/100 M.N.)</w:t>
      </w:r>
      <w:r w:rsidR="004576BC" w:rsidRPr="006010BF">
        <w:rPr>
          <w:rFonts w:ascii="Calibri Light" w:hAnsi="Calibri Light" w:cs="Arial"/>
          <w:bCs/>
          <w:sz w:val="22"/>
          <w:szCs w:val="22"/>
          <w:shd w:val="clear" w:color="auto" w:fill="FFFFFF"/>
        </w:rPr>
        <w:t>.</w:t>
      </w:r>
    </w:p>
    <w:p w:rsidR="00677BB8" w:rsidRPr="006010BF" w:rsidRDefault="00677BB8" w:rsidP="00EE5B14">
      <w:pPr>
        <w:pStyle w:val="Cuerpodetexto"/>
        <w:spacing w:line="240" w:lineRule="auto"/>
        <w:contextualSpacing/>
        <w:jc w:val="both"/>
        <w:rPr>
          <w:rFonts w:ascii="Calibri Light" w:hAnsi="Calibri Light" w:cs="Arial"/>
          <w:b/>
          <w:bCs/>
          <w:color w:val="000000"/>
          <w:sz w:val="22"/>
          <w:szCs w:val="22"/>
        </w:rPr>
      </w:pPr>
    </w:p>
    <w:p w:rsidR="00C163D1" w:rsidRPr="006010BF" w:rsidRDefault="00015271" w:rsidP="00EE5B14">
      <w:pPr>
        <w:pStyle w:val="Cuerpodetexto"/>
        <w:spacing w:line="240" w:lineRule="auto"/>
        <w:contextualSpacing/>
        <w:jc w:val="both"/>
        <w:rPr>
          <w:rFonts w:ascii="Calibri Light" w:hAnsi="Calibri Light" w:cs="Arial"/>
          <w:b/>
          <w:bCs/>
          <w:color w:val="000000"/>
          <w:sz w:val="22"/>
          <w:szCs w:val="22"/>
          <w:shd w:val="clear" w:color="auto" w:fill="FFFFFF"/>
        </w:rPr>
      </w:pPr>
      <w:r w:rsidRPr="006010BF">
        <w:rPr>
          <w:rFonts w:ascii="Calibri Light" w:hAnsi="Calibri Light" w:cs="Arial"/>
          <w:b/>
          <w:bCs/>
          <w:color w:val="000000"/>
          <w:sz w:val="22"/>
          <w:szCs w:val="22"/>
          <w:shd w:val="clear" w:color="auto" w:fill="FFFFFF"/>
        </w:rPr>
        <w:t>TERCERA</w:t>
      </w:r>
      <w:r w:rsidRPr="006010BF">
        <w:rPr>
          <w:rFonts w:ascii="Calibri Light" w:hAnsi="Calibri Light" w:cs="Arial"/>
          <w:bCs/>
          <w:color w:val="000000"/>
          <w:sz w:val="22"/>
          <w:szCs w:val="22"/>
          <w:shd w:val="clear" w:color="auto" w:fill="FFFFFF"/>
        </w:rPr>
        <w:t xml:space="preserve">.- EL EMPRENDEDOR dispondrá del importe total del apoyo económico mediante </w:t>
      </w:r>
      <w:r w:rsidR="002E0A1D" w:rsidRPr="006010BF">
        <w:rPr>
          <w:rFonts w:ascii="Calibri Light" w:hAnsi="Calibri Light" w:cs="Arial"/>
          <w:b/>
          <w:bCs/>
          <w:color w:val="000000"/>
          <w:sz w:val="22"/>
          <w:szCs w:val="22"/>
          <w:shd w:val="clear" w:color="auto" w:fill="FFFFFF"/>
        </w:rPr>
        <w:t>1</w:t>
      </w:r>
      <w:r w:rsidR="00316147" w:rsidRPr="006010BF">
        <w:rPr>
          <w:rFonts w:ascii="Calibri Light" w:hAnsi="Calibri Light" w:cs="Arial"/>
          <w:b/>
          <w:bCs/>
          <w:color w:val="000000"/>
          <w:sz w:val="22"/>
          <w:szCs w:val="22"/>
          <w:shd w:val="clear" w:color="auto" w:fill="FFFFFF"/>
        </w:rPr>
        <w:t xml:space="preserve"> (</w:t>
      </w:r>
      <w:r w:rsidR="002E0A1D" w:rsidRPr="006010BF">
        <w:rPr>
          <w:rFonts w:ascii="Calibri Light" w:hAnsi="Calibri Light" w:cs="Arial"/>
          <w:b/>
          <w:bCs/>
          <w:color w:val="000000"/>
          <w:sz w:val="22"/>
          <w:szCs w:val="22"/>
          <w:shd w:val="clear" w:color="auto" w:fill="FFFFFF"/>
        </w:rPr>
        <w:t>una</w:t>
      </w:r>
      <w:r w:rsidR="000D0B63" w:rsidRPr="006010BF">
        <w:rPr>
          <w:rFonts w:ascii="Calibri Light" w:hAnsi="Calibri Light" w:cs="Arial"/>
          <w:b/>
          <w:bCs/>
          <w:color w:val="000000"/>
          <w:sz w:val="22"/>
          <w:szCs w:val="22"/>
          <w:shd w:val="clear" w:color="auto" w:fill="FFFFFF"/>
        </w:rPr>
        <w:t>)</w:t>
      </w:r>
      <w:r w:rsidR="00316147" w:rsidRPr="006010BF">
        <w:rPr>
          <w:rFonts w:ascii="Calibri Light" w:hAnsi="Calibri Light" w:cs="Arial"/>
          <w:bCs/>
          <w:color w:val="000000"/>
          <w:sz w:val="22"/>
          <w:szCs w:val="22"/>
          <w:shd w:val="clear" w:color="auto" w:fill="FFFFFF"/>
        </w:rPr>
        <w:t xml:space="preserve"> </w:t>
      </w:r>
      <w:r w:rsidR="002E0A1D" w:rsidRPr="006010BF">
        <w:rPr>
          <w:rFonts w:ascii="Calibri Light" w:hAnsi="Calibri Light" w:cs="Arial"/>
          <w:bCs/>
          <w:color w:val="000000"/>
          <w:sz w:val="22"/>
          <w:szCs w:val="22"/>
          <w:shd w:val="clear" w:color="auto" w:fill="FFFFFF"/>
        </w:rPr>
        <w:t>disposición</w:t>
      </w:r>
      <w:r w:rsidR="00BF2230" w:rsidRPr="006010BF">
        <w:rPr>
          <w:rFonts w:ascii="Calibri Light" w:hAnsi="Calibri Light" w:cs="Arial"/>
          <w:bCs/>
          <w:color w:val="000000"/>
          <w:sz w:val="22"/>
          <w:szCs w:val="22"/>
          <w:shd w:val="clear" w:color="auto" w:fill="FFFFFF"/>
        </w:rPr>
        <w:t xml:space="preserve"> en</w:t>
      </w:r>
      <w:r w:rsidR="00FF0F5F" w:rsidRPr="006010BF">
        <w:rPr>
          <w:rFonts w:ascii="Calibri Light" w:hAnsi="Calibri Light" w:cs="Arial"/>
          <w:bCs/>
          <w:color w:val="000000"/>
          <w:sz w:val="22"/>
          <w:szCs w:val="22"/>
          <w:shd w:val="clear" w:color="auto" w:fill="FFFFFF"/>
        </w:rPr>
        <w:t xml:space="preserve"> </w:t>
      </w:r>
      <w:r w:rsidR="008A4E58" w:rsidRPr="006010BF">
        <w:rPr>
          <w:rFonts w:ascii="Calibri Light" w:hAnsi="Calibri Light" w:cs="Arial"/>
          <w:bCs/>
          <w:color w:val="000000"/>
          <w:sz w:val="22"/>
          <w:szCs w:val="22"/>
          <w:shd w:val="clear" w:color="auto" w:fill="FFFFFF"/>
        </w:rPr>
        <w:t>el Mes</w:t>
      </w:r>
      <w:r w:rsidR="00FF0F5F" w:rsidRPr="006010BF">
        <w:rPr>
          <w:rFonts w:ascii="Calibri Light" w:hAnsi="Calibri Light" w:cs="Arial"/>
          <w:bCs/>
          <w:color w:val="000000"/>
          <w:sz w:val="22"/>
          <w:szCs w:val="22"/>
          <w:shd w:val="clear" w:color="auto" w:fill="FFFFFF"/>
        </w:rPr>
        <w:t xml:space="preserve"> de </w:t>
      </w:r>
      <w:r w:rsidR="002E0A1D" w:rsidRPr="006010BF">
        <w:rPr>
          <w:rFonts w:ascii="Calibri Light" w:hAnsi="Calibri Light" w:cs="Arial"/>
          <w:b/>
          <w:bCs/>
          <w:color w:val="000000"/>
          <w:sz w:val="22"/>
          <w:szCs w:val="22"/>
          <w:shd w:val="clear" w:color="auto" w:fill="FFFFFF"/>
        </w:rPr>
        <w:t>JULIO</w:t>
      </w:r>
      <w:r w:rsidR="00BB3FA9" w:rsidRPr="006010BF">
        <w:rPr>
          <w:rFonts w:ascii="Calibri Light" w:hAnsi="Calibri Light" w:cs="Arial"/>
          <w:b/>
          <w:bCs/>
          <w:color w:val="000000"/>
          <w:sz w:val="22"/>
          <w:szCs w:val="22"/>
          <w:shd w:val="clear" w:color="auto" w:fill="FFFFFF"/>
        </w:rPr>
        <w:t xml:space="preserve"> DEL 2017</w:t>
      </w:r>
      <w:r w:rsidR="008A4E58" w:rsidRPr="006010BF">
        <w:rPr>
          <w:rFonts w:ascii="Calibri Light" w:hAnsi="Calibri Light" w:cs="Arial"/>
          <w:b/>
          <w:bCs/>
          <w:color w:val="000000"/>
          <w:sz w:val="22"/>
          <w:szCs w:val="22"/>
          <w:shd w:val="clear" w:color="auto" w:fill="FFFFFF"/>
        </w:rPr>
        <w:t>.</w:t>
      </w:r>
      <w:r w:rsidRPr="006010BF">
        <w:rPr>
          <w:rFonts w:ascii="Calibri Light" w:hAnsi="Calibri Light" w:cs="Arial"/>
          <w:b/>
          <w:bCs/>
          <w:color w:val="000000"/>
          <w:sz w:val="22"/>
          <w:szCs w:val="22"/>
          <w:shd w:val="clear" w:color="auto" w:fill="FFFFFF"/>
        </w:rPr>
        <w:t xml:space="preserve"> </w:t>
      </w:r>
    </w:p>
    <w:p w:rsidR="000A64BB" w:rsidRPr="006010BF" w:rsidRDefault="000A64BB" w:rsidP="00EE5B14">
      <w:pPr>
        <w:pStyle w:val="Cuerpodetexto"/>
        <w:spacing w:line="240" w:lineRule="auto"/>
        <w:contextualSpacing/>
        <w:jc w:val="both"/>
        <w:rPr>
          <w:rFonts w:ascii="Calibri Light" w:hAnsi="Calibri Light" w:cs="Arial"/>
          <w:b/>
          <w:bCs/>
          <w:color w:val="000000"/>
          <w:sz w:val="22"/>
          <w:szCs w:val="22"/>
          <w:shd w:val="clear" w:color="auto" w:fill="FFFFFF"/>
        </w:rPr>
      </w:pPr>
    </w:p>
    <w:p w:rsidR="00F356A7" w:rsidRPr="006010BF" w:rsidRDefault="00015271" w:rsidP="00EE5B14">
      <w:pPr>
        <w:pStyle w:val="Cuerpodetexto"/>
        <w:spacing w:line="240" w:lineRule="auto"/>
        <w:contextualSpacing/>
        <w:jc w:val="both"/>
        <w:rPr>
          <w:rFonts w:ascii="Calibri Light" w:hAnsi="Calibri Light" w:cs="Arial"/>
          <w:bCs/>
          <w:color w:val="000000"/>
          <w:sz w:val="22"/>
          <w:szCs w:val="22"/>
        </w:rPr>
      </w:pPr>
      <w:r w:rsidRPr="006010BF">
        <w:rPr>
          <w:rFonts w:ascii="Calibri Light" w:hAnsi="Calibri Light" w:cs="Arial"/>
          <w:b/>
          <w:bCs/>
          <w:color w:val="000000"/>
          <w:sz w:val="22"/>
          <w:szCs w:val="22"/>
        </w:rPr>
        <w:t>CUARTA</w:t>
      </w:r>
      <w:r w:rsidRPr="006010BF">
        <w:rPr>
          <w:rFonts w:ascii="Calibri Light" w:hAnsi="Calibri Light" w:cs="Arial"/>
          <w:bCs/>
          <w:color w:val="000000"/>
          <w:sz w:val="22"/>
          <w:szCs w:val="22"/>
        </w:rPr>
        <w:t xml:space="preserve">.- EL EMPRENDEDOR </w:t>
      </w:r>
      <w:r w:rsidR="00F356A7" w:rsidRPr="006010BF">
        <w:rPr>
          <w:rFonts w:ascii="Calibri Light" w:hAnsi="Calibri Light" w:cs="Arial"/>
          <w:bCs/>
          <w:color w:val="000000"/>
          <w:sz w:val="22"/>
          <w:szCs w:val="22"/>
        </w:rPr>
        <w:t xml:space="preserve">no </w:t>
      </w:r>
      <w:r w:rsidRPr="006010BF">
        <w:rPr>
          <w:rFonts w:ascii="Calibri Light" w:hAnsi="Calibri Light" w:cs="Arial"/>
          <w:bCs/>
          <w:color w:val="000000"/>
          <w:sz w:val="22"/>
          <w:szCs w:val="22"/>
        </w:rPr>
        <w:t xml:space="preserve">pagará a EL FIDEICOMISO </w:t>
      </w:r>
      <w:r w:rsidR="00F356A7" w:rsidRPr="006010BF">
        <w:rPr>
          <w:rFonts w:ascii="Calibri Light" w:hAnsi="Calibri Light" w:cs="Arial"/>
          <w:bCs/>
          <w:color w:val="000000"/>
          <w:sz w:val="22"/>
          <w:szCs w:val="22"/>
        </w:rPr>
        <w:t>ninguna cantidad</w:t>
      </w:r>
      <w:r w:rsidRPr="006010BF">
        <w:rPr>
          <w:rFonts w:ascii="Calibri Light" w:hAnsi="Calibri Light" w:cs="Arial"/>
          <w:bCs/>
          <w:color w:val="000000"/>
          <w:sz w:val="22"/>
          <w:szCs w:val="22"/>
        </w:rPr>
        <w:t xml:space="preserve"> </w:t>
      </w:r>
      <w:r w:rsidR="00F356A7" w:rsidRPr="006010BF">
        <w:rPr>
          <w:rFonts w:ascii="Calibri Light" w:hAnsi="Calibri Light" w:cs="Arial"/>
          <w:bCs/>
          <w:color w:val="000000"/>
          <w:sz w:val="22"/>
          <w:szCs w:val="22"/>
        </w:rPr>
        <w:t>sobre el presente apoyo económico, siempre y cuando se cumplimente la cláusula SEGUNDA del presente convenio.</w:t>
      </w:r>
    </w:p>
    <w:p w:rsidR="00F356A7" w:rsidRPr="006010BF" w:rsidRDefault="00F356A7" w:rsidP="00EE5B14">
      <w:pPr>
        <w:pStyle w:val="Cuerpodetexto"/>
        <w:spacing w:line="240" w:lineRule="auto"/>
        <w:contextualSpacing/>
        <w:jc w:val="both"/>
        <w:rPr>
          <w:rFonts w:ascii="Calibri Light" w:hAnsi="Calibri Light" w:cs="Arial"/>
          <w:bCs/>
          <w:color w:val="000000"/>
          <w:sz w:val="22"/>
          <w:szCs w:val="22"/>
        </w:rPr>
      </w:pPr>
    </w:p>
    <w:p w:rsidR="00CD234C" w:rsidRPr="006010BF" w:rsidRDefault="004B03FC"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QUINTA</w:t>
      </w:r>
      <w:r w:rsidR="00015271" w:rsidRPr="006010BF">
        <w:rPr>
          <w:rFonts w:ascii="Calibri Light" w:hAnsi="Calibri Light" w:cs="Arial"/>
          <w:bCs/>
          <w:color w:val="000000"/>
          <w:sz w:val="22"/>
          <w:szCs w:val="22"/>
          <w:shd w:val="clear" w:color="auto" w:fill="FFFFFF"/>
        </w:rPr>
        <w:t>.- En caso de incumplimiento</w:t>
      </w:r>
      <w:r w:rsidR="00EF2DD6" w:rsidRPr="006010BF">
        <w:rPr>
          <w:rFonts w:ascii="Calibri Light" w:hAnsi="Calibri Light" w:cs="Arial"/>
          <w:bCs/>
          <w:color w:val="000000"/>
          <w:sz w:val="22"/>
          <w:szCs w:val="22"/>
          <w:shd w:val="clear" w:color="auto" w:fill="FFFFFF"/>
        </w:rPr>
        <w:t xml:space="preserve"> a la cláusula SEGUNDA</w:t>
      </w:r>
      <w:r w:rsidR="00015271" w:rsidRPr="006010BF">
        <w:rPr>
          <w:rFonts w:ascii="Calibri Light" w:hAnsi="Calibri Light" w:cs="Arial"/>
          <w:bCs/>
          <w:color w:val="000000"/>
          <w:sz w:val="22"/>
          <w:szCs w:val="22"/>
          <w:shd w:val="clear" w:color="auto" w:fill="FFFFFF"/>
        </w:rPr>
        <w:t xml:space="preserve"> por parte de EL EMPRENDEDOR</w:t>
      </w:r>
      <w:r w:rsidR="00353790" w:rsidRPr="006010BF">
        <w:rPr>
          <w:rFonts w:ascii="Calibri Light" w:hAnsi="Calibri Light" w:cs="Arial"/>
          <w:bCs/>
          <w:color w:val="000000"/>
          <w:sz w:val="22"/>
          <w:szCs w:val="22"/>
          <w:shd w:val="clear" w:color="auto" w:fill="FFFFFF"/>
        </w:rPr>
        <w:t>, pagará inmediatamente la cantidad recibida por el FIMAFEZ señalada en la cláusula PRIMERA del presente convenio, además de un</w:t>
      </w:r>
      <w:r w:rsidR="00015271" w:rsidRPr="006010BF">
        <w:rPr>
          <w:rFonts w:ascii="Calibri Light" w:hAnsi="Calibri Light" w:cs="Arial"/>
          <w:bCs/>
          <w:color w:val="000000"/>
          <w:sz w:val="22"/>
          <w:szCs w:val="22"/>
          <w:shd w:val="clear" w:color="auto" w:fill="FFFFFF"/>
        </w:rPr>
        <w:t xml:space="preserve"> interés moratorio calculado sobre la tasa que resulte de multiplicar la tasa </w:t>
      </w:r>
      <w:r w:rsidR="001E1752" w:rsidRPr="006010BF">
        <w:rPr>
          <w:rFonts w:ascii="Calibri Light" w:hAnsi="Calibri Light" w:cs="Arial"/>
          <w:bCs/>
          <w:color w:val="000000"/>
          <w:sz w:val="22"/>
          <w:szCs w:val="22"/>
          <w:shd w:val="clear" w:color="auto" w:fill="FFFFFF"/>
        </w:rPr>
        <w:t>TIIE</w:t>
      </w:r>
      <w:r w:rsidR="00015271" w:rsidRPr="006010BF">
        <w:rPr>
          <w:rFonts w:ascii="Calibri Light" w:hAnsi="Calibri Light" w:cs="Arial"/>
          <w:bCs/>
          <w:color w:val="000000"/>
          <w:sz w:val="22"/>
          <w:szCs w:val="22"/>
          <w:shd w:val="clear" w:color="auto" w:fill="FFFFFF"/>
        </w:rPr>
        <w:t xml:space="preserve"> por </w:t>
      </w:r>
      <w:r w:rsidR="00F95787" w:rsidRPr="006010BF">
        <w:rPr>
          <w:rFonts w:ascii="Calibri Light" w:hAnsi="Calibri Light" w:cs="Arial"/>
          <w:bCs/>
          <w:color w:val="000000"/>
          <w:sz w:val="22"/>
          <w:szCs w:val="22"/>
          <w:shd w:val="clear" w:color="auto" w:fill="FFFFFF"/>
        </w:rPr>
        <w:t>2</w:t>
      </w:r>
      <w:r w:rsidR="00015271" w:rsidRPr="006010BF">
        <w:rPr>
          <w:rFonts w:ascii="Calibri Light" w:hAnsi="Calibri Light" w:cs="Arial"/>
          <w:bCs/>
          <w:color w:val="000000"/>
          <w:sz w:val="22"/>
          <w:szCs w:val="22"/>
          <w:shd w:val="clear" w:color="auto" w:fill="FFFFFF"/>
        </w:rPr>
        <w:t xml:space="preserve"> (</w:t>
      </w:r>
      <w:r w:rsidR="00F95787" w:rsidRPr="006010BF">
        <w:rPr>
          <w:rFonts w:ascii="Calibri Light" w:hAnsi="Calibri Light" w:cs="Arial"/>
          <w:bCs/>
          <w:color w:val="000000"/>
          <w:sz w:val="22"/>
          <w:szCs w:val="22"/>
          <w:shd w:val="clear" w:color="auto" w:fill="FFFFFF"/>
        </w:rPr>
        <w:t xml:space="preserve"> dos</w:t>
      </w:r>
      <w:r w:rsidR="00015271" w:rsidRPr="006010BF">
        <w:rPr>
          <w:rFonts w:ascii="Calibri Light" w:hAnsi="Calibri Light" w:cs="Arial"/>
          <w:bCs/>
          <w:color w:val="000000"/>
          <w:sz w:val="22"/>
          <w:szCs w:val="22"/>
          <w:shd w:val="clear" w:color="auto" w:fill="FFFFFF"/>
        </w:rPr>
        <w:t xml:space="preserve"> veces). Dich</w:t>
      </w:r>
      <w:r w:rsidR="00471717" w:rsidRPr="006010BF">
        <w:rPr>
          <w:rFonts w:ascii="Calibri Light" w:hAnsi="Calibri Light" w:cs="Arial"/>
          <w:bCs/>
          <w:color w:val="000000"/>
          <w:sz w:val="22"/>
          <w:szCs w:val="22"/>
          <w:shd w:val="clear" w:color="auto" w:fill="FFFFFF"/>
        </w:rPr>
        <w:t xml:space="preserve">a tasa resultante se aplicará desde la fecha de incumplimiento </w:t>
      </w:r>
      <w:r w:rsidR="00015271" w:rsidRPr="006010BF">
        <w:rPr>
          <w:rFonts w:ascii="Calibri Light" w:hAnsi="Calibri Light" w:cs="Arial"/>
          <w:bCs/>
          <w:color w:val="000000"/>
          <w:sz w:val="22"/>
          <w:szCs w:val="22"/>
          <w:shd w:val="clear" w:color="auto" w:fill="FFFFFF"/>
        </w:rPr>
        <w:t>hasta la fecha en que esta sea pagada totalmente.</w:t>
      </w:r>
    </w:p>
    <w:p w:rsidR="00272BC1" w:rsidRPr="006010BF" w:rsidRDefault="00272BC1" w:rsidP="00272BC1">
      <w:pPr>
        <w:pStyle w:val="Cuerpodetexto"/>
        <w:spacing w:line="240" w:lineRule="auto"/>
        <w:ind w:left="720" w:hanging="720"/>
        <w:contextualSpacing/>
        <w:jc w:val="both"/>
        <w:rPr>
          <w:rFonts w:ascii="Calibri Light" w:hAnsi="Calibri Light" w:cs="Arial"/>
          <w:bCs/>
          <w:color w:val="000000"/>
          <w:sz w:val="22"/>
          <w:szCs w:val="22"/>
          <w:shd w:val="clear" w:color="auto" w:fill="FFFFFF"/>
        </w:rPr>
      </w:pPr>
    </w:p>
    <w:p w:rsidR="0035543A" w:rsidRPr="006010BF" w:rsidRDefault="003C5EA5" w:rsidP="00EE5B14">
      <w:pPr>
        <w:pStyle w:val="Cuerpodetexto"/>
        <w:spacing w:line="240" w:lineRule="auto"/>
        <w:contextualSpacing/>
        <w:jc w:val="both"/>
        <w:rPr>
          <w:rFonts w:ascii="Calibri Light" w:hAnsi="Calibri Light" w:cs="Arial"/>
          <w:b/>
          <w:bCs/>
          <w:color w:val="000000"/>
          <w:sz w:val="22"/>
          <w:szCs w:val="22"/>
          <w:shd w:val="clear" w:color="auto" w:fill="FFFFFF"/>
        </w:rPr>
      </w:pPr>
      <w:r w:rsidRPr="006010BF">
        <w:rPr>
          <w:rFonts w:ascii="Calibri Light" w:hAnsi="Calibri Light" w:cs="Arial"/>
          <w:b/>
          <w:bCs/>
          <w:color w:val="000000"/>
          <w:sz w:val="22"/>
          <w:szCs w:val="22"/>
          <w:shd w:val="clear" w:color="auto" w:fill="FFFFFF"/>
        </w:rPr>
        <w:t>SEXTA</w:t>
      </w:r>
      <w:r w:rsidR="00015271" w:rsidRPr="006010BF">
        <w:rPr>
          <w:rFonts w:ascii="Calibri Light" w:hAnsi="Calibri Light" w:cs="Arial"/>
          <w:bCs/>
          <w:color w:val="000000"/>
          <w:sz w:val="22"/>
          <w:szCs w:val="22"/>
          <w:shd w:val="clear" w:color="auto" w:fill="FFFFFF"/>
        </w:rPr>
        <w:t xml:space="preserve">.- Todos los pagos que EL EMPRENDEDOR deba hacer a EL FIDEICOMISO derivados del presente acuerdo de voluntades los efectuará sin necesidad de previo cobro, en las oficinas de la institución crediticia denominada </w:t>
      </w:r>
      <w:r w:rsidR="008A14E0" w:rsidRPr="006010BF">
        <w:rPr>
          <w:rFonts w:ascii="Calibri Light" w:hAnsi="Calibri Light" w:cs="Arial"/>
          <w:b/>
          <w:bCs/>
          <w:color w:val="000000"/>
          <w:sz w:val="22"/>
          <w:szCs w:val="22"/>
          <w:shd w:val="clear" w:color="auto" w:fill="FFFFFF"/>
        </w:rPr>
        <w:t xml:space="preserve">Banco Nacional de </w:t>
      </w:r>
      <w:r w:rsidR="00596144" w:rsidRPr="006010BF">
        <w:rPr>
          <w:rFonts w:ascii="Calibri Light" w:hAnsi="Calibri Light" w:cs="Arial"/>
          <w:b/>
          <w:bCs/>
          <w:color w:val="000000"/>
          <w:sz w:val="22"/>
          <w:szCs w:val="22"/>
          <w:shd w:val="clear" w:color="auto" w:fill="FFFFFF"/>
        </w:rPr>
        <w:t>México</w:t>
      </w:r>
      <w:r w:rsidR="008A14E0" w:rsidRPr="006010BF">
        <w:rPr>
          <w:rFonts w:ascii="Calibri Light" w:hAnsi="Calibri Light" w:cs="Arial"/>
          <w:b/>
          <w:bCs/>
          <w:color w:val="000000"/>
          <w:sz w:val="22"/>
          <w:szCs w:val="22"/>
          <w:shd w:val="clear" w:color="auto" w:fill="FFFFFF"/>
        </w:rPr>
        <w:t>,</w:t>
      </w:r>
      <w:r w:rsidR="00596144" w:rsidRPr="006010BF">
        <w:rPr>
          <w:rFonts w:ascii="Calibri Light" w:hAnsi="Calibri Light" w:cs="Arial"/>
          <w:b/>
          <w:bCs/>
          <w:color w:val="000000"/>
          <w:sz w:val="22"/>
          <w:szCs w:val="22"/>
          <w:shd w:val="clear" w:color="auto" w:fill="FFFFFF"/>
        </w:rPr>
        <w:t xml:space="preserve"> </w:t>
      </w:r>
      <w:r w:rsidR="008A14E0" w:rsidRPr="006010BF">
        <w:rPr>
          <w:rFonts w:ascii="Calibri Light" w:hAnsi="Calibri Light" w:cs="Arial"/>
          <w:b/>
          <w:bCs/>
          <w:color w:val="000000"/>
          <w:sz w:val="22"/>
          <w:szCs w:val="22"/>
          <w:shd w:val="clear" w:color="auto" w:fill="FFFFFF"/>
        </w:rPr>
        <w:t>S</w:t>
      </w:r>
      <w:r w:rsidR="00E97543" w:rsidRPr="006010BF">
        <w:rPr>
          <w:rFonts w:ascii="Calibri Light" w:hAnsi="Calibri Light" w:cs="Arial"/>
          <w:b/>
          <w:bCs/>
          <w:color w:val="000000"/>
          <w:sz w:val="22"/>
          <w:szCs w:val="22"/>
          <w:shd w:val="clear" w:color="auto" w:fill="FFFFFF"/>
        </w:rPr>
        <w:t>.</w:t>
      </w:r>
      <w:r w:rsidR="008A14E0" w:rsidRPr="006010BF">
        <w:rPr>
          <w:rFonts w:ascii="Calibri Light" w:hAnsi="Calibri Light" w:cs="Arial"/>
          <w:b/>
          <w:bCs/>
          <w:color w:val="000000"/>
          <w:sz w:val="22"/>
          <w:szCs w:val="22"/>
          <w:shd w:val="clear" w:color="auto" w:fill="FFFFFF"/>
        </w:rPr>
        <w:t>A</w:t>
      </w:r>
      <w:r w:rsidR="00CD2136" w:rsidRPr="006010BF">
        <w:rPr>
          <w:rFonts w:ascii="Calibri Light" w:hAnsi="Calibri Light" w:cs="Arial"/>
          <w:b/>
          <w:bCs/>
          <w:color w:val="000000"/>
          <w:sz w:val="22"/>
          <w:szCs w:val="22"/>
          <w:shd w:val="clear" w:color="auto" w:fill="FFFFFF"/>
        </w:rPr>
        <w:t>.</w:t>
      </w:r>
      <w:r w:rsidR="00015271" w:rsidRPr="006010BF">
        <w:rPr>
          <w:rFonts w:ascii="Calibri Light" w:hAnsi="Calibri Light" w:cs="Arial"/>
          <w:b/>
          <w:bCs/>
          <w:color w:val="000000"/>
          <w:sz w:val="22"/>
          <w:szCs w:val="22"/>
          <w:shd w:val="clear" w:color="auto" w:fill="FFFFFF"/>
        </w:rPr>
        <w:t xml:space="preserve"> mediante depósito bancario en la </w:t>
      </w:r>
      <w:r w:rsidR="008A14E0" w:rsidRPr="006010BF">
        <w:rPr>
          <w:rFonts w:ascii="Calibri Light" w:hAnsi="Calibri Light" w:cs="Arial"/>
          <w:b/>
          <w:bCs/>
          <w:color w:val="000000"/>
          <w:sz w:val="22"/>
          <w:szCs w:val="22"/>
          <w:shd w:val="clear" w:color="auto" w:fill="FFFFFF"/>
        </w:rPr>
        <w:t xml:space="preserve">Sucursal </w:t>
      </w:r>
      <w:r w:rsidR="00AB7407" w:rsidRPr="006010BF">
        <w:rPr>
          <w:rFonts w:ascii="Calibri Light" w:hAnsi="Calibri Light" w:cs="Arial"/>
          <w:b/>
          <w:bCs/>
          <w:color w:val="000000"/>
          <w:sz w:val="22"/>
          <w:szCs w:val="22"/>
          <w:shd w:val="clear" w:color="auto" w:fill="FFFFFF"/>
        </w:rPr>
        <w:t xml:space="preserve"> </w:t>
      </w:r>
      <w:r w:rsidR="008A14E0" w:rsidRPr="006010BF">
        <w:rPr>
          <w:rFonts w:ascii="Calibri Light" w:hAnsi="Calibri Light" w:cs="Arial"/>
          <w:b/>
          <w:bCs/>
          <w:color w:val="000000"/>
          <w:sz w:val="22"/>
          <w:szCs w:val="22"/>
          <w:shd w:val="clear" w:color="auto" w:fill="FFFFFF"/>
        </w:rPr>
        <w:lastRenderedPageBreak/>
        <w:t xml:space="preserve">7000 </w:t>
      </w:r>
      <w:r w:rsidR="00015271" w:rsidRPr="006010BF">
        <w:rPr>
          <w:rFonts w:ascii="Calibri Light" w:hAnsi="Calibri Light" w:cs="Arial"/>
          <w:b/>
          <w:bCs/>
          <w:color w:val="000000"/>
          <w:sz w:val="22"/>
          <w:szCs w:val="22"/>
          <w:shd w:val="clear" w:color="auto" w:fill="FFFFFF"/>
        </w:rPr>
        <w:t xml:space="preserve">cuenta número </w:t>
      </w:r>
      <w:r w:rsidR="00E824EE" w:rsidRPr="006010BF">
        <w:rPr>
          <w:rFonts w:ascii="Calibri Light" w:hAnsi="Calibri Light" w:cs="Arial"/>
          <w:b/>
          <w:bCs/>
          <w:color w:val="000000"/>
          <w:sz w:val="22"/>
          <w:szCs w:val="22"/>
          <w:shd w:val="clear" w:color="auto" w:fill="FFFFFF"/>
        </w:rPr>
        <w:t>6318124</w:t>
      </w:r>
      <w:r w:rsidR="00CB09D5" w:rsidRPr="006010BF">
        <w:rPr>
          <w:rFonts w:ascii="Calibri Light" w:hAnsi="Calibri Light" w:cs="Arial"/>
          <w:b/>
          <w:bCs/>
          <w:color w:val="000000"/>
          <w:sz w:val="22"/>
          <w:szCs w:val="22"/>
          <w:shd w:val="clear" w:color="auto" w:fill="FFFFFF"/>
        </w:rPr>
        <w:t>.</w:t>
      </w:r>
    </w:p>
    <w:p w:rsidR="003044FE" w:rsidRPr="006010BF" w:rsidRDefault="003044FE" w:rsidP="00EE5B14">
      <w:pPr>
        <w:pStyle w:val="Cuerpodetexto"/>
        <w:spacing w:line="240" w:lineRule="auto"/>
        <w:contextualSpacing/>
        <w:jc w:val="both"/>
        <w:rPr>
          <w:rFonts w:ascii="Calibri Light" w:hAnsi="Calibri Light" w:cs="Arial"/>
          <w:b/>
          <w:bCs/>
          <w:color w:val="000000"/>
          <w:sz w:val="22"/>
          <w:szCs w:val="22"/>
          <w:shd w:val="clear" w:color="auto" w:fill="FFFFFF"/>
        </w:rPr>
      </w:pPr>
    </w:p>
    <w:p w:rsidR="0035543A" w:rsidRPr="006010BF" w:rsidRDefault="003C5EA5"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SÉPTIMA</w:t>
      </w:r>
      <w:r w:rsidR="00015271" w:rsidRPr="006010BF">
        <w:rPr>
          <w:rFonts w:ascii="Calibri Light" w:hAnsi="Calibri Light" w:cs="Arial"/>
          <w:bCs/>
          <w:color w:val="000000"/>
          <w:sz w:val="22"/>
          <w:szCs w:val="22"/>
          <w:shd w:val="clear" w:color="auto" w:fill="FFFFFF"/>
        </w:rPr>
        <w:t>.- Además de las anteriores EL EMPRENDEDOR asume las siguientes obligaciones frente a EL FIDEICOMISO durante la vigencia del presente contrato:</w:t>
      </w:r>
    </w:p>
    <w:p w:rsidR="0035543A" w:rsidRPr="006010BF" w:rsidRDefault="00015271" w:rsidP="00EE5B14">
      <w:pPr>
        <w:pStyle w:val="Cuerpodetexto"/>
        <w:numPr>
          <w:ilvl w:val="0"/>
          <w:numId w:val="9"/>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Permitir que EL FIDEICOMISO vigile la correcta aplicación de los recursos de este apoyo económico.</w:t>
      </w:r>
    </w:p>
    <w:p w:rsidR="008E4230" w:rsidRPr="006010BF" w:rsidRDefault="00015271" w:rsidP="00EE5B14">
      <w:pPr>
        <w:pStyle w:val="Cuerpodetexto"/>
        <w:numPr>
          <w:ilvl w:val="0"/>
          <w:numId w:val="9"/>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No destinar total o parcialmente los recursos de este apoyo económico a fines diferentes a los pactados en este contrato.</w:t>
      </w:r>
    </w:p>
    <w:p w:rsidR="0035543A" w:rsidRPr="006010BF" w:rsidRDefault="00015271" w:rsidP="00EE5B14">
      <w:pPr>
        <w:pStyle w:val="Cuerpodetexto"/>
        <w:numPr>
          <w:ilvl w:val="0"/>
          <w:numId w:val="9"/>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 xml:space="preserve">Comprobar, física y documentalmente, la inversión realizada de acuerdo al presente instrumento </w:t>
      </w:r>
      <w:r w:rsidR="00BC7239" w:rsidRPr="006010BF">
        <w:rPr>
          <w:rFonts w:ascii="Calibri Light" w:hAnsi="Calibri Light" w:cs="Arial"/>
          <w:bCs/>
          <w:color w:val="000000"/>
          <w:sz w:val="22"/>
          <w:szCs w:val="22"/>
          <w:shd w:val="clear" w:color="auto" w:fill="FFFFFF"/>
        </w:rPr>
        <w:t xml:space="preserve">y a la solicitud de crédito, </w:t>
      </w:r>
      <w:r w:rsidRPr="006010BF">
        <w:rPr>
          <w:rFonts w:ascii="Calibri Light" w:hAnsi="Calibri Light" w:cs="Arial"/>
          <w:bCs/>
          <w:color w:val="000000"/>
          <w:sz w:val="22"/>
          <w:szCs w:val="22"/>
          <w:shd w:val="clear" w:color="auto" w:fill="FFFFFF"/>
        </w:rPr>
        <w:t xml:space="preserve">en un plazo no mayor a </w:t>
      </w:r>
      <w:r w:rsidRPr="006010BF">
        <w:rPr>
          <w:rFonts w:ascii="Calibri Light" w:hAnsi="Calibri Light" w:cs="Arial"/>
          <w:b/>
          <w:bCs/>
          <w:color w:val="000000"/>
          <w:sz w:val="22"/>
          <w:szCs w:val="22"/>
          <w:shd w:val="clear" w:color="auto" w:fill="FFFFFF"/>
        </w:rPr>
        <w:t>60 días</w:t>
      </w:r>
      <w:r w:rsidRPr="006010BF">
        <w:rPr>
          <w:rFonts w:ascii="Calibri Light" w:hAnsi="Calibri Light" w:cs="Arial"/>
          <w:bCs/>
          <w:color w:val="000000"/>
          <w:sz w:val="22"/>
          <w:szCs w:val="22"/>
          <w:shd w:val="clear" w:color="auto" w:fill="FFFFFF"/>
        </w:rPr>
        <w:t xml:space="preserve"> naturales posteriores a la entrega del apoyo económico.</w:t>
      </w:r>
    </w:p>
    <w:p w:rsidR="00CB67C1" w:rsidRPr="006010BF" w:rsidRDefault="00CB67C1" w:rsidP="00CB67C1">
      <w:pPr>
        <w:pStyle w:val="Cuerpodetexto"/>
        <w:spacing w:line="240" w:lineRule="auto"/>
        <w:ind w:left="720"/>
        <w:contextualSpacing/>
        <w:jc w:val="both"/>
        <w:rPr>
          <w:rFonts w:ascii="Calibri Light" w:hAnsi="Calibri Light" w:cs="Arial"/>
          <w:bCs/>
          <w:color w:val="000000"/>
          <w:sz w:val="22"/>
          <w:szCs w:val="22"/>
          <w:shd w:val="clear" w:color="auto" w:fill="FFFFFF"/>
        </w:rPr>
      </w:pPr>
    </w:p>
    <w:p w:rsidR="00C8616C" w:rsidRPr="006010BF" w:rsidRDefault="003C5EA5"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OCTAVA</w:t>
      </w:r>
      <w:r w:rsidR="00015271" w:rsidRPr="006010BF">
        <w:rPr>
          <w:rFonts w:ascii="Calibri Light" w:hAnsi="Calibri Light" w:cs="Arial"/>
          <w:bCs/>
          <w:color w:val="000000"/>
          <w:sz w:val="22"/>
          <w:szCs w:val="22"/>
          <w:shd w:val="clear" w:color="auto" w:fill="FFFFFF"/>
        </w:rPr>
        <w:t>.- EL FIDEICOMISO podrá dar por vencido anticipadamente el plazo pactado para el pago de las cantidades de capital, intereses y demás accesorios legales, sin necesidad de resolución judicial, en cualquiera de los siguientes casos:</w:t>
      </w:r>
    </w:p>
    <w:p w:rsidR="0035543A" w:rsidRPr="006010BF" w:rsidRDefault="00015271" w:rsidP="00EE5B14">
      <w:pPr>
        <w:pStyle w:val="Cuerpodetexto"/>
        <w:numPr>
          <w:ilvl w:val="0"/>
          <w:numId w:val="3"/>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Si EL EMPRENDEDOR destina total o parcialmente los recursos en fines diferentes a lo estipulado en este contrato</w:t>
      </w:r>
      <w:r w:rsidR="00FA6FF8" w:rsidRPr="006010BF">
        <w:rPr>
          <w:rFonts w:ascii="Calibri Light" w:hAnsi="Calibri Light" w:cs="Arial"/>
          <w:bCs/>
          <w:color w:val="000000"/>
          <w:sz w:val="22"/>
          <w:szCs w:val="22"/>
          <w:shd w:val="clear" w:color="auto" w:fill="FFFFFF"/>
        </w:rPr>
        <w:t xml:space="preserve"> y a la solicitud de </w:t>
      </w:r>
      <w:r w:rsidR="00926A1E" w:rsidRPr="006010BF">
        <w:rPr>
          <w:rFonts w:ascii="Calibri Light" w:hAnsi="Calibri Light" w:cs="Arial"/>
          <w:bCs/>
          <w:color w:val="000000"/>
          <w:sz w:val="22"/>
          <w:szCs w:val="22"/>
          <w:shd w:val="clear" w:color="auto" w:fill="FFFFFF"/>
        </w:rPr>
        <w:t>crédito</w:t>
      </w:r>
      <w:r w:rsidRPr="006010BF">
        <w:rPr>
          <w:rFonts w:ascii="Calibri Light" w:hAnsi="Calibri Light" w:cs="Arial"/>
          <w:bCs/>
          <w:color w:val="000000"/>
          <w:sz w:val="22"/>
          <w:szCs w:val="22"/>
          <w:shd w:val="clear" w:color="auto" w:fill="FFFFFF"/>
        </w:rPr>
        <w:t>.</w:t>
      </w:r>
    </w:p>
    <w:p w:rsidR="0035543A" w:rsidRPr="006010BF" w:rsidRDefault="00015271" w:rsidP="00EE5B14">
      <w:pPr>
        <w:pStyle w:val="Cuerpodetexto"/>
        <w:numPr>
          <w:ilvl w:val="0"/>
          <w:numId w:val="3"/>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Si EL EMPRENDEDOR no comprueba adecuadamente en tiempo y forma la correcta aplicación de los recursos.</w:t>
      </w:r>
    </w:p>
    <w:p w:rsidR="0035543A" w:rsidRPr="006010BF" w:rsidRDefault="00015271" w:rsidP="00EE5B14">
      <w:pPr>
        <w:pStyle w:val="Cuerpodetexto"/>
        <w:numPr>
          <w:ilvl w:val="0"/>
          <w:numId w:val="3"/>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Si EL EMPRENDEDOR deja de desarrollar la actividad empresarial o el proyecto productivo apoyado.</w:t>
      </w:r>
    </w:p>
    <w:p w:rsidR="00C26C76" w:rsidRPr="006010BF" w:rsidRDefault="00015271" w:rsidP="00EE5B14">
      <w:pPr>
        <w:pStyle w:val="Cuerpodetexto"/>
        <w:numPr>
          <w:ilvl w:val="0"/>
          <w:numId w:val="3"/>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Si EL EMPRENDEDOR diera su empresa o activos en prenda, comodato, arrendamiento financiero o administrativo.</w:t>
      </w:r>
    </w:p>
    <w:p w:rsidR="0035543A" w:rsidRPr="006010BF" w:rsidRDefault="00015271" w:rsidP="00EE5B14">
      <w:pPr>
        <w:pStyle w:val="Cuerpodetexto"/>
        <w:numPr>
          <w:ilvl w:val="0"/>
          <w:numId w:val="3"/>
        </w:numPr>
        <w:spacing w:line="240" w:lineRule="auto"/>
        <w:ind w:firstLine="0"/>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En los demás casos que conforme a la ley sea exigible anticipadamente el cumplimiento de las obligaciones a plazo.</w:t>
      </w:r>
    </w:p>
    <w:p w:rsidR="00CB67C1" w:rsidRPr="006010BF" w:rsidRDefault="00CB67C1"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35543A" w:rsidRPr="006010BF" w:rsidRDefault="003C5EA5"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NOVENA</w:t>
      </w:r>
      <w:r w:rsidR="00015271" w:rsidRPr="006010BF">
        <w:rPr>
          <w:rFonts w:ascii="Calibri Light" w:hAnsi="Calibri Light" w:cs="Arial"/>
          <w:bCs/>
          <w:color w:val="000000"/>
          <w:sz w:val="22"/>
          <w:szCs w:val="22"/>
          <w:shd w:val="clear" w:color="auto" w:fill="FFFFFF"/>
        </w:rPr>
        <w:t>.- En el supuesto de que EL EMPRENDEDOR incumpla con la observancia correcta de la aplicación del uso y destino del apoyo económico, será sujeto a la siguiente sanción:</w:t>
      </w:r>
    </w:p>
    <w:p w:rsidR="0035543A" w:rsidRPr="006010BF" w:rsidRDefault="00015271"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Cuando en el momento de la comprobación del apoyo económico,</w:t>
      </w:r>
      <w:r w:rsidR="00933B42" w:rsidRPr="006010BF">
        <w:rPr>
          <w:rFonts w:ascii="Calibri Light" w:hAnsi="Calibri Light" w:cs="Arial"/>
          <w:bCs/>
          <w:color w:val="000000"/>
          <w:sz w:val="22"/>
          <w:szCs w:val="22"/>
          <w:shd w:val="clear" w:color="auto" w:fill="FFFFFF"/>
        </w:rPr>
        <w:t xml:space="preserve"> no sea fehaciente o</w:t>
      </w:r>
      <w:r w:rsidRPr="006010BF">
        <w:rPr>
          <w:rFonts w:ascii="Calibri Light" w:hAnsi="Calibri Light" w:cs="Arial"/>
          <w:bCs/>
          <w:color w:val="000000"/>
          <w:sz w:val="22"/>
          <w:szCs w:val="22"/>
          <w:shd w:val="clear" w:color="auto" w:fill="FFFFFF"/>
        </w:rPr>
        <w:t xml:space="preserve"> los documentos no reúnan los requisitos marcados por la Secretaría de Hacienda y Crédito Público, o no sean exhibidos, tendrá un plazo de 30 días más para cumplir con estas condiciones. Transcurrido el plazo sin dar cumplimiento a esta disposición, se le tendrá en el supuesto establecido </w:t>
      </w:r>
      <w:r w:rsidR="004B03FC" w:rsidRPr="006010BF">
        <w:rPr>
          <w:rFonts w:ascii="Calibri Light" w:hAnsi="Calibri Light" w:cs="Arial"/>
          <w:bCs/>
          <w:color w:val="000000"/>
          <w:sz w:val="22"/>
          <w:szCs w:val="22"/>
          <w:shd w:val="clear" w:color="auto" w:fill="FFFFFF"/>
        </w:rPr>
        <w:t xml:space="preserve">en </w:t>
      </w:r>
      <w:r w:rsidR="00757A26" w:rsidRPr="006010BF">
        <w:rPr>
          <w:rFonts w:ascii="Calibri Light" w:hAnsi="Calibri Light" w:cs="Arial"/>
          <w:bCs/>
          <w:color w:val="000000"/>
          <w:sz w:val="22"/>
          <w:szCs w:val="22"/>
          <w:shd w:val="clear" w:color="auto" w:fill="FFFFFF"/>
        </w:rPr>
        <w:t>QUINTA  del presente convenio.</w:t>
      </w:r>
    </w:p>
    <w:p w:rsidR="004B03FC" w:rsidRPr="006010BF" w:rsidRDefault="004B03FC"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635759" w:rsidRPr="006010BF" w:rsidRDefault="00015271"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w:t>
      </w:r>
      <w:r w:rsidR="003C5EA5" w:rsidRPr="006010BF">
        <w:rPr>
          <w:rFonts w:ascii="Calibri Light" w:hAnsi="Calibri Light" w:cs="Arial"/>
          <w:b/>
          <w:bCs/>
          <w:color w:val="000000"/>
          <w:sz w:val="22"/>
          <w:szCs w:val="22"/>
          <w:shd w:val="clear" w:color="auto" w:fill="FFFFFF"/>
        </w:rPr>
        <w:t>ÉCIMA</w:t>
      </w:r>
      <w:r w:rsidRPr="006010BF">
        <w:rPr>
          <w:rFonts w:ascii="Calibri Light" w:hAnsi="Calibri Light" w:cs="Arial"/>
          <w:bCs/>
          <w:color w:val="000000"/>
          <w:sz w:val="22"/>
          <w:szCs w:val="22"/>
          <w:shd w:val="clear" w:color="auto" w:fill="FFFFFF"/>
        </w:rPr>
        <w:t>.- Todas las notificaciones, avisos y en general cualquier comunicación que las partes deban hacerse en cumplimiento de este contrato, se hará en los siguientes domicilios:</w:t>
      </w:r>
    </w:p>
    <w:p w:rsidR="0035543A" w:rsidRPr="006010BF" w:rsidRDefault="00015271"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 xml:space="preserve">EL FIDEICOMISO. Avenida Vallarta No. 6503, local </w:t>
      </w:r>
      <w:r w:rsidR="001810F8" w:rsidRPr="006010BF">
        <w:rPr>
          <w:rFonts w:ascii="Calibri Light" w:hAnsi="Calibri Light" w:cs="Arial"/>
          <w:bCs/>
          <w:color w:val="000000"/>
          <w:sz w:val="22"/>
          <w:szCs w:val="22"/>
          <w:shd w:val="clear" w:color="auto" w:fill="FFFFFF"/>
        </w:rPr>
        <w:t>F-65</w:t>
      </w:r>
      <w:r w:rsidRPr="006010BF">
        <w:rPr>
          <w:rFonts w:ascii="Calibri Light" w:hAnsi="Calibri Light" w:cs="Arial"/>
          <w:bCs/>
          <w:color w:val="000000"/>
          <w:sz w:val="22"/>
          <w:szCs w:val="22"/>
          <w:shd w:val="clear" w:color="auto" w:fill="FFFFFF"/>
        </w:rPr>
        <w:t xml:space="preserve"> Plaza Concentro en el Municipio de Zapopan, Jalisco.</w:t>
      </w:r>
    </w:p>
    <w:p w:rsidR="00513E1C" w:rsidRPr="006010BF" w:rsidRDefault="00513E1C"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highlight w:val="yellow"/>
          <w:shd w:val="clear" w:color="auto" w:fill="FFFFFF"/>
        </w:rPr>
        <w:t xml:space="preserve">EL EMPRENDEDOR. </w:t>
      </w:r>
      <w:r w:rsidR="009D7891" w:rsidRPr="006010BF">
        <w:rPr>
          <w:rFonts w:ascii="Calibri Light" w:hAnsi="Calibri Light" w:cs="Arial"/>
          <w:bCs/>
          <w:color w:val="000000"/>
          <w:sz w:val="22"/>
          <w:szCs w:val="22"/>
          <w:highlight w:val="yellow"/>
          <w:shd w:val="clear" w:color="auto" w:fill="FFFFFF"/>
        </w:rPr>
        <w:t xml:space="preserve">Calle </w:t>
      </w:r>
      <w:r w:rsidR="000A6CDC" w:rsidRPr="006010BF">
        <w:rPr>
          <w:rFonts w:ascii="Calibri Light" w:hAnsi="Calibri Light" w:cs="Arial"/>
          <w:bCs/>
          <w:color w:val="000000"/>
          <w:sz w:val="22"/>
          <w:szCs w:val="22"/>
          <w:highlight w:val="yellow"/>
          <w:shd w:val="clear" w:color="auto" w:fill="FFFFFF"/>
        </w:rPr>
        <w:t>- - - - - - - - -  N° - - - - - - - - -  Colonia   - - - - - - - - - - - - -  municipio de - - - - - - - - -</w:t>
      </w:r>
      <w:r w:rsidR="00B63FB7" w:rsidRPr="006010BF">
        <w:rPr>
          <w:rFonts w:ascii="Calibri Light" w:hAnsi="Calibri Light" w:cs="Arial"/>
          <w:bCs/>
          <w:color w:val="000000"/>
          <w:sz w:val="22"/>
          <w:szCs w:val="22"/>
          <w:highlight w:val="yellow"/>
          <w:shd w:val="clear" w:color="auto" w:fill="FFFFFF"/>
        </w:rPr>
        <w:t>, Jalisco</w:t>
      </w:r>
      <w:r w:rsidR="003F37DF" w:rsidRPr="006010BF">
        <w:rPr>
          <w:rFonts w:ascii="Calibri Light" w:hAnsi="Calibri Light" w:cs="Arial"/>
          <w:bCs/>
          <w:color w:val="000000"/>
          <w:sz w:val="22"/>
          <w:szCs w:val="22"/>
          <w:highlight w:val="yellow"/>
          <w:shd w:val="clear" w:color="auto" w:fill="FFFFFF"/>
        </w:rPr>
        <w:t>.</w:t>
      </w:r>
    </w:p>
    <w:p w:rsidR="009D7891" w:rsidRPr="006010BF" w:rsidRDefault="009D7891"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35543A" w:rsidRPr="006010BF" w:rsidRDefault="00AB7D17"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 PRIMERA</w:t>
      </w:r>
      <w:r w:rsidR="00015271" w:rsidRPr="006010BF">
        <w:rPr>
          <w:rFonts w:ascii="Calibri Light" w:hAnsi="Calibri Light" w:cs="Arial"/>
          <w:bCs/>
          <w:color w:val="000000"/>
          <w:sz w:val="22"/>
          <w:szCs w:val="22"/>
          <w:shd w:val="clear" w:color="auto" w:fill="FFFFFF"/>
        </w:rPr>
        <w:t xml:space="preserve">.- EL FIDEICOMISO se reserva el derecho con la fuente de fondeo que estime </w:t>
      </w:r>
      <w:r w:rsidR="00015271" w:rsidRPr="006010BF">
        <w:rPr>
          <w:rFonts w:ascii="Calibri Light" w:hAnsi="Calibri Light" w:cs="Arial"/>
          <w:bCs/>
          <w:color w:val="000000"/>
          <w:sz w:val="22"/>
          <w:szCs w:val="22"/>
          <w:shd w:val="clear" w:color="auto" w:fill="FFFFFF"/>
        </w:rPr>
        <w:lastRenderedPageBreak/>
        <w:t>conveniente, el total o parte del apoyo económico otorgado sin modificar, para EL EMPRENDEDOR los términos del presente acuerdo de voluntades.</w:t>
      </w:r>
    </w:p>
    <w:p w:rsidR="0026192F" w:rsidRPr="006010BF" w:rsidRDefault="0026192F" w:rsidP="00EE5B14">
      <w:pPr>
        <w:pStyle w:val="Cuerpodetexto"/>
        <w:spacing w:line="240" w:lineRule="auto"/>
        <w:contextualSpacing/>
        <w:jc w:val="both"/>
        <w:rPr>
          <w:rFonts w:ascii="Calibri Light" w:hAnsi="Calibri Light" w:cs="Arial"/>
          <w:b/>
          <w:bCs/>
          <w:color w:val="000000"/>
          <w:sz w:val="22"/>
          <w:szCs w:val="22"/>
          <w:shd w:val="clear" w:color="auto" w:fill="FFFFFF"/>
        </w:rPr>
      </w:pPr>
    </w:p>
    <w:p w:rsidR="0035543A" w:rsidRPr="006010BF" w:rsidRDefault="00AB7D17"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 SEGUNDA</w:t>
      </w:r>
      <w:r w:rsidR="00015271" w:rsidRPr="006010BF">
        <w:rPr>
          <w:rFonts w:ascii="Calibri Light" w:hAnsi="Calibri Light" w:cs="Arial"/>
          <w:bCs/>
          <w:color w:val="000000"/>
          <w:sz w:val="22"/>
          <w:szCs w:val="22"/>
          <w:shd w:val="clear" w:color="auto" w:fill="FFFFFF"/>
        </w:rPr>
        <w:t>.- Los gastos, costas y honorarios que se ocasionen con motivo de la recuperación extrajudicial o judicial derivada de algún saldo por el apoyo económico otorgado, serán a cargo de EL EMPRENDEDOR.</w:t>
      </w:r>
    </w:p>
    <w:p w:rsidR="00D847FF" w:rsidRPr="006010BF" w:rsidRDefault="00D847FF"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35543A" w:rsidRPr="006010BF" w:rsidRDefault="00DB7874"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w:t>
      </w:r>
      <w:r w:rsidR="00727D38" w:rsidRPr="006010BF">
        <w:rPr>
          <w:rFonts w:ascii="Calibri Light" w:hAnsi="Calibri Light" w:cs="Arial"/>
          <w:b/>
          <w:bCs/>
          <w:color w:val="000000"/>
          <w:sz w:val="22"/>
          <w:szCs w:val="22"/>
          <w:shd w:val="clear" w:color="auto" w:fill="FFFFFF"/>
        </w:rPr>
        <w:t xml:space="preserve"> TERCERA</w:t>
      </w:r>
      <w:r w:rsidR="00015271" w:rsidRPr="006010BF">
        <w:rPr>
          <w:rFonts w:ascii="Calibri Light" w:hAnsi="Calibri Light" w:cs="Arial"/>
          <w:bCs/>
          <w:color w:val="000000"/>
          <w:sz w:val="22"/>
          <w:szCs w:val="22"/>
          <w:shd w:val="clear" w:color="auto" w:fill="FFFFFF"/>
        </w:rPr>
        <w:t>.- Para la interpretación, cumplimiento, rescisión o terminación del presente contrato, las partes se someten expresamente a la jurisdicción de los tribunales competentes del primer partido judicial del Estado de Jalisco, renunciando al fuero que en virtud de su domicilio presente o futuro les pueda corresponder.</w:t>
      </w:r>
    </w:p>
    <w:p w:rsidR="00D847FF" w:rsidRPr="006010BF" w:rsidRDefault="00D847FF"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35543A" w:rsidRPr="006010BF" w:rsidRDefault="00845A2B" w:rsidP="00EE5B14">
      <w:pPr>
        <w:pStyle w:val="Cuerpodetexto"/>
        <w:spacing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w:t>
      </w:r>
      <w:r w:rsidR="002F75BE" w:rsidRPr="006010BF">
        <w:rPr>
          <w:rFonts w:ascii="Calibri Light" w:hAnsi="Calibri Light" w:cs="Arial"/>
          <w:b/>
          <w:bCs/>
          <w:color w:val="000000"/>
          <w:sz w:val="22"/>
          <w:szCs w:val="22"/>
          <w:shd w:val="clear" w:color="auto" w:fill="FFFFFF"/>
        </w:rPr>
        <w:t xml:space="preserve"> CUARTA</w:t>
      </w:r>
      <w:r w:rsidR="00DE1423" w:rsidRPr="006010BF">
        <w:rPr>
          <w:rFonts w:ascii="Calibri Light" w:hAnsi="Calibri Light" w:cs="Arial"/>
          <w:bCs/>
          <w:color w:val="000000"/>
          <w:sz w:val="22"/>
          <w:szCs w:val="22"/>
          <w:shd w:val="clear" w:color="auto" w:fill="FFFFFF"/>
        </w:rPr>
        <w:t>.</w:t>
      </w:r>
      <w:r w:rsidR="00015271" w:rsidRPr="006010BF">
        <w:rPr>
          <w:rFonts w:ascii="Calibri Light" w:hAnsi="Calibri Light" w:cs="Arial"/>
          <w:bCs/>
          <w:color w:val="000000"/>
          <w:sz w:val="22"/>
          <w:szCs w:val="22"/>
          <w:shd w:val="clear" w:color="auto" w:fill="FFFFFF"/>
        </w:rPr>
        <w:t xml:space="preserve"> La vigencia del presente contrato será de </w:t>
      </w:r>
      <w:r w:rsidR="00AC5929" w:rsidRPr="006010BF">
        <w:rPr>
          <w:rFonts w:ascii="Calibri Light" w:hAnsi="Calibri Light" w:cs="Arial"/>
          <w:b/>
          <w:bCs/>
          <w:color w:val="000000"/>
          <w:sz w:val="22"/>
          <w:szCs w:val="22"/>
          <w:shd w:val="clear" w:color="auto" w:fill="FFFFFF"/>
        </w:rPr>
        <w:t>4</w:t>
      </w:r>
      <w:r w:rsidR="00015271" w:rsidRPr="006010BF">
        <w:rPr>
          <w:rFonts w:ascii="Calibri Light" w:hAnsi="Calibri Light" w:cs="Arial"/>
          <w:b/>
          <w:bCs/>
          <w:color w:val="000000"/>
          <w:sz w:val="22"/>
          <w:szCs w:val="22"/>
          <w:shd w:val="clear" w:color="auto" w:fill="FFFFFF"/>
        </w:rPr>
        <w:t xml:space="preserve"> </w:t>
      </w:r>
      <w:r w:rsidR="00015271" w:rsidRPr="006010BF">
        <w:rPr>
          <w:rFonts w:ascii="Calibri Light" w:hAnsi="Calibri Light" w:cs="Arial"/>
          <w:bCs/>
          <w:color w:val="000000"/>
          <w:sz w:val="22"/>
          <w:szCs w:val="22"/>
          <w:shd w:val="clear" w:color="auto" w:fill="FFFFFF"/>
        </w:rPr>
        <w:t>meses contados a partir de la fecha de su suscripción.</w:t>
      </w:r>
    </w:p>
    <w:p w:rsidR="00AC5929" w:rsidRPr="006010BF" w:rsidRDefault="00AC5929" w:rsidP="00EE5B14">
      <w:pPr>
        <w:pStyle w:val="Cuerpodetexto"/>
        <w:spacing w:line="240" w:lineRule="auto"/>
        <w:contextualSpacing/>
        <w:jc w:val="both"/>
        <w:rPr>
          <w:rFonts w:ascii="Calibri Light" w:hAnsi="Calibri Light" w:cs="Arial"/>
          <w:bCs/>
          <w:color w:val="000000"/>
          <w:sz w:val="22"/>
          <w:szCs w:val="22"/>
          <w:shd w:val="clear" w:color="auto" w:fill="FFFFFF"/>
        </w:rPr>
      </w:pPr>
    </w:p>
    <w:p w:rsidR="00F64B95" w:rsidRPr="006010BF" w:rsidRDefault="00845A2B" w:rsidP="00EE5B14">
      <w:pPr>
        <w:pStyle w:val="Cuerpodetexto"/>
        <w:spacing w:after="119"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 QUINTA.</w:t>
      </w:r>
      <w:r w:rsidR="00015271" w:rsidRPr="006010BF">
        <w:rPr>
          <w:rFonts w:ascii="Calibri Light" w:hAnsi="Calibri Light" w:cs="Arial"/>
          <w:bCs/>
          <w:color w:val="000000"/>
          <w:sz w:val="22"/>
          <w:szCs w:val="22"/>
          <w:shd w:val="clear" w:color="auto" w:fill="FFFFFF"/>
        </w:rPr>
        <w:t xml:space="preserve"> EL EMPRENDEDOR se compromete a cubrir toda la información y/o documentación que EL FIDEICOMISO estime necesaria para la integración del archivo que de soporte al presente instrumento jurídico.  </w:t>
      </w:r>
    </w:p>
    <w:p w:rsidR="0035543A" w:rsidRPr="006010BF" w:rsidRDefault="00DE1423" w:rsidP="00EE5B14">
      <w:pPr>
        <w:spacing w:after="119"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color w:val="000000"/>
          <w:sz w:val="22"/>
          <w:szCs w:val="22"/>
          <w:shd w:val="clear" w:color="auto" w:fill="FFFFFF"/>
        </w:rPr>
        <w:t>DÉCIMA SEXTA</w:t>
      </w:r>
      <w:r w:rsidR="00015271" w:rsidRPr="006010BF">
        <w:rPr>
          <w:rFonts w:ascii="Calibri Light" w:hAnsi="Calibri Light" w:cs="Arial"/>
          <w:b/>
          <w:bCs/>
          <w:color w:val="000000"/>
          <w:sz w:val="22"/>
          <w:szCs w:val="22"/>
          <w:shd w:val="clear" w:color="auto" w:fill="FFFFFF"/>
        </w:rPr>
        <w:t xml:space="preserve">. </w:t>
      </w:r>
      <w:r w:rsidR="00015271" w:rsidRPr="006010BF">
        <w:rPr>
          <w:rFonts w:ascii="Calibri Light" w:hAnsi="Calibri Light" w:cs="Arial"/>
          <w:bCs/>
          <w:color w:val="000000"/>
          <w:sz w:val="22"/>
          <w:szCs w:val="22"/>
          <w:shd w:val="clear" w:color="auto" w:fill="FFFFFF"/>
        </w:rPr>
        <w:t>Ninguna de las partes podrá ceder ni traspasar total o parcialmente los derechos y obligaciones que adquiere a través del presente contrato, sino mediante previa autorización por escrito otorgada de su contraparte.</w:t>
      </w:r>
    </w:p>
    <w:p w:rsidR="005604EC" w:rsidRPr="006010BF" w:rsidRDefault="005604EC" w:rsidP="00EE5B14">
      <w:pPr>
        <w:spacing w:after="119" w:line="240" w:lineRule="auto"/>
        <w:contextualSpacing/>
        <w:jc w:val="both"/>
        <w:rPr>
          <w:rFonts w:ascii="Calibri Light" w:hAnsi="Calibri Light" w:cs="Arial"/>
          <w:bCs/>
          <w:color w:val="000000"/>
          <w:sz w:val="22"/>
          <w:szCs w:val="22"/>
          <w:shd w:val="clear" w:color="auto" w:fill="FFFFFF"/>
        </w:rPr>
      </w:pPr>
    </w:p>
    <w:p w:rsidR="0035543A" w:rsidRPr="006010BF" w:rsidRDefault="000C15FB" w:rsidP="00EE5B14">
      <w:pPr>
        <w:spacing w:after="119" w:line="240" w:lineRule="auto"/>
        <w:contextualSpacing/>
        <w:jc w:val="both"/>
        <w:rPr>
          <w:rFonts w:ascii="Calibri Light" w:hAnsi="Calibri Light" w:cs="Arial"/>
          <w:bCs/>
          <w:sz w:val="22"/>
          <w:szCs w:val="22"/>
        </w:rPr>
      </w:pPr>
      <w:r w:rsidRPr="006010BF">
        <w:rPr>
          <w:rFonts w:ascii="Calibri Light" w:hAnsi="Calibri Light" w:cs="Arial"/>
          <w:b/>
          <w:bCs/>
          <w:sz w:val="22"/>
          <w:szCs w:val="22"/>
        </w:rPr>
        <w:t>DÉCIMA SÉPTIMA</w:t>
      </w:r>
      <w:r w:rsidR="00015271" w:rsidRPr="006010BF">
        <w:rPr>
          <w:rFonts w:ascii="Calibri Light" w:hAnsi="Calibri Light" w:cs="Arial"/>
          <w:b/>
          <w:bCs/>
          <w:sz w:val="22"/>
          <w:szCs w:val="22"/>
        </w:rPr>
        <w:t xml:space="preserve">. </w:t>
      </w:r>
      <w:r w:rsidR="00015271" w:rsidRPr="006010BF">
        <w:rPr>
          <w:rFonts w:ascii="Calibri Light" w:hAnsi="Calibri Light" w:cs="Arial"/>
          <w:bCs/>
          <w:sz w:val="22"/>
          <w:szCs w:val="22"/>
        </w:rPr>
        <w:t>Las partes podrán efectuar las modificaciones que fueren necesarias al presente contrato, mismas que se llevarán a cabo mediante convenio que se anexará a este, pasando a formar parte integrante del mismo.</w:t>
      </w:r>
    </w:p>
    <w:p w:rsidR="005604EC" w:rsidRPr="006010BF" w:rsidRDefault="005604EC" w:rsidP="00EE5B14">
      <w:pPr>
        <w:spacing w:after="119" w:line="240" w:lineRule="auto"/>
        <w:contextualSpacing/>
        <w:jc w:val="both"/>
        <w:rPr>
          <w:rFonts w:ascii="Calibri Light" w:hAnsi="Calibri Light" w:cs="Arial"/>
          <w:bCs/>
          <w:sz w:val="22"/>
          <w:szCs w:val="22"/>
        </w:rPr>
      </w:pPr>
    </w:p>
    <w:p w:rsidR="00013D56" w:rsidRPr="006010BF" w:rsidRDefault="002F11D2" w:rsidP="00EE5B14">
      <w:pPr>
        <w:spacing w:after="119" w:line="240" w:lineRule="auto"/>
        <w:contextualSpacing/>
        <w:jc w:val="both"/>
        <w:rPr>
          <w:rFonts w:ascii="Calibri Light" w:hAnsi="Calibri Light" w:cs="Arial"/>
          <w:bCs/>
          <w:sz w:val="22"/>
          <w:szCs w:val="22"/>
        </w:rPr>
      </w:pPr>
      <w:r w:rsidRPr="006010BF">
        <w:rPr>
          <w:rFonts w:ascii="Calibri Light" w:hAnsi="Calibri Light" w:cs="Arial"/>
          <w:b/>
          <w:bCs/>
          <w:sz w:val="22"/>
          <w:szCs w:val="22"/>
        </w:rPr>
        <w:t>DÉCIMA OCTAVA</w:t>
      </w:r>
      <w:r w:rsidR="00015271" w:rsidRPr="006010BF">
        <w:rPr>
          <w:rFonts w:ascii="Calibri Light" w:hAnsi="Calibri Light" w:cs="Arial"/>
          <w:b/>
          <w:bCs/>
          <w:sz w:val="22"/>
          <w:szCs w:val="22"/>
        </w:rPr>
        <w:t xml:space="preserve">. </w:t>
      </w:r>
      <w:r w:rsidR="00015271" w:rsidRPr="006010BF">
        <w:rPr>
          <w:rFonts w:ascii="Calibri Light" w:hAnsi="Calibri Light" w:cs="Arial"/>
          <w:bCs/>
          <w:sz w:val="22"/>
          <w:szCs w:val="22"/>
        </w:rPr>
        <w:t>El presente contrato no crea sociedad, asociación, ni ninguna otra figura jurídica, por lo que cada parte es responsable de sus actos, según lo convenido en el mismo.</w:t>
      </w:r>
    </w:p>
    <w:p w:rsidR="005604EC" w:rsidRPr="006010BF" w:rsidRDefault="005604EC" w:rsidP="00EE5B14">
      <w:pPr>
        <w:spacing w:after="119" w:line="240" w:lineRule="auto"/>
        <w:contextualSpacing/>
        <w:jc w:val="both"/>
        <w:rPr>
          <w:rFonts w:ascii="Calibri Light" w:hAnsi="Calibri Light" w:cs="Arial"/>
          <w:bCs/>
          <w:sz w:val="22"/>
          <w:szCs w:val="22"/>
        </w:rPr>
      </w:pPr>
    </w:p>
    <w:p w:rsidR="0035543A" w:rsidRPr="006010BF" w:rsidRDefault="002C5054" w:rsidP="00EE5B14">
      <w:pPr>
        <w:spacing w:after="119"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
          <w:bCs/>
          <w:sz w:val="22"/>
          <w:szCs w:val="22"/>
        </w:rPr>
        <w:t xml:space="preserve">DÉCIMA </w:t>
      </w:r>
      <w:r w:rsidR="00E424B4" w:rsidRPr="006010BF">
        <w:rPr>
          <w:rFonts w:ascii="Calibri Light" w:hAnsi="Calibri Light" w:cs="Arial"/>
          <w:b/>
          <w:bCs/>
          <w:sz w:val="22"/>
          <w:szCs w:val="22"/>
        </w:rPr>
        <w:t>NOVENA</w:t>
      </w:r>
      <w:r w:rsidR="00015271" w:rsidRPr="006010BF">
        <w:rPr>
          <w:rFonts w:ascii="Calibri Light" w:hAnsi="Calibri Light" w:cs="Arial"/>
          <w:b/>
          <w:bCs/>
          <w:sz w:val="22"/>
          <w:szCs w:val="22"/>
        </w:rPr>
        <w:t xml:space="preserve">. </w:t>
      </w:r>
      <w:r w:rsidR="00015271" w:rsidRPr="006010BF">
        <w:rPr>
          <w:rFonts w:ascii="Calibri Light" w:hAnsi="Calibri Light" w:cs="Arial"/>
          <w:bCs/>
          <w:color w:val="000000"/>
          <w:sz w:val="22"/>
          <w:szCs w:val="22"/>
          <w:shd w:val="clear" w:color="auto" w:fill="FFFFFF"/>
        </w:rPr>
        <w:t>Las partes convienen en que cada una cubrirá sus respectivas obligaciones tributarias y pagarán todas y cada una de las contribuciones, derechos y demás cargas fiscales que conforme a las leyes federales, estatales o municipales tengan la obligación de cubrir durante la vigencia de este contrato.</w:t>
      </w:r>
    </w:p>
    <w:p w:rsidR="00F55F43" w:rsidRPr="006010BF" w:rsidRDefault="00015271" w:rsidP="00EE5B14">
      <w:pPr>
        <w:pStyle w:val="Encabezado"/>
        <w:spacing w:before="240" w:after="120" w:line="240" w:lineRule="auto"/>
        <w:contextualSpacing/>
        <w:jc w:val="both"/>
        <w:rPr>
          <w:rFonts w:ascii="Calibri Light" w:hAnsi="Calibri Light" w:cs="Arial"/>
          <w:bCs/>
          <w:color w:val="000000"/>
          <w:sz w:val="22"/>
          <w:szCs w:val="22"/>
          <w:shd w:val="clear" w:color="auto" w:fill="FFFFFF"/>
        </w:rPr>
      </w:pPr>
      <w:r w:rsidRPr="006010BF">
        <w:rPr>
          <w:rFonts w:ascii="Calibri Light" w:hAnsi="Calibri Light" w:cs="Arial"/>
          <w:bCs/>
          <w:color w:val="000000"/>
          <w:sz w:val="22"/>
          <w:szCs w:val="22"/>
          <w:shd w:val="clear" w:color="auto" w:fill="FFFFFF"/>
        </w:rPr>
        <w:t xml:space="preserve">Leído el presente contrato y enteradas las partes de su contenido y alcances e indicando que en su celebración no existe dolo, mala fe o cualquier otro motivo que vicie su consentimiento, lo firman al calce y por </w:t>
      </w:r>
      <w:r w:rsidR="0021121E" w:rsidRPr="006010BF">
        <w:rPr>
          <w:rFonts w:ascii="Calibri Light" w:hAnsi="Calibri Light" w:cs="Arial"/>
          <w:bCs/>
          <w:color w:val="000000"/>
          <w:sz w:val="22"/>
          <w:szCs w:val="22"/>
          <w:shd w:val="clear" w:color="auto" w:fill="FFFFFF"/>
        </w:rPr>
        <w:t>cuadruplicado</w:t>
      </w:r>
      <w:r w:rsidRPr="006010BF">
        <w:rPr>
          <w:rFonts w:ascii="Calibri Light" w:hAnsi="Calibri Light" w:cs="Arial"/>
          <w:bCs/>
          <w:color w:val="000000"/>
          <w:sz w:val="22"/>
          <w:szCs w:val="22"/>
          <w:shd w:val="clear" w:color="auto" w:fill="FFFFFF"/>
        </w:rPr>
        <w:t xml:space="preserve"> en la ciudad de Zapopan, Jalisco, a los </w:t>
      </w:r>
      <w:r w:rsidR="005604EC" w:rsidRPr="006010BF">
        <w:rPr>
          <w:rFonts w:ascii="Calibri Light" w:hAnsi="Calibri Light" w:cs="Arial"/>
          <w:bCs/>
          <w:color w:val="000000"/>
          <w:sz w:val="22"/>
          <w:szCs w:val="22"/>
          <w:shd w:val="clear" w:color="auto" w:fill="FFFFFF"/>
        </w:rPr>
        <w:t>03</w:t>
      </w:r>
      <w:r w:rsidRPr="006010BF">
        <w:rPr>
          <w:rFonts w:ascii="Calibri Light" w:hAnsi="Calibri Light" w:cs="Arial"/>
          <w:bCs/>
          <w:color w:val="000000"/>
          <w:sz w:val="22"/>
          <w:szCs w:val="22"/>
          <w:shd w:val="clear" w:color="auto" w:fill="FFFFFF"/>
        </w:rPr>
        <w:t xml:space="preserve"> días del mes de </w:t>
      </w:r>
      <w:r w:rsidR="005604EC" w:rsidRPr="006010BF">
        <w:rPr>
          <w:rFonts w:ascii="Calibri Light" w:hAnsi="Calibri Light" w:cs="Arial"/>
          <w:bCs/>
          <w:color w:val="000000"/>
          <w:sz w:val="22"/>
          <w:szCs w:val="22"/>
          <w:shd w:val="clear" w:color="auto" w:fill="FFFFFF"/>
        </w:rPr>
        <w:t>julio</w:t>
      </w:r>
      <w:r w:rsidR="00031E1B" w:rsidRPr="006010BF">
        <w:rPr>
          <w:rFonts w:ascii="Calibri Light" w:hAnsi="Calibri Light" w:cs="Arial"/>
          <w:bCs/>
          <w:color w:val="000000"/>
          <w:sz w:val="22"/>
          <w:szCs w:val="22"/>
          <w:shd w:val="clear" w:color="auto" w:fill="FFFFFF"/>
        </w:rPr>
        <w:t xml:space="preserve"> </w:t>
      </w:r>
      <w:r w:rsidRPr="006010BF">
        <w:rPr>
          <w:rFonts w:ascii="Calibri Light" w:hAnsi="Calibri Light" w:cs="Arial"/>
          <w:bCs/>
          <w:color w:val="000000"/>
          <w:sz w:val="22"/>
          <w:szCs w:val="22"/>
          <w:shd w:val="clear" w:color="auto" w:fill="FFFFFF"/>
        </w:rPr>
        <w:t xml:space="preserve">del año </w:t>
      </w:r>
      <w:r w:rsidR="00031E1B" w:rsidRPr="006010BF">
        <w:rPr>
          <w:rFonts w:ascii="Calibri Light" w:hAnsi="Calibri Light" w:cs="Arial"/>
          <w:bCs/>
          <w:color w:val="000000"/>
          <w:sz w:val="22"/>
          <w:szCs w:val="22"/>
          <w:shd w:val="clear" w:color="auto" w:fill="FFFFFF"/>
        </w:rPr>
        <w:t>201</w:t>
      </w:r>
      <w:r w:rsidR="0021121E" w:rsidRPr="006010BF">
        <w:rPr>
          <w:rFonts w:ascii="Calibri Light" w:hAnsi="Calibri Light" w:cs="Arial"/>
          <w:bCs/>
          <w:color w:val="000000"/>
          <w:sz w:val="22"/>
          <w:szCs w:val="22"/>
          <w:shd w:val="clear" w:color="auto" w:fill="FFFFFF"/>
        </w:rPr>
        <w:t>7</w:t>
      </w:r>
      <w:r w:rsidR="00F55F43" w:rsidRPr="006010BF">
        <w:rPr>
          <w:rFonts w:ascii="Calibri Light" w:hAnsi="Calibri Light" w:cs="Arial"/>
          <w:bCs/>
          <w:color w:val="000000"/>
          <w:sz w:val="22"/>
          <w:szCs w:val="22"/>
          <w:shd w:val="clear" w:color="auto" w:fill="FFFFFF"/>
        </w:rPr>
        <w:t>.</w:t>
      </w:r>
    </w:p>
    <w:p w:rsidR="009F6AB8" w:rsidRPr="006010BF" w:rsidRDefault="00015271" w:rsidP="00EE5B14">
      <w:pPr>
        <w:spacing w:line="240" w:lineRule="auto"/>
        <w:contextualSpacing/>
        <w:jc w:val="center"/>
        <w:rPr>
          <w:rFonts w:ascii="Calibri Light" w:hAnsi="Calibri Light" w:cs="Arial"/>
          <w:b/>
          <w:sz w:val="22"/>
          <w:szCs w:val="22"/>
        </w:rPr>
      </w:pPr>
      <w:r w:rsidRPr="006010BF">
        <w:rPr>
          <w:rFonts w:ascii="Calibri Light" w:hAnsi="Calibri Light" w:cs="Arial"/>
          <w:sz w:val="22"/>
          <w:szCs w:val="22"/>
        </w:rPr>
        <w:t xml:space="preserve">POR EL </w:t>
      </w:r>
      <w:r w:rsidRPr="006010BF">
        <w:rPr>
          <w:rFonts w:ascii="Calibri Light" w:hAnsi="Calibri Light" w:cs="Arial"/>
          <w:b/>
          <w:sz w:val="22"/>
          <w:szCs w:val="22"/>
        </w:rPr>
        <w:t>“FIDEICOMISO”</w:t>
      </w:r>
    </w:p>
    <w:p w:rsidR="009F6AB8" w:rsidRPr="006010BF" w:rsidRDefault="00015271" w:rsidP="00EE5B14">
      <w:pPr>
        <w:spacing w:line="240" w:lineRule="auto"/>
        <w:contextualSpacing/>
        <w:jc w:val="center"/>
        <w:rPr>
          <w:rFonts w:ascii="Calibri Light" w:hAnsi="Calibri Light" w:cs="Arial"/>
          <w:b/>
          <w:sz w:val="22"/>
          <w:szCs w:val="22"/>
        </w:rPr>
      </w:pPr>
      <w:r w:rsidRPr="006010BF">
        <w:rPr>
          <w:rFonts w:ascii="Calibri Light" w:hAnsi="Calibri Light" w:cs="Arial"/>
          <w:b/>
          <w:sz w:val="22"/>
          <w:szCs w:val="22"/>
        </w:rPr>
        <w:t>________________________________</w:t>
      </w:r>
    </w:p>
    <w:p w:rsidR="00851F01" w:rsidRPr="006010BF" w:rsidRDefault="009512FB" w:rsidP="00EE5B14">
      <w:pPr>
        <w:spacing w:line="240" w:lineRule="auto"/>
        <w:contextualSpacing/>
        <w:jc w:val="center"/>
        <w:rPr>
          <w:rFonts w:ascii="Calibri Light" w:hAnsi="Calibri Light" w:cs="Arial"/>
          <w:sz w:val="22"/>
          <w:szCs w:val="22"/>
        </w:rPr>
      </w:pPr>
      <w:r w:rsidRPr="006010BF">
        <w:rPr>
          <w:rFonts w:ascii="Calibri Light" w:hAnsi="Calibri Light" w:cs="Arial"/>
          <w:b/>
          <w:sz w:val="22"/>
          <w:szCs w:val="22"/>
        </w:rPr>
        <w:t xml:space="preserve">PAULINA </w:t>
      </w:r>
      <w:r w:rsidR="001F464F" w:rsidRPr="006010BF">
        <w:rPr>
          <w:rFonts w:ascii="Calibri Light" w:hAnsi="Calibri Light" w:cs="Arial"/>
          <w:b/>
          <w:sz w:val="22"/>
          <w:szCs w:val="22"/>
        </w:rPr>
        <w:t>HERNÁNDEZ</w:t>
      </w:r>
      <w:r w:rsidRPr="006010BF">
        <w:rPr>
          <w:rFonts w:ascii="Calibri Light" w:hAnsi="Calibri Light" w:cs="Arial"/>
          <w:b/>
          <w:sz w:val="22"/>
          <w:szCs w:val="22"/>
        </w:rPr>
        <w:t xml:space="preserve"> MORALES</w:t>
      </w:r>
      <w:r w:rsidR="00015271" w:rsidRPr="006010BF">
        <w:rPr>
          <w:rFonts w:ascii="Calibri Light" w:hAnsi="Calibri Light" w:cs="Arial"/>
          <w:b/>
          <w:sz w:val="22"/>
          <w:szCs w:val="22"/>
        </w:rPr>
        <w:br/>
      </w:r>
      <w:r w:rsidR="00015271" w:rsidRPr="006010BF">
        <w:rPr>
          <w:rFonts w:ascii="Calibri Light" w:hAnsi="Calibri Light" w:cs="Arial"/>
          <w:sz w:val="22"/>
          <w:szCs w:val="22"/>
        </w:rPr>
        <w:t>SECRETARI</w:t>
      </w:r>
      <w:r w:rsidR="00D011EE" w:rsidRPr="006010BF">
        <w:rPr>
          <w:rFonts w:ascii="Calibri Light" w:hAnsi="Calibri Light" w:cs="Arial"/>
          <w:sz w:val="22"/>
          <w:szCs w:val="22"/>
        </w:rPr>
        <w:t>A</w:t>
      </w:r>
      <w:r w:rsidR="00015271" w:rsidRPr="006010BF">
        <w:rPr>
          <w:rFonts w:ascii="Calibri Light" w:hAnsi="Calibri Light" w:cs="Arial"/>
          <w:sz w:val="22"/>
          <w:szCs w:val="22"/>
        </w:rPr>
        <w:t xml:space="preserve"> TÉCNIC</w:t>
      </w:r>
      <w:r w:rsidR="00D011EE" w:rsidRPr="006010BF">
        <w:rPr>
          <w:rFonts w:ascii="Calibri Light" w:hAnsi="Calibri Light" w:cs="Arial"/>
          <w:sz w:val="22"/>
          <w:szCs w:val="22"/>
        </w:rPr>
        <w:t>A</w:t>
      </w:r>
      <w:r w:rsidR="00015271" w:rsidRPr="006010BF">
        <w:rPr>
          <w:rFonts w:ascii="Calibri Light" w:hAnsi="Calibri Light" w:cs="Arial"/>
          <w:sz w:val="22"/>
          <w:szCs w:val="22"/>
        </w:rPr>
        <w:t xml:space="preserve"> Y EJECUTOR DE ACUERDOS DEL COMITÉ TÉCNICO DEL FIDEICOMISO MAESTRO DE FOMENTO ECONÓMICO PARA EL MUNICIPIO DE ZAPOPAN (FIMAFEZ)</w:t>
      </w:r>
    </w:p>
    <w:p w:rsidR="0023251E" w:rsidRPr="006010BF" w:rsidRDefault="0023251E" w:rsidP="00EE5B14">
      <w:pPr>
        <w:spacing w:line="240" w:lineRule="auto"/>
        <w:contextualSpacing/>
        <w:jc w:val="center"/>
        <w:rPr>
          <w:rFonts w:ascii="Calibri Light" w:hAnsi="Calibri Light" w:cs="Arial"/>
          <w:sz w:val="22"/>
          <w:szCs w:val="22"/>
        </w:rPr>
      </w:pPr>
    </w:p>
    <w:p w:rsidR="00851F01" w:rsidRPr="006010BF" w:rsidRDefault="00015271" w:rsidP="00EE5B14">
      <w:pPr>
        <w:spacing w:line="240" w:lineRule="auto"/>
        <w:contextualSpacing/>
        <w:jc w:val="center"/>
        <w:rPr>
          <w:rFonts w:ascii="Calibri Light" w:hAnsi="Calibri Light" w:cs="Arial"/>
          <w:b/>
          <w:bCs/>
          <w:sz w:val="22"/>
          <w:szCs w:val="22"/>
        </w:rPr>
      </w:pPr>
      <w:r w:rsidRPr="006010BF">
        <w:rPr>
          <w:rFonts w:ascii="Calibri Light" w:hAnsi="Calibri Light" w:cs="Arial"/>
          <w:b/>
          <w:bCs/>
          <w:sz w:val="22"/>
          <w:szCs w:val="22"/>
        </w:rPr>
        <w:t>“EL EMPRENDEDOR”</w:t>
      </w:r>
    </w:p>
    <w:p w:rsidR="00F55F43" w:rsidRPr="006010BF" w:rsidRDefault="00F55F43" w:rsidP="00EE5B14">
      <w:pPr>
        <w:spacing w:line="240" w:lineRule="auto"/>
        <w:contextualSpacing/>
        <w:jc w:val="center"/>
        <w:rPr>
          <w:rFonts w:ascii="Calibri Light" w:hAnsi="Calibri Light" w:cs="Arial"/>
          <w:b/>
          <w:bCs/>
          <w:sz w:val="22"/>
          <w:szCs w:val="22"/>
        </w:rPr>
      </w:pPr>
    </w:p>
    <w:p w:rsidR="0035543A" w:rsidRPr="006010BF" w:rsidRDefault="00015271" w:rsidP="00EE5B14">
      <w:pPr>
        <w:spacing w:line="240" w:lineRule="auto"/>
        <w:contextualSpacing/>
        <w:jc w:val="center"/>
        <w:rPr>
          <w:rFonts w:ascii="Calibri Light" w:hAnsi="Calibri Light" w:cs="Arial"/>
          <w:b/>
          <w:sz w:val="22"/>
          <w:szCs w:val="22"/>
        </w:rPr>
      </w:pPr>
      <w:r w:rsidRPr="006010BF">
        <w:rPr>
          <w:rFonts w:ascii="Calibri Light" w:hAnsi="Calibri Light" w:cs="Arial"/>
          <w:b/>
          <w:sz w:val="22"/>
          <w:szCs w:val="22"/>
        </w:rPr>
        <w:t>________________________________</w:t>
      </w:r>
    </w:p>
    <w:p w:rsidR="00EF7D05" w:rsidRPr="006010BF" w:rsidRDefault="00C00C44" w:rsidP="00EE5B14">
      <w:pPr>
        <w:spacing w:after="0" w:line="240" w:lineRule="auto"/>
        <w:contextualSpacing/>
        <w:jc w:val="center"/>
        <w:rPr>
          <w:rFonts w:ascii="Calibri Light" w:hAnsi="Calibri Light" w:cs="Arial"/>
          <w:b/>
          <w:sz w:val="22"/>
          <w:szCs w:val="22"/>
        </w:rPr>
      </w:pPr>
      <w:r w:rsidRPr="006010BF">
        <w:rPr>
          <w:rFonts w:ascii="Calibri Light" w:hAnsi="Calibri Light" w:cs="Arial"/>
          <w:b/>
          <w:sz w:val="22"/>
          <w:szCs w:val="22"/>
        </w:rPr>
        <w:t>HÉCTOR FELICIANO CAMPOS MUÑOZ</w:t>
      </w:r>
    </w:p>
    <w:p w:rsidR="0035543A" w:rsidRPr="006010BF" w:rsidRDefault="001F464F" w:rsidP="00EE5B14">
      <w:pPr>
        <w:spacing w:after="0" w:line="240" w:lineRule="auto"/>
        <w:contextualSpacing/>
        <w:jc w:val="center"/>
        <w:rPr>
          <w:rFonts w:ascii="Calibri Light" w:hAnsi="Calibri Light" w:cs="Arial"/>
          <w:sz w:val="22"/>
          <w:szCs w:val="22"/>
        </w:rPr>
      </w:pPr>
      <w:r w:rsidRPr="006010BF">
        <w:rPr>
          <w:rFonts w:ascii="Calibri Light" w:hAnsi="Calibri Light" w:cs="Arial"/>
          <w:sz w:val="22"/>
          <w:szCs w:val="22"/>
        </w:rPr>
        <w:t xml:space="preserve"> </w:t>
      </w:r>
      <w:r w:rsidR="00552FFA" w:rsidRPr="006010BF">
        <w:rPr>
          <w:rFonts w:ascii="Calibri Light" w:hAnsi="Calibri Light" w:cs="Arial"/>
          <w:sz w:val="22"/>
          <w:szCs w:val="22"/>
        </w:rPr>
        <w:t>INTEGRANTE DEL GRUPO CONOCIDO COMERCIALMENTE COMO FIXTER</w:t>
      </w:r>
    </w:p>
    <w:p w:rsidR="00526C28" w:rsidRPr="006010BF" w:rsidRDefault="00526C28" w:rsidP="00EE5B14">
      <w:pPr>
        <w:spacing w:after="0" w:line="240" w:lineRule="auto"/>
        <w:contextualSpacing/>
        <w:jc w:val="center"/>
        <w:rPr>
          <w:rFonts w:ascii="Calibri Light" w:hAnsi="Calibri Light" w:cs="Arial"/>
          <w:sz w:val="22"/>
          <w:szCs w:val="22"/>
        </w:rPr>
      </w:pPr>
    </w:p>
    <w:p w:rsidR="007D31FD" w:rsidRPr="006010BF" w:rsidRDefault="007D31FD" w:rsidP="00EE5B14">
      <w:pPr>
        <w:spacing w:after="0" w:line="240" w:lineRule="auto"/>
        <w:contextualSpacing/>
        <w:jc w:val="center"/>
        <w:rPr>
          <w:rFonts w:ascii="Calibri Light" w:hAnsi="Calibri Light" w:cs="Arial"/>
          <w:b/>
          <w:sz w:val="22"/>
          <w:szCs w:val="22"/>
        </w:rPr>
      </w:pPr>
    </w:p>
    <w:p w:rsidR="0035543A" w:rsidRPr="006010BF" w:rsidRDefault="0035543A" w:rsidP="00EE5B14">
      <w:pPr>
        <w:spacing w:line="240" w:lineRule="auto"/>
        <w:contextualSpacing/>
        <w:rPr>
          <w:rFonts w:ascii="Calibri Light" w:hAnsi="Calibri Light"/>
          <w:sz w:val="22"/>
          <w:szCs w:val="22"/>
        </w:rPr>
      </w:pPr>
    </w:p>
    <w:p w:rsidR="00D8737B" w:rsidRPr="006010BF" w:rsidRDefault="00D8737B" w:rsidP="00C00C44">
      <w:pPr>
        <w:spacing w:line="240" w:lineRule="auto"/>
        <w:contextualSpacing/>
        <w:rPr>
          <w:rFonts w:ascii="Calibri Light" w:hAnsi="Calibri Light"/>
          <w:b/>
          <w:sz w:val="22"/>
          <w:szCs w:val="22"/>
        </w:rPr>
      </w:pPr>
      <w:r w:rsidRPr="006010BF">
        <w:rPr>
          <w:rFonts w:ascii="Calibri Light" w:hAnsi="Calibri Light"/>
          <w:b/>
          <w:bCs/>
          <w:sz w:val="22"/>
          <w:szCs w:val="22"/>
        </w:rPr>
        <w:t xml:space="preserve"> “</w:t>
      </w:r>
      <w:r w:rsidRPr="006010BF">
        <w:rPr>
          <w:rFonts w:ascii="Calibri Light" w:hAnsi="Calibri Light"/>
          <w:b/>
          <w:sz w:val="22"/>
          <w:szCs w:val="22"/>
        </w:rPr>
        <w:t xml:space="preserve"> </w:t>
      </w:r>
    </w:p>
    <w:p w:rsidR="00E3384D" w:rsidRPr="006010BF" w:rsidRDefault="00E3384D" w:rsidP="00EE5B14">
      <w:pPr>
        <w:spacing w:line="240" w:lineRule="auto"/>
        <w:contextualSpacing/>
        <w:rPr>
          <w:rFonts w:ascii="Calibri Light" w:hAnsi="Calibri Light" w:cs="Arial"/>
          <w:b/>
          <w:sz w:val="22"/>
          <w:szCs w:val="22"/>
        </w:rPr>
      </w:pPr>
    </w:p>
    <w:p w:rsidR="00BC1791" w:rsidRPr="006010BF" w:rsidRDefault="00BC1791" w:rsidP="00EE5B14">
      <w:pPr>
        <w:spacing w:line="240" w:lineRule="auto"/>
        <w:contextualSpacing/>
        <w:jc w:val="center"/>
        <w:rPr>
          <w:rFonts w:ascii="Calibri Light" w:hAnsi="Calibri Light" w:cs="Arial"/>
          <w:b/>
          <w:sz w:val="22"/>
          <w:szCs w:val="22"/>
        </w:rPr>
      </w:pPr>
    </w:p>
    <w:p w:rsidR="0035543A" w:rsidRPr="006010BF" w:rsidRDefault="00015271" w:rsidP="00EE5B14">
      <w:pPr>
        <w:spacing w:line="240" w:lineRule="auto"/>
        <w:contextualSpacing/>
        <w:rPr>
          <w:rFonts w:ascii="Calibri Light" w:hAnsi="Calibri Light"/>
          <w:b/>
          <w:bCs/>
          <w:sz w:val="22"/>
          <w:szCs w:val="22"/>
        </w:rPr>
      </w:pPr>
      <w:r w:rsidRPr="006010BF">
        <w:rPr>
          <w:rFonts w:ascii="Calibri Light" w:hAnsi="Calibri Light"/>
          <w:b/>
          <w:bCs/>
          <w:sz w:val="22"/>
          <w:szCs w:val="22"/>
        </w:rPr>
        <w:t xml:space="preserve">                 “TESTIGO”                                                                                 “TESTIGO”</w:t>
      </w:r>
    </w:p>
    <w:p w:rsidR="00E3384D" w:rsidRPr="006010BF" w:rsidRDefault="00E3384D" w:rsidP="00EE5B14">
      <w:pPr>
        <w:spacing w:line="240" w:lineRule="auto"/>
        <w:contextualSpacing/>
        <w:rPr>
          <w:rFonts w:ascii="Calibri Light" w:hAnsi="Calibri Light"/>
          <w:b/>
          <w:bCs/>
          <w:sz w:val="22"/>
          <w:szCs w:val="22"/>
        </w:rPr>
      </w:pPr>
    </w:p>
    <w:p w:rsidR="00C7281F" w:rsidRPr="006010BF" w:rsidRDefault="00015271" w:rsidP="00EE5B14">
      <w:pPr>
        <w:spacing w:line="240" w:lineRule="auto"/>
        <w:contextualSpacing/>
        <w:rPr>
          <w:rFonts w:ascii="Calibri Light" w:hAnsi="Calibri Light"/>
          <w:b/>
          <w:sz w:val="22"/>
          <w:szCs w:val="22"/>
        </w:rPr>
      </w:pPr>
      <w:r w:rsidRPr="006010BF">
        <w:rPr>
          <w:rFonts w:ascii="Calibri Light" w:hAnsi="Calibri Light"/>
          <w:sz w:val="22"/>
          <w:szCs w:val="22"/>
        </w:rPr>
        <w:t xml:space="preserve">___________________________     </w:t>
      </w:r>
      <w:r w:rsidR="00801F66" w:rsidRPr="006010BF">
        <w:rPr>
          <w:rFonts w:ascii="Calibri Light" w:hAnsi="Calibri Light"/>
          <w:sz w:val="22"/>
          <w:szCs w:val="22"/>
        </w:rPr>
        <w:t xml:space="preserve">                            </w:t>
      </w:r>
      <w:r w:rsidRPr="006010BF">
        <w:rPr>
          <w:rFonts w:ascii="Calibri Light" w:hAnsi="Calibri Light"/>
          <w:sz w:val="22"/>
          <w:szCs w:val="22"/>
        </w:rPr>
        <w:t>____________________________</w:t>
      </w:r>
      <w:r w:rsidRPr="006010BF">
        <w:rPr>
          <w:rFonts w:ascii="Calibri Light" w:hAnsi="Calibri Light"/>
          <w:sz w:val="22"/>
          <w:szCs w:val="22"/>
        </w:rPr>
        <w:br/>
      </w:r>
      <w:r w:rsidR="00801F66" w:rsidRPr="006010BF">
        <w:rPr>
          <w:rFonts w:ascii="Calibri Light" w:hAnsi="Calibri Light" w:cs="Arial"/>
          <w:b/>
          <w:sz w:val="22"/>
          <w:szCs w:val="22"/>
        </w:rPr>
        <w:t xml:space="preserve">       </w:t>
      </w:r>
      <w:r w:rsidR="00961588" w:rsidRPr="006010BF">
        <w:rPr>
          <w:rFonts w:ascii="Calibri Light" w:hAnsi="Calibri Light" w:cs="Arial"/>
          <w:b/>
          <w:sz w:val="22"/>
          <w:szCs w:val="22"/>
        </w:rPr>
        <w:t xml:space="preserve">DAVID RIVERA ORTEGA                           </w:t>
      </w:r>
      <w:r w:rsidR="00801F66" w:rsidRPr="006010BF">
        <w:rPr>
          <w:rFonts w:ascii="Calibri Light" w:hAnsi="Calibri Light"/>
          <w:b/>
          <w:sz w:val="22"/>
          <w:szCs w:val="22"/>
        </w:rPr>
        <w:t xml:space="preserve">              </w:t>
      </w:r>
      <w:r w:rsidR="00264313" w:rsidRPr="006010BF">
        <w:rPr>
          <w:rFonts w:ascii="Calibri Light" w:hAnsi="Calibri Light"/>
          <w:b/>
          <w:sz w:val="22"/>
          <w:szCs w:val="22"/>
        </w:rPr>
        <w:t>JOSÉ</w:t>
      </w:r>
      <w:r w:rsidR="00801F66" w:rsidRPr="006010BF">
        <w:rPr>
          <w:rFonts w:ascii="Calibri Light" w:hAnsi="Calibri Light"/>
          <w:b/>
          <w:sz w:val="22"/>
          <w:szCs w:val="22"/>
        </w:rPr>
        <w:t xml:space="preserve"> DE </w:t>
      </w:r>
      <w:r w:rsidR="00264313" w:rsidRPr="006010BF">
        <w:rPr>
          <w:rFonts w:ascii="Calibri Light" w:hAnsi="Calibri Light"/>
          <w:b/>
          <w:sz w:val="22"/>
          <w:szCs w:val="22"/>
        </w:rPr>
        <w:t>JESÚS</w:t>
      </w:r>
      <w:r w:rsidR="00801F66" w:rsidRPr="006010BF">
        <w:rPr>
          <w:rFonts w:ascii="Calibri Light" w:hAnsi="Calibri Light"/>
          <w:b/>
          <w:sz w:val="22"/>
          <w:szCs w:val="22"/>
        </w:rPr>
        <w:t xml:space="preserve"> </w:t>
      </w:r>
      <w:r w:rsidR="00264313" w:rsidRPr="006010BF">
        <w:rPr>
          <w:rFonts w:ascii="Calibri Light" w:hAnsi="Calibri Light"/>
          <w:b/>
          <w:sz w:val="22"/>
          <w:szCs w:val="22"/>
        </w:rPr>
        <w:t>ALFÉREZ</w:t>
      </w:r>
      <w:r w:rsidR="00801F66" w:rsidRPr="006010BF">
        <w:rPr>
          <w:rFonts w:ascii="Calibri Light" w:hAnsi="Calibri Light"/>
          <w:b/>
          <w:sz w:val="22"/>
          <w:szCs w:val="22"/>
        </w:rPr>
        <w:t xml:space="preserve"> </w:t>
      </w:r>
      <w:r w:rsidR="00264313" w:rsidRPr="006010BF">
        <w:rPr>
          <w:rFonts w:ascii="Calibri Light" w:hAnsi="Calibri Light"/>
          <w:b/>
          <w:sz w:val="22"/>
          <w:szCs w:val="22"/>
        </w:rPr>
        <w:t>VELÁZQUEZ</w:t>
      </w:r>
      <w:r w:rsidRPr="006010BF">
        <w:rPr>
          <w:rFonts w:ascii="Calibri Light" w:hAnsi="Calibri Light"/>
          <w:b/>
          <w:sz w:val="22"/>
          <w:szCs w:val="22"/>
        </w:rPr>
        <w:t xml:space="preserve">  </w:t>
      </w:r>
    </w:p>
    <w:p w:rsidR="0035543A" w:rsidRPr="006010BF" w:rsidRDefault="00015271" w:rsidP="004C194E">
      <w:pPr>
        <w:spacing w:line="240" w:lineRule="auto"/>
        <w:contextualSpacing/>
        <w:jc w:val="both"/>
        <w:rPr>
          <w:rFonts w:ascii="Calibri Light" w:hAnsi="Calibri Light"/>
          <w:sz w:val="22"/>
          <w:szCs w:val="22"/>
        </w:rPr>
      </w:pPr>
      <w:r w:rsidRPr="006010BF">
        <w:rPr>
          <w:rFonts w:ascii="Calibri Light" w:hAnsi="Calibri Light"/>
          <w:b/>
          <w:sz w:val="22"/>
          <w:szCs w:val="22"/>
        </w:rPr>
        <w:t xml:space="preserve">                                                       </w:t>
      </w:r>
    </w:p>
    <w:p w:rsidR="00CA3BAA" w:rsidRPr="006010BF" w:rsidRDefault="00015271" w:rsidP="004C194E">
      <w:pPr>
        <w:spacing w:after="0" w:line="240" w:lineRule="auto"/>
        <w:contextualSpacing/>
        <w:jc w:val="both"/>
        <w:rPr>
          <w:rFonts w:ascii="Calibri Light" w:hAnsi="Calibri Light" w:cs="Arial"/>
          <w:sz w:val="22"/>
          <w:szCs w:val="22"/>
        </w:rPr>
      </w:pPr>
      <w:r w:rsidRPr="006010BF">
        <w:rPr>
          <w:rFonts w:ascii="Calibri Light" w:hAnsi="Calibri Light" w:cs="Arial"/>
          <w:b/>
          <w:bCs/>
          <w:sz w:val="22"/>
          <w:szCs w:val="22"/>
        </w:rPr>
        <w:t xml:space="preserve">NOTA: </w:t>
      </w:r>
      <w:r w:rsidRPr="006010BF">
        <w:rPr>
          <w:rFonts w:ascii="Calibri Light" w:hAnsi="Calibri Light" w:cs="Arial"/>
          <w:sz w:val="22"/>
          <w:szCs w:val="22"/>
        </w:rPr>
        <w:t xml:space="preserve">LA PRESENTE HOJA DE FIRMAS FORMA PARTE DEL </w:t>
      </w:r>
      <w:r w:rsidR="00264313" w:rsidRPr="006010BF">
        <w:rPr>
          <w:rFonts w:ascii="Calibri Light" w:hAnsi="Calibri Light" w:cs="Arial"/>
          <w:sz w:val="22"/>
          <w:szCs w:val="22"/>
        </w:rPr>
        <w:t>DE RECEPCIÓN DE PREMIO PARA LA</w:t>
      </w:r>
      <w:r w:rsidRPr="006010BF">
        <w:rPr>
          <w:rFonts w:ascii="Calibri Light" w:hAnsi="Calibri Light" w:cs="Arial"/>
          <w:sz w:val="22"/>
          <w:szCs w:val="22"/>
        </w:rPr>
        <w:t xml:space="preserve"> HABILITACIÓN O AVÍO Y REFACCIONARIO “RETO ZAPOPAN” ENTRE EL FIDEICOMISO MAESTRO DE FOMENTO ECONÓMICO PARA EL M</w:t>
      </w:r>
      <w:r w:rsidR="00CA3BAA" w:rsidRPr="006010BF">
        <w:rPr>
          <w:rFonts w:ascii="Calibri Light" w:hAnsi="Calibri Light" w:cs="Arial"/>
          <w:sz w:val="22"/>
          <w:szCs w:val="22"/>
        </w:rPr>
        <w:t xml:space="preserve">UNICIPIO DE ZAPOPAN (FIMAFEZ) Y </w:t>
      </w:r>
      <w:r w:rsidR="00CA3BAA" w:rsidRPr="006010BF">
        <w:rPr>
          <w:rFonts w:ascii="Calibri Light" w:hAnsi="Calibri Light" w:cs="Arial"/>
          <w:b/>
          <w:sz w:val="22"/>
          <w:szCs w:val="22"/>
        </w:rPr>
        <w:t>HÉCTOR FELICIANO CAMPOS MUÑOZ</w:t>
      </w:r>
      <w:r w:rsidR="004C194E" w:rsidRPr="006010BF">
        <w:rPr>
          <w:rFonts w:ascii="Calibri Light" w:hAnsi="Calibri Light" w:cs="Arial"/>
          <w:b/>
          <w:sz w:val="22"/>
          <w:szCs w:val="22"/>
        </w:rPr>
        <w:t xml:space="preserve"> </w:t>
      </w:r>
      <w:r w:rsidR="004C194E" w:rsidRPr="006010BF">
        <w:rPr>
          <w:rFonts w:ascii="Calibri Light" w:hAnsi="Calibri Light" w:cs="Arial"/>
          <w:sz w:val="22"/>
          <w:szCs w:val="22"/>
        </w:rPr>
        <w:t>como integrante del</w:t>
      </w:r>
      <w:r w:rsidR="00C4316B" w:rsidRPr="006010BF">
        <w:rPr>
          <w:rFonts w:ascii="Calibri Light" w:hAnsi="Calibri Light" w:cs="Arial"/>
          <w:sz w:val="22"/>
          <w:szCs w:val="22"/>
        </w:rPr>
        <w:t xml:space="preserve"> grupo comercialmente conocido como FIXTER.</w:t>
      </w:r>
    </w:p>
    <w:p w:rsidR="0099468D" w:rsidRPr="006010BF" w:rsidRDefault="0099468D" w:rsidP="00EE5B14">
      <w:pPr>
        <w:spacing w:line="240" w:lineRule="auto"/>
        <w:contextualSpacing/>
        <w:jc w:val="both"/>
        <w:rPr>
          <w:rFonts w:ascii="Calibri Light" w:hAnsi="Calibri Light" w:cs="Arial"/>
          <w:bCs/>
          <w:sz w:val="22"/>
          <w:szCs w:val="22"/>
          <w:shd w:val="clear" w:color="auto" w:fill="FFFFFF"/>
        </w:rPr>
      </w:pPr>
    </w:p>
    <w:p w:rsidR="00D83E5E" w:rsidRPr="006010BF" w:rsidRDefault="00D83E5E" w:rsidP="00EE5B14">
      <w:pPr>
        <w:spacing w:line="240" w:lineRule="auto"/>
        <w:contextualSpacing/>
        <w:jc w:val="both"/>
        <w:rPr>
          <w:rFonts w:ascii="Calibri Light" w:hAnsi="Calibri Light" w:cs="Arial"/>
          <w:b/>
          <w:bCs/>
          <w:sz w:val="22"/>
          <w:szCs w:val="22"/>
          <w:shd w:val="clear" w:color="auto" w:fill="FFFFFF"/>
        </w:rPr>
      </w:pPr>
    </w:p>
    <w:p w:rsidR="004658C9" w:rsidRPr="006010BF" w:rsidRDefault="004658C9" w:rsidP="00EE5B14">
      <w:pPr>
        <w:spacing w:line="240" w:lineRule="auto"/>
        <w:contextualSpacing/>
        <w:jc w:val="both"/>
        <w:rPr>
          <w:rFonts w:ascii="Calibri Light" w:hAnsi="Calibri Light" w:cs="Arial"/>
          <w:bCs/>
          <w:sz w:val="22"/>
          <w:szCs w:val="22"/>
          <w:shd w:val="clear" w:color="auto" w:fill="FFFFFF"/>
        </w:rPr>
      </w:pPr>
    </w:p>
    <w:p w:rsidR="0035543A" w:rsidRPr="006010BF" w:rsidRDefault="00634692" w:rsidP="00EE5B14">
      <w:pPr>
        <w:spacing w:line="240" w:lineRule="auto"/>
        <w:contextualSpacing/>
        <w:jc w:val="both"/>
        <w:rPr>
          <w:rFonts w:ascii="Calibri Light" w:hAnsi="Calibri Light" w:cs="Arial"/>
          <w:bCs/>
          <w:sz w:val="22"/>
          <w:szCs w:val="22"/>
          <w:shd w:val="clear" w:color="auto" w:fill="FFFFFF"/>
        </w:rPr>
      </w:pPr>
      <w:r w:rsidRPr="006010BF">
        <w:rPr>
          <w:rFonts w:ascii="Calibri Light" w:hAnsi="Calibri Light" w:cs="Arial"/>
          <w:bCs/>
          <w:sz w:val="22"/>
          <w:szCs w:val="22"/>
          <w:shd w:val="clear" w:color="auto" w:fill="FFFFFF"/>
        </w:rPr>
        <w:t xml:space="preserve"> </w:t>
      </w:r>
    </w:p>
    <w:sectPr w:rsidR="0035543A" w:rsidRPr="006010BF" w:rsidSect="0035543A">
      <w:headerReference w:type="default" r:id="rId8"/>
      <w:footerReference w:type="default" r:id="rId9"/>
      <w:pgSz w:w="12240" w:h="15840"/>
      <w:pgMar w:top="1979" w:right="1692" w:bottom="1134" w:left="1656" w:header="1134"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E27" w:rsidRDefault="00670E27" w:rsidP="0035543A">
      <w:pPr>
        <w:spacing w:after="0" w:line="240" w:lineRule="auto"/>
      </w:pPr>
      <w:r>
        <w:separator/>
      </w:r>
    </w:p>
  </w:endnote>
  <w:endnote w:type="continuationSeparator" w:id="0">
    <w:p w:rsidR="00670E27" w:rsidRDefault="00670E27" w:rsidP="0035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Arial">
    <w:altName w:val="Arial Narrow"/>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3711"/>
      <w:docPartObj>
        <w:docPartGallery w:val="Page Numbers (Bottom of Page)"/>
        <w:docPartUnique/>
      </w:docPartObj>
    </w:sdtPr>
    <w:sdtEndPr/>
    <w:sdtContent>
      <w:p w:rsidR="007E594D" w:rsidRDefault="00E525A7">
        <w:pPr>
          <w:pStyle w:val="Piedepgina"/>
          <w:jc w:val="right"/>
        </w:pPr>
        <w:r>
          <w:fldChar w:fldCharType="begin"/>
        </w:r>
        <w:r>
          <w:instrText xml:space="preserve"> PAGE   \* MERGEFORMAT </w:instrText>
        </w:r>
        <w:r>
          <w:fldChar w:fldCharType="separate"/>
        </w:r>
        <w:r w:rsidR="0029557C">
          <w:rPr>
            <w:noProof/>
          </w:rPr>
          <w:t>8</w:t>
        </w:r>
        <w:r>
          <w:rPr>
            <w:noProof/>
          </w:rPr>
          <w:fldChar w:fldCharType="end"/>
        </w:r>
      </w:p>
    </w:sdtContent>
  </w:sdt>
  <w:p w:rsidR="007E594D" w:rsidRDefault="007E59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E27" w:rsidRDefault="00670E27" w:rsidP="0035543A">
      <w:pPr>
        <w:spacing w:after="0" w:line="240" w:lineRule="auto"/>
      </w:pPr>
      <w:r>
        <w:separator/>
      </w:r>
    </w:p>
  </w:footnote>
  <w:footnote w:type="continuationSeparator" w:id="0">
    <w:p w:rsidR="00670E27" w:rsidRDefault="00670E27" w:rsidP="00355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22"/>
      <w:gridCol w:w="4465"/>
    </w:tblGrid>
    <w:tr w:rsidR="0029557C" w:rsidTr="008343CD">
      <w:tc>
        <w:tcPr>
          <w:tcW w:w="4815" w:type="dxa"/>
          <w:tcBorders>
            <w:top w:val="nil"/>
            <w:left w:val="nil"/>
            <w:bottom w:val="nil"/>
            <w:right w:val="single" w:sz="4" w:space="0" w:color="auto"/>
          </w:tcBorders>
        </w:tcPr>
        <w:p w:rsidR="0029557C" w:rsidRPr="00CD0472" w:rsidRDefault="0029557C" w:rsidP="0029557C">
          <w:pPr>
            <w:pStyle w:val="Encabezado"/>
            <w:tabs>
              <w:tab w:val="left" w:pos="3786"/>
            </w:tabs>
            <w:ind w:left="-113"/>
            <w:rPr>
              <w:rFonts w:asciiTheme="majorHAnsi" w:hAnsiTheme="majorHAnsi" w:cstheme="majorHAnsi"/>
              <w:sz w:val="16"/>
              <w:szCs w:val="16"/>
            </w:rPr>
          </w:pPr>
          <w:r>
            <w:rPr>
              <w:noProof/>
              <w:lang w:eastAsia="es-MX"/>
            </w:rPr>
            <w:drawing>
              <wp:inline distT="0" distB="0" distL="0" distR="0" wp14:anchorId="4008F506" wp14:editId="32ACCF55">
                <wp:extent cx="490506" cy="606117"/>
                <wp:effectExtent l="0" t="0" r="5080" b="3810"/>
                <wp:docPr id="1" name="Imagen 1" descr="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778" cy="629932"/>
                        </a:xfrm>
                        <a:prstGeom prst="rect">
                          <a:avLst/>
                        </a:prstGeom>
                        <a:noFill/>
                        <a:ln>
                          <a:noFill/>
                        </a:ln>
                      </pic:spPr>
                    </pic:pic>
                  </a:graphicData>
                </a:graphic>
              </wp:inline>
            </w:drawing>
          </w:r>
          <w:r>
            <w:rPr>
              <w:rFonts w:asciiTheme="majorHAnsi" w:hAnsiTheme="majorHAnsi" w:cstheme="majorHAnsi"/>
              <w:sz w:val="16"/>
              <w:szCs w:val="16"/>
            </w:rPr>
            <w:tab/>
          </w:r>
        </w:p>
      </w:tc>
      <w:tc>
        <w:tcPr>
          <w:tcW w:w="5523" w:type="dxa"/>
          <w:tcBorders>
            <w:left w:val="single" w:sz="4" w:space="0" w:color="auto"/>
          </w:tcBorders>
        </w:tcPr>
        <w:p w:rsidR="0029557C" w:rsidRPr="0029557C" w:rsidRDefault="0029557C" w:rsidP="0029557C">
          <w:pPr>
            <w:pStyle w:val="Encabezado"/>
            <w:rPr>
              <w:rFonts w:asciiTheme="majorHAnsi" w:hAnsiTheme="majorHAnsi" w:cstheme="majorHAnsi"/>
              <w:b/>
              <w:smallCaps/>
              <w:sz w:val="16"/>
              <w:szCs w:val="16"/>
              <w:u w:val="single"/>
            </w:rPr>
          </w:pPr>
          <w:r w:rsidRPr="0029557C">
            <w:rPr>
              <w:rFonts w:asciiTheme="majorHAnsi" w:hAnsiTheme="majorHAnsi" w:cstheme="majorHAnsi"/>
              <w:b/>
              <w:smallCaps/>
              <w:sz w:val="16"/>
              <w:szCs w:val="16"/>
              <w:u w:val="single"/>
            </w:rPr>
            <w:t>Fideicomiso Maestro De Fomento Económico Para El Municipio De Zapopan (Fimafez)</w:t>
          </w:r>
        </w:p>
        <w:p w:rsidR="0029557C" w:rsidRPr="0029557C" w:rsidRDefault="0029557C" w:rsidP="0029557C">
          <w:pPr>
            <w:pStyle w:val="Encabezado"/>
            <w:rPr>
              <w:rFonts w:asciiTheme="majorHAnsi" w:hAnsiTheme="majorHAnsi" w:cstheme="majorHAnsi"/>
              <w:b/>
              <w:smallCaps/>
              <w:sz w:val="16"/>
              <w:szCs w:val="16"/>
            </w:rPr>
          </w:pPr>
          <w:r w:rsidRPr="0029557C">
            <w:rPr>
              <w:rFonts w:asciiTheme="majorHAnsi" w:hAnsiTheme="majorHAnsi" w:cstheme="majorHAnsi"/>
              <w:b/>
              <w:smallCaps/>
              <w:sz w:val="16"/>
              <w:szCs w:val="16"/>
            </w:rPr>
            <w:t>Convenio de: recepción de premio para habilitación o avío y/o refaccionario</w:t>
          </w:r>
        </w:p>
        <w:p w:rsidR="0029557C" w:rsidRPr="0029557C" w:rsidRDefault="0029557C" w:rsidP="0029557C">
          <w:pPr>
            <w:pStyle w:val="Encabezado"/>
            <w:rPr>
              <w:rFonts w:asciiTheme="majorHAnsi" w:hAnsiTheme="majorHAnsi" w:cstheme="majorHAnsi"/>
              <w:b/>
              <w:smallCaps/>
              <w:sz w:val="16"/>
              <w:szCs w:val="16"/>
            </w:rPr>
          </w:pPr>
          <w:r w:rsidRPr="0029557C">
            <w:rPr>
              <w:rFonts w:asciiTheme="majorHAnsi" w:hAnsiTheme="majorHAnsi" w:cstheme="majorHAnsi"/>
              <w:b/>
              <w:smallCaps/>
              <w:sz w:val="16"/>
              <w:szCs w:val="16"/>
            </w:rPr>
            <w:t>Fecha: 03/07/2017</w:t>
          </w:r>
        </w:p>
        <w:p w:rsidR="0029557C" w:rsidRPr="0029557C" w:rsidRDefault="0029557C" w:rsidP="0029557C">
          <w:pPr>
            <w:pStyle w:val="Encabezado"/>
            <w:rPr>
              <w:rFonts w:asciiTheme="majorHAnsi" w:hAnsiTheme="majorHAnsi" w:cstheme="majorHAnsi"/>
              <w:b/>
              <w:smallCaps/>
              <w:sz w:val="16"/>
              <w:szCs w:val="16"/>
            </w:rPr>
          </w:pPr>
          <w:r w:rsidRPr="0029557C">
            <w:rPr>
              <w:rFonts w:asciiTheme="majorHAnsi" w:hAnsiTheme="majorHAnsi" w:cstheme="majorHAnsi"/>
              <w:b/>
              <w:smallCaps/>
              <w:sz w:val="16"/>
              <w:szCs w:val="16"/>
            </w:rPr>
            <w:t>Aprobación: 24-EXT 15/2017</w:t>
          </w:r>
        </w:p>
        <w:p w:rsidR="0029557C" w:rsidRPr="00CD0472" w:rsidRDefault="0029557C" w:rsidP="0029557C">
          <w:pPr>
            <w:pStyle w:val="Encabezado"/>
            <w:rPr>
              <w:rFonts w:asciiTheme="majorHAnsi" w:hAnsiTheme="majorHAnsi" w:cstheme="majorHAnsi"/>
              <w:sz w:val="16"/>
              <w:szCs w:val="16"/>
            </w:rPr>
          </w:pPr>
          <w:r w:rsidRPr="0029557C">
            <w:rPr>
              <w:rFonts w:asciiTheme="majorHAnsi" w:hAnsiTheme="majorHAnsi" w:cstheme="majorHAnsi"/>
              <w:b/>
              <w:smallCaps/>
              <w:sz w:val="16"/>
              <w:szCs w:val="16"/>
            </w:rPr>
            <w:t>No: 138/28/2017</w:t>
          </w:r>
        </w:p>
      </w:tc>
    </w:tr>
  </w:tbl>
  <w:p w:rsidR="007E594D" w:rsidRDefault="0029557C">
    <w:pPr>
      <w:keepNext/>
      <w:tabs>
        <w:tab w:val="left" w:pos="1632"/>
      </w:tabs>
      <w:spacing w:before="240" w:after="120" w:line="360" w:lineRule="auto"/>
      <w:jc w:val="right"/>
      <w:rPr>
        <w:rFonts w:ascii="Arial" w:hAnsi="Arial" w:cs="Arial"/>
        <w:b/>
        <w:bCs/>
        <w:sz w:val="20"/>
        <w:szCs w:val="20"/>
      </w:rPr>
    </w:pPr>
    <w:r>
      <w:rPr>
        <w:rFonts w:ascii="Arial" w:hAnsi="Arial" w:cs="Arial"/>
        <w:sz w:val="16"/>
        <w:szCs w:val="16"/>
      </w:rPr>
      <w:t xml:space="preserve"> </w:t>
    </w:r>
    <w:r w:rsidR="007E594D">
      <w:rPr>
        <w:rFonts w:ascii="Arial" w:hAnsi="Arial" w:cs="Arial"/>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68BF"/>
    <w:multiLevelType w:val="multilevel"/>
    <w:tmpl w:val="22044D9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FD67CB"/>
    <w:multiLevelType w:val="multilevel"/>
    <w:tmpl w:val="3268185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73120A"/>
    <w:multiLevelType w:val="multilevel"/>
    <w:tmpl w:val="744E3BA4"/>
    <w:lvl w:ilvl="0">
      <w:start w:val="3"/>
      <w:numFmt w:val="upperRoman"/>
      <w:lvlText w:val="%1."/>
      <w:lvlJc w:val="left"/>
      <w:pPr>
        <w:tabs>
          <w:tab w:val="num" w:pos="720"/>
        </w:tabs>
        <w:ind w:left="72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D0D138E"/>
    <w:multiLevelType w:val="multilevel"/>
    <w:tmpl w:val="BCB4DB0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E024214"/>
    <w:multiLevelType w:val="multilevel"/>
    <w:tmpl w:val="5BBE22A8"/>
    <w:lvl w:ilvl="0">
      <w:start w:val="1"/>
      <w:numFmt w:val="lowerLetter"/>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0656CF"/>
    <w:multiLevelType w:val="multilevel"/>
    <w:tmpl w:val="5BBE22A8"/>
    <w:lvl w:ilvl="0">
      <w:start w:val="1"/>
      <w:numFmt w:val="lowerLetter"/>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2044646"/>
    <w:multiLevelType w:val="multilevel"/>
    <w:tmpl w:val="5BBE22A8"/>
    <w:lvl w:ilvl="0">
      <w:start w:val="1"/>
      <w:numFmt w:val="lowerLetter"/>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5B742A5"/>
    <w:multiLevelType w:val="hybridMultilevel"/>
    <w:tmpl w:val="75781D0C"/>
    <w:lvl w:ilvl="0" w:tplc="280CA9D2">
      <w:start w:val="3"/>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91E480E"/>
    <w:multiLevelType w:val="multilevel"/>
    <w:tmpl w:val="0FBE5B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AFE499B"/>
    <w:multiLevelType w:val="multilevel"/>
    <w:tmpl w:val="22044D9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EA84B32"/>
    <w:multiLevelType w:val="hybridMultilevel"/>
    <w:tmpl w:val="E0E41C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F85AF5"/>
    <w:multiLevelType w:val="hybridMultilevel"/>
    <w:tmpl w:val="1FBCD61A"/>
    <w:lvl w:ilvl="0" w:tplc="5188462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5874AC3"/>
    <w:multiLevelType w:val="multilevel"/>
    <w:tmpl w:val="51B26F48"/>
    <w:lvl w:ilvl="0">
      <w:start w:val="2"/>
      <w:numFmt w:val="upperRoman"/>
      <w:lvlText w:val="%1."/>
      <w:lvlJc w:val="left"/>
      <w:pPr>
        <w:tabs>
          <w:tab w:val="num" w:pos="720"/>
        </w:tabs>
        <w:ind w:left="72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BBC25F1"/>
    <w:multiLevelType w:val="multilevel"/>
    <w:tmpl w:val="9582430C"/>
    <w:lvl w:ilvl="0">
      <w:start w:val="2"/>
      <w:numFmt w:val="upperRoman"/>
      <w:lvlText w:val="%1."/>
      <w:lvlJc w:val="left"/>
      <w:pPr>
        <w:tabs>
          <w:tab w:val="num" w:pos="720"/>
        </w:tabs>
        <w:ind w:left="72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9"/>
  </w:num>
  <w:num w:numId="3">
    <w:abstractNumId w:val="1"/>
  </w:num>
  <w:num w:numId="4">
    <w:abstractNumId w:val="13"/>
  </w:num>
  <w:num w:numId="5">
    <w:abstractNumId w:val="6"/>
  </w:num>
  <w:num w:numId="6">
    <w:abstractNumId w:val="2"/>
  </w:num>
  <w:num w:numId="7">
    <w:abstractNumId w:val="3"/>
  </w:num>
  <w:num w:numId="8">
    <w:abstractNumId w:val="8"/>
  </w:num>
  <w:num w:numId="9">
    <w:abstractNumId w:val="1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 w:numId="13">
    <w:abstractNumId w:val="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3A"/>
    <w:rsid w:val="000024F1"/>
    <w:rsid w:val="000107C4"/>
    <w:rsid w:val="00013D56"/>
    <w:rsid w:val="00015271"/>
    <w:rsid w:val="00017D7C"/>
    <w:rsid w:val="000200FF"/>
    <w:rsid w:val="000306E7"/>
    <w:rsid w:val="00031214"/>
    <w:rsid w:val="00031E1B"/>
    <w:rsid w:val="0003280B"/>
    <w:rsid w:val="00032B5E"/>
    <w:rsid w:val="00034EC9"/>
    <w:rsid w:val="00035E5B"/>
    <w:rsid w:val="00043D88"/>
    <w:rsid w:val="00047056"/>
    <w:rsid w:val="00051DFC"/>
    <w:rsid w:val="0005285A"/>
    <w:rsid w:val="000532CD"/>
    <w:rsid w:val="000616AF"/>
    <w:rsid w:val="00063367"/>
    <w:rsid w:val="0006776D"/>
    <w:rsid w:val="00071054"/>
    <w:rsid w:val="00071306"/>
    <w:rsid w:val="00073F85"/>
    <w:rsid w:val="000773E7"/>
    <w:rsid w:val="00077805"/>
    <w:rsid w:val="00080725"/>
    <w:rsid w:val="00085516"/>
    <w:rsid w:val="00087F22"/>
    <w:rsid w:val="00090394"/>
    <w:rsid w:val="000972D9"/>
    <w:rsid w:val="000A2FAB"/>
    <w:rsid w:val="000A491B"/>
    <w:rsid w:val="000A52D3"/>
    <w:rsid w:val="000A64BB"/>
    <w:rsid w:val="000A6CDC"/>
    <w:rsid w:val="000B3E7C"/>
    <w:rsid w:val="000B448D"/>
    <w:rsid w:val="000B53F2"/>
    <w:rsid w:val="000B655F"/>
    <w:rsid w:val="000B7EE2"/>
    <w:rsid w:val="000C15FB"/>
    <w:rsid w:val="000C4FBB"/>
    <w:rsid w:val="000C620B"/>
    <w:rsid w:val="000C70F0"/>
    <w:rsid w:val="000D0B63"/>
    <w:rsid w:val="000D3EA3"/>
    <w:rsid w:val="000D41DD"/>
    <w:rsid w:val="000D4762"/>
    <w:rsid w:val="000D5BB4"/>
    <w:rsid w:val="000E285C"/>
    <w:rsid w:val="000E365D"/>
    <w:rsid w:val="000E38E8"/>
    <w:rsid w:val="000E4A3D"/>
    <w:rsid w:val="000E52E6"/>
    <w:rsid w:val="000E6CD0"/>
    <w:rsid w:val="000F0903"/>
    <w:rsid w:val="000F12AB"/>
    <w:rsid w:val="000F3FA1"/>
    <w:rsid w:val="000F4A08"/>
    <w:rsid w:val="001016C9"/>
    <w:rsid w:val="001048C1"/>
    <w:rsid w:val="001063A8"/>
    <w:rsid w:val="00107974"/>
    <w:rsid w:val="0011352D"/>
    <w:rsid w:val="00115B22"/>
    <w:rsid w:val="00116D03"/>
    <w:rsid w:val="0012077F"/>
    <w:rsid w:val="00123277"/>
    <w:rsid w:val="001250CC"/>
    <w:rsid w:val="0013424B"/>
    <w:rsid w:val="00140656"/>
    <w:rsid w:val="0014065C"/>
    <w:rsid w:val="00143B0A"/>
    <w:rsid w:val="00143CBF"/>
    <w:rsid w:val="0014502A"/>
    <w:rsid w:val="001469EF"/>
    <w:rsid w:val="00146B8C"/>
    <w:rsid w:val="0014736A"/>
    <w:rsid w:val="00147EF3"/>
    <w:rsid w:val="00150154"/>
    <w:rsid w:val="0015229C"/>
    <w:rsid w:val="00155FBE"/>
    <w:rsid w:val="00157F87"/>
    <w:rsid w:val="001649A1"/>
    <w:rsid w:val="00164FAA"/>
    <w:rsid w:val="001719A5"/>
    <w:rsid w:val="00171B1F"/>
    <w:rsid w:val="00171F05"/>
    <w:rsid w:val="00173B20"/>
    <w:rsid w:val="001810F8"/>
    <w:rsid w:val="00181483"/>
    <w:rsid w:val="00183A2B"/>
    <w:rsid w:val="001845B8"/>
    <w:rsid w:val="001911F5"/>
    <w:rsid w:val="001916C7"/>
    <w:rsid w:val="00192A4F"/>
    <w:rsid w:val="001A5D7A"/>
    <w:rsid w:val="001A79CD"/>
    <w:rsid w:val="001A7FA0"/>
    <w:rsid w:val="001B09CF"/>
    <w:rsid w:val="001B6362"/>
    <w:rsid w:val="001C25DE"/>
    <w:rsid w:val="001C4CCE"/>
    <w:rsid w:val="001D0CD4"/>
    <w:rsid w:val="001D13E7"/>
    <w:rsid w:val="001D5CC3"/>
    <w:rsid w:val="001D7206"/>
    <w:rsid w:val="001E14E4"/>
    <w:rsid w:val="001E1752"/>
    <w:rsid w:val="001E2BA0"/>
    <w:rsid w:val="001E3618"/>
    <w:rsid w:val="001E7989"/>
    <w:rsid w:val="001F1F38"/>
    <w:rsid w:val="001F3EBC"/>
    <w:rsid w:val="001F464F"/>
    <w:rsid w:val="002018E5"/>
    <w:rsid w:val="00202CA7"/>
    <w:rsid w:val="0021121E"/>
    <w:rsid w:val="00213DAE"/>
    <w:rsid w:val="00214FD2"/>
    <w:rsid w:val="00217BB4"/>
    <w:rsid w:val="00225FE1"/>
    <w:rsid w:val="0023251E"/>
    <w:rsid w:val="0023529E"/>
    <w:rsid w:val="00235CE5"/>
    <w:rsid w:val="00236315"/>
    <w:rsid w:val="00237483"/>
    <w:rsid w:val="00240E29"/>
    <w:rsid w:val="002446B9"/>
    <w:rsid w:val="00251DE5"/>
    <w:rsid w:val="0026192F"/>
    <w:rsid w:val="00264313"/>
    <w:rsid w:val="0026560C"/>
    <w:rsid w:val="00271E1C"/>
    <w:rsid w:val="00272BC1"/>
    <w:rsid w:val="002751DD"/>
    <w:rsid w:val="0027541F"/>
    <w:rsid w:val="002755D3"/>
    <w:rsid w:val="00276461"/>
    <w:rsid w:val="00285D98"/>
    <w:rsid w:val="0029557C"/>
    <w:rsid w:val="00295EA0"/>
    <w:rsid w:val="002968B8"/>
    <w:rsid w:val="002A00E5"/>
    <w:rsid w:val="002A26DC"/>
    <w:rsid w:val="002B0949"/>
    <w:rsid w:val="002B38D0"/>
    <w:rsid w:val="002B6AF4"/>
    <w:rsid w:val="002C0D83"/>
    <w:rsid w:val="002C2AEE"/>
    <w:rsid w:val="002C3DFF"/>
    <w:rsid w:val="002C3FCB"/>
    <w:rsid w:val="002C4C67"/>
    <w:rsid w:val="002C5054"/>
    <w:rsid w:val="002C538A"/>
    <w:rsid w:val="002C56EE"/>
    <w:rsid w:val="002C7EEF"/>
    <w:rsid w:val="002D4F73"/>
    <w:rsid w:val="002E01F0"/>
    <w:rsid w:val="002E09CD"/>
    <w:rsid w:val="002E0A1D"/>
    <w:rsid w:val="002E5037"/>
    <w:rsid w:val="002E70B0"/>
    <w:rsid w:val="002E7894"/>
    <w:rsid w:val="002F03B4"/>
    <w:rsid w:val="002F11D2"/>
    <w:rsid w:val="002F18BA"/>
    <w:rsid w:val="002F1AE4"/>
    <w:rsid w:val="002F36AE"/>
    <w:rsid w:val="002F6E29"/>
    <w:rsid w:val="002F75BE"/>
    <w:rsid w:val="003044FE"/>
    <w:rsid w:val="0030684F"/>
    <w:rsid w:val="00316147"/>
    <w:rsid w:val="003164F9"/>
    <w:rsid w:val="00316ACD"/>
    <w:rsid w:val="00317D7B"/>
    <w:rsid w:val="00323D2A"/>
    <w:rsid w:val="00327371"/>
    <w:rsid w:val="003312E8"/>
    <w:rsid w:val="00332658"/>
    <w:rsid w:val="00334119"/>
    <w:rsid w:val="003342A5"/>
    <w:rsid w:val="00335066"/>
    <w:rsid w:val="00342846"/>
    <w:rsid w:val="00343DE9"/>
    <w:rsid w:val="00344548"/>
    <w:rsid w:val="003459F0"/>
    <w:rsid w:val="00350D1D"/>
    <w:rsid w:val="00351F89"/>
    <w:rsid w:val="00352834"/>
    <w:rsid w:val="00353790"/>
    <w:rsid w:val="0035543A"/>
    <w:rsid w:val="003554BF"/>
    <w:rsid w:val="003558FF"/>
    <w:rsid w:val="003570E0"/>
    <w:rsid w:val="00357818"/>
    <w:rsid w:val="00363682"/>
    <w:rsid w:val="003650B3"/>
    <w:rsid w:val="00366FD1"/>
    <w:rsid w:val="00371CDA"/>
    <w:rsid w:val="0037255B"/>
    <w:rsid w:val="003843BE"/>
    <w:rsid w:val="00384F12"/>
    <w:rsid w:val="00387AEB"/>
    <w:rsid w:val="003924C6"/>
    <w:rsid w:val="003931CD"/>
    <w:rsid w:val="003941AE"/>
    <w:rsid w:val="003949AF"/>
    <w:rsid w:val="00394D3C"/>
    <w:rsid w:val="003A0436"/>
    <w:rsid w:val="003A2DCF"/>
    <w:rsid w:val="003A39EF"/>
    <w:rsid w:val="003A5569"/>
    <w:rsid w:val="003A67B4"/>
    <w:rsid w:val="003B165E"/>
    <w:rsid w:val="003B3BDA"/>
    <w:rsid w:val="003B50E1"/>
    <w:rsid w:val="003C1E4D"/>
    <w:rsid w:val="003C23AB"/>
    <w:rsid w:val="003C5E37"/>
    <w:rsid w:val="003C5EA5"/>
    <w:rsid w:val="003D27AC"/>
    <w:rsid w:val="003E0B7F"/>
    <w:rsid w:val="003E2E21"/>
    <w:rsid w:val="003E6A82"/>
    <w:rsid w:val="003F37DF"/>
    <w:rsid w:val="003F41D9"/>
    <w:rsid w:val="003F5BF4"/>
    <w:rsid w:val="004020FB"/>
    <w:rsid w:val="00406FBF"/>
    <w:rsid w:val="004133D6"/>
    <w:rsid w:val="00415ACA"/>
    <w:rsid w:val="0041697B"/>
    <w:rsid w:val="004203E4"/>
    <w:rsid w:val="00423D67"/>
    <w:rsid w:val="00427663"/>
    <w:rsid w:val="004304DD"/>
    <w:rsid w:val="0043213D"/>
    <w:rsid w:val="004325F2"/>
    <w:rsid w:val="00433D6A"/>
    <w:rsid w:val="0043790A"/>
    <w:rsid w:val="00441ED6"/>
    <w:rsid w:val="004443EC"/>
    <w:rsid w:val="0045055D"/>
    <w:rsid w:val="0045070F"/>
    <w:rsid w:val="004576BC"/>
    <w:rsid w:val="0046460B"/>
    <w:rsid w:val="004658C9"/>
    <w:rsid w:val="00470453"/>
    <w:rsid w:val="00471717"/>
    <w:rsid w:val="00472635"/>
    <w:rsid w:val="00481452"/>
    <w:rsid w:val="00481D86"/>
    <w:rsid w:val="00486351"/>
    <w:rsid w:val="00486913"/>
    <w:rsid w:val="00487D0A"/>
    <w:rsid w:val="004903F7"/>
    <w:rsid w:val="004A174E"/>
    <w:rsid w:val="004A44DA"/>
    <w:rsid w:val="004A6668"/>
    <w:rsid w:val="004B03FC"/>
    <w:rsid w:val="004B696F"/>
    <w:rsid w:val="004C194E"/>
    <w:rsid w:val="004C7441"/>
    <w:rsid w:val="004D23A3"/>
    <w:rsid w:val="004D39E1"/>
    <w:rsid w:val="004D66EC"/>
    <w:rsid w:val="004D68B8"/>
    <w:rsid w:val="004D6E69"/>
    <w:rsid w:val="004D7A4C"/>
    <w:rsid w:val="004E3846"/>
    <w:rsid w:val="004E3BF5"/>
    <w:rsid w:val="004E4361"/>
    <w:rsid w:val="004E5708"/>
    <w:rsid w:val="004E7C4E"/>
    <w:rsid w:val="004F4F48"/>
    <w:rsid w:val="00500B31"/>
    <w:rsid w:val="00501616"/>
    <w:rsid w:val="0050174A"/>
    <w:rsid w:val="00507599"/>
    <w:rsid w:val="00507DD4"/>
    <w:rsid w:val="00510E2E"/>
    <w:rsid w:val="00513E1C"/>
    <w:rsid w:val="0051584E"/>
    <w:rsid w:val="005218A0"/>
    <w:rsid w:val="00521BE2"/>
    <w:rsid w:val="00525682"/>
    <w:rsid w:val="00526C28"/>
    <w:rsid w:val="00536EBD"/>
    <w:rsid w:val="00537ED2"/>
    <w:rsid w:val="00550B98"/>
    <w:rsid w:val="00550F4A"/>
    <w:rsid w:val="005523D9"/>
    <w:rsid w:val="00552FFA"/>
    <w:rsid w:val="0055352B"/>
    <w:rsid w:val="00553C4D"/>
    <w:rsid w:val="005551DE"/>
    <w:rsid w:val="00555FC2"/>
    <w:rsid w:val="005604EC"/>
    <w:rsid w:val="00573209"/>
    <w:rsid w:val="0057429E"/>
    <w:rsid w:val="0057654D"/>
    <w:rsid w:val="0057792F"/>
    <w:rsid w:val="005801CF"/>
    <w:rsid w:val="00580618"/>
    <w:rsid w:val="00584F96"/>
    <w:rsid w:val="00585BF9"/>
    <w:rsid w:val="005863E8"/>
    <w:rsid w:val="00591063"/>
    <w:rsid w:val="00594B3B"/>
    <w:rsid w:val="00596144"/>
    <w:rsid w:val="00597D51"/>
    <w:rsid w:val="005A1FCC"/>
    <w:rsid w:val="005A4B50"/>
    <w:rsid w:val="005A5F75"/>
    <w:rsid w:val="005A752A"/>
    <w:rsid w:val="005B0693"/>
    <w:rsid w:val="005B7677"/>
    <w:rsid w:val="005C36D7"/>
    <w:rsid w:val="005C36E2"/>
    <w:rsid w:val="005C4D2D"/>
    <w:rsid w:val="005C51DD"/>
    <w:rsid w:val="005D0A7D"/>
    <w:rsid w:val="005D161B"/>
    <w:rsid w:val="005D4C91"/>
    <w:rsid w:val="005D4E2A"/>
    <w:rsid w:val="005D5302"/>
    <w:rsid w:val="005E4DBC"/>
    <w:rsid w:val="005E7BC5"/>
    <w:rsid w:val="005F0118"/>
    <w:rsid w:val="005F0A80"/>
    <w:rsid w:val="005F3867"/>
    <w:rsid w:val="006010BF"/>
    <w:rsid w:val="006119BA"/>
    <w:rsid w:val="00612CF5"/>
    <w:rsid w:val="00613133"/>
    <w:rsid w:val="00614D5F"/>
    <w:rsid w:val="00615196"/>
    <w:rsid w:val="00622EE4"/>
    <w:rsid w:val="00626C30"/>
    <w:rsid w:val="00627416"/>
    <w:rsid w:val="00630F74"/>
    <w:rsid w:val="00631151"/>
    <w:rsid w:val="00632FD0"/>
    <w:rsid w:val="006340A4"/>
    <w:rsid w:val="00634692"/>
    <w:rsid w:val="00635759"/>
    <w:rsid w:val="00635A61"/>
    <w:rsid w:val="00636FE2"/>
    <w:rsid w:val="006370ED"/>
    <w:rsid w:val="00651F4B"/>
    <w:rsid w:val="006527CC"/>
    <w:rsid w:val="00656723"/>
    <w:rsid w:val="00657B51"/>
    <w:rsid w:val="00666E3F"/>
    <w:rsid w:val="00667FE6"/>
    <w:rsid w:val="006704C2"/>
    <w:rsid w:val="00670B2C"/>
    <w:rsid w:val="00670E27"/>
    <w:rsid w:val="00675833"/>
    <w:rsid w:val="00677528"/>
    <w:rsid w:val="00677BB8"/>
    <w:rsid w:val="006831BB"/>
    <w:rsid w:val="00685362"/>
    <w:rsid w:val="00685C6A"/>
    <w:rsid w:val="006863C2"/>
    <w:rsid w:val="00692F26"/>
    <w:rsid w:val="00693F4D"/>
    <w:rsid w:val="006947B2"/>
    <w:rsid w:val="00694872"/>
    <w:rsid w:val="006956E2"/>
    <w:rsid w:val="00695794"/>
    <w:rsid w:val="006964FE"/>
    <w:rsid w:val="006A6A79"/>
    <w:rsid w:val="006A797A"/>
    <w:rsid w:val="006B2B44"/>
    <w:rsid w:val="006B4906"/>
    <w:rsid w:val="006B689C"/>
    <w:rsid w:val="006B6B90"/>
    <w:rsid w:val="006C2E9E"/>
    <w:rsid w:val="006C2F45"/>
    <w:rsid w:val="006C7318"/>
    <w:rsid w:val="006C74C6"/>
    <w:rsid w:val="006D0922"/>
    <w:rsid w:val="006D1A70"/>
    <w:rsid w:val="006D5276"/>
    <w:rsid w:val="006E03C8"/>
    <w:rsid w:val="006E3DE3"/>
    <w:rsid w:val="006E59DB"/>
    <w:rsid w:val="006F5AEE"/>
    <w:rsid w:val="006F6918"/>
    <w:rsid w:val="0070136B"/>
    <w:rsid w:val="0070486B"/>
    <w:rsid w:val="00705E41"/>
    <w:rsid w:val="007109AA"/>
    <w:rsid w:val="00716C96"/>
    <w:rsid w:val="00724088"/>
    <w:rsid w:val="00727D38"/>
    <w:rsid w:val="00727F4B"/>
    <w:rsid w:val="00731A36"/>
    <w:rsid w:val="00732E0F"/>
    <w:rsid w:val="00732F89"/>
    <w:rsid w:val="00732FA9"/>
    <w:rsid w:val="0073732E"/>
    <w:rsid w:val="00740527"/>
    <w:rsid w:val="00740531"/>
    <w:rsid w:val="007413BC"/>
    <w:rsid w:val="00745AAD"/>
    <w:rsid w:val="00752F1D"/>
    <w:rsid w:val="00757A26"/>
    <w:rsid w:val="00757FDA"/>
    <w:rsid w:val="00761E1E"/>
    <w:rsid w:val="00762A77"/>
    <w:rsid w:val="00762BCD"/>
    <w:rsid w:val="00763161"/>
    <w:rsid w:val="00763CC6"/>
    <w:rsid w:val="00764111"/>
    <w:rsid w:val="00767B47"/>
    <w:rsid w:val="00772798"/>
    <w:rsid w:val="00774BEC"/>
    <w:rsid w:val="00775B45"/>
    <w:rsid w:val="00775B48"/>
    <w:rsid w:val="00776AA8"/>
    <w:rsid w:val="00777C72"/>
    <w:rsid w:val="0078255E"/>
    <w:rsid w:val="00782F1D"/>
    <w:rsid w:val="00786726"/>
    <w:rsid w:val="00786E68"/>
    <w:rsid w:val="007873DC"/>
    <w:rsid w:val="0078748C"/>
    <w:rsid w:val="007900C6"/>
    <w:rsid w:val="0079559D"/>
    <w:rsid w:val="007A2EB2"/>
    <w:rsid w:val="007A3FDF"/>
    <w:rsid w:val="007A4CF4"/>
    <w:rsid w:val="007A726D"/>
    <w:rsid w:val="007B2E1E"/>
    <w:rsid w:val="007B30CF"/>
    <w:rsid w:val="007B45E0"/>
    <w:rsid w:val="007B4FA5"/>
    <w:rsid w:val="007B65EC"/>
    <w:rsid w:val="007C3E01"/>
    <w:rsid w:val="007D31FD"/>
    <w:rsid w:val="007D324E"/>
    <w:rsid w:val="007D434B"/>
    <w:rsid w:val="007D67CE"/>
    <w:rsid w:val="007D78A6"/>
    <w:rsid w:val="007E0A9F"/>
    <w:rsid w:val="007E4009"/>
    <w:rsid w:val="007E467C"/>
    <w:rsid w:val="007E594D"/>
    <w:rsid w:val="007E7CE4"/>
    <w:rsid w:val="007F011A"/>
    <w:rsid w:val="007F0BB2"/>
    <w:rsid w:val="007F38AC"/>
    <w:rsid w:val="007F39FE"/>
    <w:rsid w:val="007F406D"/>
    <w:rsid w:val="007F7C21"/>
    <w:rsid w:val="00800FB5"/>
    <w:rsid w:val="00801F66"/>
    <w:rsid w:val="0080343C"/>
    <w:rsid w:val="00805EE1"/>
    <w:rsid w:val="00806997"/>
    <w:rsid w:val="008104F2"/>
    <w:rsid w:val="00812DB9"/>
    <w:rsid w:val="008138B7"/>
    <w:rsid w:val="00814E5D"/>
    <w:rsid w:val="00814FAB"/>
    <w:rsid w:val="00822D58"/>
    <w:rsid w:val="0082597F"/>
    <w:rsid w:val="008349B9"/>
    <w:rsid w:val="0084040F"/>
    <w:rsid w:val="00840D62"/>
    <w:rsid w:val="008414D6"/>
    <w:rsid w:val="00844D86"/>
    <w:rsid w:val="00845A2B"/>
    <w:rsid w:val="00846660"/>
    <w:rsid w:val="00851F01"/>
    <w:rsid w:val="00852A96"/>
    <w:rsid w:val="00856E93"/>
    <w:rsid w:val="00857554"/>
    <w:rsid w:val="00862088"/>
    <w:rsid w:val="00865809"/>
    <w:rsid w:val="00866DA9"/>
    <w:rsid w:val="008707F3"/>
    <w:rsid w:val="0087114A"/>
    <w:rsid w:val="008713BA"/>
    <w:rsid w:val="008746CD"/>
    <w:rsid w:val="00882D12"/>
    <w:rsid w:val="00882FA8"/>
    <w:rsid w:val="00885408"/>
    <w:rsid w:val="00886D96"/>
    <w:rsid w:val="00890DA6"/>
    <w:rsid w:val="00897774"/>
    <w:rsid w:val="00897DD7"/>
    <w:rsid w:val="008A14E0"/>
    <w:rsid w:val="008A4E58"/>
    <w:rsid w:val="008A6015"/>
    <w:rsid w:val="008A7B45"/>
    <w:rsid w:val="008B6B84"/>
    <w:rsid w:val="008D0121"/>
    <w:rsid w:val="008D02CA"/>
    <w:rsid w:val="008D26B3"/>
    <w:rsid w:val="008D6A64"/>
    <w:rsid w:val="008E0E3B"/>
    <w:rsid w:val="008E17F4"/>
    <w:rsid w:val="008E4055"/>
    <w:rsid w:val="008E4230"/>
    <w:rsid w:val="008E6415"/>
    <w:rsid w:val="008F1006"/>
    <w:rsid w:val="008F1729"/>
    <w:rsid w:val="009013D3"/>
    <w:rsid w:val="00904CF3"/>
    <w:rsid w:val="00905A3C"/>
    <w:rsid w:val="009136B1"/>
    <w:rsid w:val="0091694C"/>
    <w:rsid w:val="0092229D"/>
    <w:rsid w:val="00924E60"/>
    <w:rsid w:val="00926A1E"/>
    <w:rsid w:val="009274A5"/>
    <w:rsid w:val="00930FA9"/>
    <w:rsid w:val="00932717"/>
    <w:rsid w:val="00933B42"/>
    <w:rsid w:val="009349A4"/>
    <w:rsid w:val="0093503A"/>
    <w:rsid w:val="009352CF"/>
    <w:rsid w:val="00935F1A"/>
    <w:rsid w:val="00941AE4"/>
    <w:rsid w:val="00942DE4"/>
    <w:rsid w:val="00944253"/>
    <w:rsid w:val="00944266"/>
    <w:rsid w:val="009456E4"/>
    <w:rsid w:val="009477D2"/>
    <w:rsid w:val="009512FB"/>
    <w:rsid w:val="009527F7"/>
    <w:rsid w:val="00953FD2"/>
    <w:rsid w:val="00957313"/>
    <w:rsid w:val="009576D2"/>
    <w:rsid w:val="009579BD"/>
    <w:rsid w:val="00961588"/>
    <w:rsid w:val="0096366C"/>
    <w:rsid w:val="00965D77"/>
    <w:rsid w:val="009704E9"/>
    <w:rsid w:val="00974F1E"/>
    <w:rsid w:val="00977FA5"/>
    <w:rsid w:val="00980100"/>
    <w:rsid w:val="0098029A"/>
    <w:rsid w:val="009833C2"/>
    <w:rsid w:val="009843FC"/>
    <w:rsid w:val="00990843"/>
    <w:rsid w:val="0099468D"/>
    <w:rsid w:val="00996D36"/>
    <w:rsid w:val="009A0538"/>
    <w:rsid w:val="009A4800"/>
    <w:rsid w:val="009A7FFD"/>
    <w:rsid w:val="009B0B4E"/>
    <w:rsid w:val="009C0D37"/>
    <w:rsid w:val="009C563D"/>
    <w:rsid w:val="009D0AB4"/>
    <w:rsid w:val="009D1442"/>
    <w:rsid w:val="009D495F"/>
    <w:rsid w:val="009D4A65"/>
    <w:rsid w:val="009D5978"/>
    <w:rsid w:val="009D7891"/>
    <w:rsid w:val="009F343B"/>
    <w:rsid w:val="009F51C0"/>
    <w:rsid w:val="009F6AB8"/>
    <w:rsid w:val="00A02A1C"/>
    <w:rsid w:val="00A02C44"/>
    <w:rsid w:val="00A05A6D"/>
    <w:rsid w:val="00A079F3"/>
    <w:rsid w:val="00A10B5C"/>
    <w:rsid w:val="00A10C4B"/>
    <w:rsid w:val="00A11A2A"/>
    <w:rsid w:val="00A12432"/>
    <w:rsid w:val="00A130DC"/>
    <w:rsid w:val="00A20CA1"/>
    <w:rsid w:val="00A210F4"/>
    <w:rsid w:val="00A23381"/>
    <w:rsid w:val="00A2621B"/>
    <w:rsid w:val="00A30EED"/>
    <w:rsid w:val="00A31401"/>
    <w:rsid w:val="00A3262D"/>
    <w:rsid w:val="00A34AA1"/>
    <w:rsid w:val="00A37D85"/>
    <w:rsid w:val="00A505E1"/>
    <w:rsid w:val="00A52D6A"/>
    <w:rsid w:val="00A5345E"/>
    <w:rsid w:val="00A6009F"/>
    <w:rsid w:val="00A61C28"/>
    <w:rsid w:val="00A669C0"/>
    <w:rsid w:val="00A71C8C"/>
    <w:rsid w:val="00A75794"/>
    <w:rsid w:val="00A75C65"/>
    <w:rsid w:val="00A77E7B"/>
    <w:rsid w:val="00A80951"/>
    <w:rsid w:val="00A83D5B"/>
    <w:rsid w:val="00A8499B"/>
    <w:rsid w:val="00A93F90"/>
    <w:rsid w:val="00A94823"/>
    <w:rsid w:val="00A94AAD"/>
    <w:rsid w:val="00AA26D8"/>
    <w:rsid w:val="00AB15D3"/>
    <w:rsid w:val="00AB402C"/>
    <w:rsid w:val="00AB5A2B"/>
    <w:rsid w:val="00AB7407"/>
    <w:rsid w:val="00AB7D17"/>
    <w:rsid w:val="00AC1A48"/>
    <w:rsid w:val="00AC4B8D"/>
    <w:rsid w:val="00AC5929"/>
    <w:rsid w:val="00AC685F"/>
    <w:rsid w:val="00AD156E"/>
    <w:rsid w:val="00AD454D"/>
    <w:rsid w:val="00AD6263"/>
    <w:rsid w:val="00AE21DC"/>
    <w:rsid w:val="00AE4056"/>
    <w:rsid w:val="00AE54EC"/>
    <w:rsid w:val="00AF0ED5"/>
    <w:rsid w:val="00AF2439"/>
    <w:rsid w:val="00AF4712"/>
    <w:rsid w:val="00B01A4F"/>
    <w:rsid w:val="00B03361"/>
    <w:rsid w:val="00B05A70"/>
    <w:rsid w:val="00B12678"/>
    <w:rsid w:val="00B13B69"/>
    <w:rsid w:val="00B16A1A"/>
    <w:rsid w:val="00B16A2C"/>
    <w:rsid w:val="00B170A1"/>
    <w:rsid w:val="00B17AAE"/>
    <w:rsid w:val="00B2120A"/>
    <w:rsid w:val="00B2132F"/>
    <w:rsid w:val="00B2325C"/>
    <w:rsid w:val="00B2360B"/>
    <w:rsid w:val="00B3205C"/>
    <w:rsid w:val="00B3277E"/>
    <w:rsid w:val="00B3492A"/>
    <w:rsid w:val="00B359EC"/>
    <w:rsid w:val="00B42270"/>
    <w:rsid w:val="00B4298B"/>
    <w:rsid w:val="00B441E4"/>
    <w:rsid w:val="00B4457F"/>
    <w:rsid w:val="00B46C19"/>
    <w:rsid w:val="00B50859"/>
    <w:rsid w:val="00B52D04"/>
    <w:rsid w:val="00B5574C"/>
    <w:rsid w:val="00B56260"/>
    <w:rsid w:val="00B56E91"/>
    <w:rsid w:val="00B60F2F"/>
    <w:rsid w:val="00B617E3"/>
    <w:rsid w:val="00B61BA7"/>
    <w:rsid w:val="00B63FB7"/>
    <w:rsid w:val="00B67B68"/>
    <w:rsid w:val="00B714CF"/>
    <w:rsid w:val="00B73301"/>
    <w:rsid w:val="00B73BE8"/>
    <w:rsid w:val="00B85117"/>
    <w:rsid w:val="00B85C72"/>
    <w:rsid w:val="00B86880"/>
    <w:rsid w:val="00B92574"/>
    <w:rsid w:val="00B97922"/>
    <w:rsid w:val="00BA0413"/>
    <w:rsid w:val="00BA2457"/>
    <w:rsid w:val="00BA3691"/>
    <w:rsid w:val="00BA4567"/>
    <w:rsid w:val="00BA7D51"/>
    <w:rsid w:val="00BB1E34"/>
    <w:rsid w:val="00BB384C"/>
    <w:rsid w:val="00BB3FA9"/>
    <w:rsid w:val="00BB4E11"/>
    <w:rsid w:val="00BB6253"/>
    <w:rsid w:val="00BC11AD"/>
    <w:rsid w:val="00BC1791"/>
    <w:rsid w:val="00BC1941"/>
    <w:rsid w:val="00BC285C"/>
    <w:rsid w:val="00BC5432"/>
    <w:rsid w:val="00BC7239"/>
    <w:rsid w:val="00BD1672"/>
    <w:rsid w:val="00BE34CE"/>
    <w:rsid w:val="00BF0EA0"/>
    <w:rsid w:val="00BF2230"/>
    <w:rsid w:val="00BF43AB"/>
    <w:rsid w:val="00BF5919"/>
    <w:rsid w:val="00BF5CF3"/>
    <w:rsid w:val="00C00C44"/>
    <w:rsid w:val="00C03DAE"/>
    <w:rsid w:val="00C05892"/>
    <w:rsid w:val="00C05A72"/>
    <w:rsid w:val="00C05DAC"/>
    <w:rsid w:val="00C163D1"/>
    <w:rsid w:val="00C17066"/>
    <w:rsid w:val="00C2252F"/>
    <w:rsid w:val="00C22C4E"/>
    <w:rsid w:val="00C22D0F"/>
    <w:rsid w:val="00C24522"/>
    <w:rsid w:val="00C26874"/>
    <w:rsid w:val="00C26C76"/>
    <w:rsid w:val="00C30A99"/>
    <w:rsid w:val="00C31F14"/>
    <w:rsid w:val="00C32797"/>
    <w:rsid w:val="00C33B33"/>
    <w:rsid w:val="00C3570D"/>
    <w:rsid w:val="00C36F16"/>
    <w:rsid w:val="00C4316B"/>
    <w:rsid w:val="00C457B7"/>
    <w:rsid w:val="00C458C1"/>
    <w:rsid w:val="00C474B9"/>
    <w:rsid w:val="00C52FD2"/>
    <w:rsid w:val="00C542DB"/>
    <w:rsid w:val="00C548D6"/>
    <w:rsid w:val="00C55433"/>
    <w:rsid w:val="00C63C24"/>
    <w:rsid w:val="00C643C1"/>
    <w:rsid w:val="00C65D77"/>
    <w:rsid w:val="00C66494"/>
    <w:rsid w:val="00C7281F"/>
    <w:rsid w:val="00C731C8"/>
    <w:rsid w:val="00C737F1"/>
    <w:rsid w:val="00C74EC2"/>
    <w:rsid w:val="00C75A63"/>
    <w:rsid w:val="00C86146"/>
    <w:rsid w:val="00C8616C"/>
    <w:rsid w:val="00C87CC4"/>
    <w:rsid w:val="00C91AAF"/>
    <w:rsid w:val="00C96807"/>
    <w:rsid w:val="00C96D70"/>
    <w:rsid w:val="00CA0E9C"/>
    <w:rsid w:val="00CA1775"/>
    <w:rsid w:val="00CA1844"/>
    <w:rsid w:val="00CA3BAA"/>
    <w:rsid w:val="00CA42B5"/>
    <w:rsid w:val="00CA4C63"/>
    <w:rsid w:val="00CA5A03"/>
    <w:rsid w:val="00CB0295"/>
    <w:rsid w:val="00CB05EA"/>
    <w:rsid w:val="00CB09D5"/>
    <w:rsid w:val="00CB16DE"/>
    <w:rsid w:val="00CB548B"/>
    <w:rsid w:val="00CB67C1"/>
    <w:rsid w:val="00CC24F2"/>
    <w:rsid w:val="00CC386D"/>
    <w:rsid w:val="00CC402D"/>
    <w:rsid w:val="00CC433C"/>
    <w:rsid w:val="00CD00B3"/>
    <w:rsid w:val="00CD0689"/>
    <w:rsid w:val="00CD2136"/>
    <w:rsid w:val="00CD234C"/>
    <w:rsid w:val="00CD26F1"/>
    <w:rsid w:val="00CD34FA"/>
    <w:rsid w:val="00CD6B18"/>
    <w:rsid w:val="00CD7862"/>
    <w:rsid w:val="00CE10AA"/>
    <w:rsid w:val="00CE15B3"/>
    <w:rsid w:val="00D0085F"/>
    <w:rsid w:val="00D011EE"/>
    <w:rsid w:val="00D02BD1"/>
    <w:rsid w:val="00D0393A"/>
    <w:rsid w:val="00D05BB4"/>
    <w:rsid w:val="00D10D77"/>
    <w:rsid w:val="00D21234"/>
    <w:rsid w:val="00D22080"/>
    <w:rsid w:val="00D24AF8"/>
    <w:rsid w:val="00D26A9B"/>
    <w:rsid w:val="00D30BF0"/>
    <w:rsid w:val="00D31386"/>
    <w:rsid w:val="00D3356E"/>
    <w:rsid w:val="00D33809"/>
    <w:rsid w:val="00D35AF3"/>
    <w:rsid w:val="00D3652B"/>
    <w:rsid w:val="00D45881"/>
    <w:rsid w:val="00D46E30"/>
    <w:rsid w:val="00D51C4A"/>
    <w:rsid w:val="00D542FB"/>
    <w:rsid w:val="00D65CE3"/>
    <w:rsid w:val="00D66A23"/>
    <w:rsid w:val="00D722F7"/>
    <w:rsid w:val="00D74691"/>
    <w:rsid w:val="00D83150"/>
    <w:rsid w:val="00D83E5E"/>
    <w:rsid w:val="00D847FF"/>
    <w:rsid w:val="00D8649D"/>
    <w:rsid w:val="00D8737B"/>
    <w:rsid w:val="00D87537"/>
    <w:rsid w:val="00D907D1"/>
    <w:rsid w:val="00D908BC"/>
    <w:rsid w:val="00D90D92"/>
    <w:rsid w:val="00D910D5"/>
    <w:rsid w:val="00D930D4"/>
    <w:rsid w:val="00D93635"/>
    <w:rsid w:val="00D955D8"/>
    <w:rsid w:val="00D95DFF"/>
    <w:rsid w:val="00D965CE"/>
    <w:rsid w:val="00D96A7C"/>
    <w:rsid w:val="00DA0853"/>
    <w:rsid w:val="00DA0BC9"/>
    <w:rsid w:val="00DA2563"/>
    <w:rsid w:val="00DB25C0"/>
    <w:rsid w:val="00DB27D0"/>
    <w:rsid w:val="00DB3936"/>
    <w:rsid w:val="00DB7874"/>
    <w:rsid w:val="00DC391D"/>
    <w:rsid w:val="00DC4879"/>
    <w:rsid w:val="00DC7ABE"/>
    <w:rsid w:val="00DD1EC9"/>
    <w:rsid w:val="00DE1423"/>
    <w:rsid w:val="00DE15E2"/>
    <w:rsid w:val="00DE3415"/>
    <w:rsid w:val="00DE6FB0"/>
    <w:rsid w:val="00DF087B"/>
    <w:rsid w:val="00DF4B46"/>
    <w:rsid w:val="00DF54C8"/>
    <w:rsid w:val="00E01594"/>
    <w:rsid w:val="00E03365"/>
    <w:rsid w:val="00E055A4"/>
    <w:rsid w:val="00E0632E"/>
    <w:rsid w:val="00E068CE"/>
    <w:rsid w:val="00E11EEF"/>
    <w:rsid w:val="00E12CCE"/>
    <w:rsid w:val="00E142C4"/>
    <w:rsid w:val="00E14752"/>
    <w:rsid w:val="00E16D9D"/>
    <w:rsid w:val="00E17508"/>
    <w:rsid w:val="00E23C23"/>
    <w:rsid w:val="00E23F02"/>
    <w:rsid w:val="00E24779"/>
    <w:rsid w:val="00E27F3E"/>
    <w:rsid w:val="00E3384D"/>
    <w:rsid w:val="00E338B1"/>
    <w:rsid w:val="00E34DEC"/>
    <w:rsid w:val="00E41228"/>
    <w:rsid w:val="00E41937"/>
    <w:rsid w:val="00E424B4"/>
    <w:rsid w:val="00E432DE"/>
    <w:rsid w:val="00E44711"/>
    <w:rsid w:val="00E46687"/>
    <w:rsid w:val="00E50AB9"/>
    <w:rsid w:val="00E525A7"/>
    <w:rsid w:val="00E52A92"/>
    <w:rsid w:val="00E54539"/>
    <w:rsid w:val="00E56A0C"/>
    <w:rsid w:val="00E65686"/>
    <w:rsid w:val="00E662C4"/>
    <w:rsid w:val="00E70590"/>
    <w:rsid w:val="00E711C0"/>
    <w:rsid w:val="00E71D44"/>
    <w:rsid w:val="00E824EE"/>
    <w:rsid w:val="00E86135"/>
    <w:rsid w:val="00E91684"/>
    <w:rsid w:val="00E930AC"/>
    <w:rsid w:val="00E95587"/>
    <w:rsid w:val="00E965F4"/>
    <w:rsid w:val="00E96EC5"/>
    <w:rsid w:val="00E97543"/>
    <w:rsid w:val="00EA1C7A"/>
    <w:rsid w:val="00EA3143"/>
    <w:rsid w:val="00EB0CD5"/>
    <w:rsid w:val="00EB525A"/>
    <w:rsid w:val="00EC0740"/>
    <w:rsid w:val="00EC09C7"/>
    <w:rsid w:val="00EC35F0"/>
    <w:rsid w:val="00EC7D6A"/>
    <w:rsid w:val="00ED438A"/>
    <w:rsid w:val="00ED7B32"/>
    <w:rsid w:val="00EE13BC"/>
    <w:rsid w:val="00EE3EDF"/>
    <w:rsid w:val="00EE42E6"/>
    <w:rsid w:val="00EE4FBF"/>
    <w:rsid w:val="00EE5B14"/>
    <w:rsid w:val="00EE64E2"/>
    <w:rsid w:val="00EF00A3"/>
    <w:rsid w:val="00EF024C"/>
    <w:rsid w:val="00EF0C61"/>
    <w:rsid w:val="00EF2DD6"/>
    <w:rsid w:val="00EF7D05"/>
    <w:rsid w:val="00F015F6"/>
    <w:rsid w:val="00F01E01"/>
    <w:rsid w:val="00F022AA"/>
    <w:rsid w:val="00F05378"/>
    <w:rsid w:val="00F077FD"/>
    <w:rsid w:val="00F130F4"/>
    <w:rsid w:val="00F135C0"/>
    <w:rsid w:val="00F14580"/>
    <w:rsid w:val="00F21BD2"/>
    <w:rsid w:val="00F2441E"/>
    <w:rsid w:val="00F25803"/>
    <w:rsid w:val="00F266A2"/>
    <w:rsid w:val="00F30836"/>
    <w:rsid w:val="00F31735"/>
    <w:rsid w:val="00F356A7"/>
    <w:rsid w:val="00F43285"/>
    <w:rsid w:val="00F44054"/>
    <w:rsid w:val="00F44354"/>
    <w:rsid w:val="00F44D7C"/>
    <w:rsid w:val="00F4706A"/>
    <w:rsid w:val="00F471CE"/>
    <w:rsid w:val="00F53C7F"/>
    <w:rsid w:val="00F53CB9"/>
    <w:rsid w:val="00F545DF"/>
    <w:rsid w:val="00F55F43"/>
    <w:rsid w:val="00F64B95"/>
    <w:rsid w:val="00F7439D"/>
    <w:rsid w:val="00F80AD8"/>
    <w:rsid w:val="00F80B36"/>
    <w:rsid w:val="00F80D3F"/>
    <w:rsid w:val="00F83802"/>
    <w:rsid w:val="00F846CD"/>
    <w:rsid w:val="00F84918"/>
    <w:rsid w:val="00F921A6"/>
    <w:rsid w:val="00F92870"/>
    <w:rsid w:val="00F95787"/>
    <w:rsid w:val="00F95A97"/>
    <w:rsid w:val="00F96CC0"/>
    <w:rsid w:val="00F977E5"/>
    <w:rsid w:val="00FA4CC8"/>
    <w:rsid w:val="00FA4D3F"/>
    <w:rsid w:val="00FA565C"/>
    <w:rsid w:val="00FA6FF8"/>
    <w:rsid w:val="00FA7008"/>
    <w:rsid w:val="00FB3B87"/>
    <w:rsid w:val="00FB426D"/>
    <w:rsid w:val="00FB46E6"/>
    <w:rsid w:val="00FB5BA4"/>
    <w:rsid w:val="00FB70E1"/>
    <w:rsid w:val="00FB73D1"/>
    <w:rsid w:val="00FC2749"/>
    <w:rsid w:val="00FC28A2"/>
    <w:rsid w:val="00FD532B"/>
    <w:rsid w:val="00FE190C"/>
    <w:rsid w:val="00FE4310"/>
    <w:rsid w:val="00FE641E"/>
    <w:rsid w:val="00FE66F3"/>
    <w:rsid w:val="00FF0D67"/>
    <w:rsid w:val="00FF0F5F"/>
    <w:rsid w:val="00FF2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55FFF2-247A-46BF-90D2-B49CBF58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543A"/>
    <w:pPr>
      <w:widowControl w:val="0"/>
      <w:suppressAutoHyphens/>
    </w:pPr>
    <w:rPr>
      <w:rFonts w:ascii="Times New Roman" w:eastAsia="SimSun" w:hAnsi="Times New Roman" w:cs="Mangal"/>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rsid w:val="0035543A"/>
    <w:rPr>
      <w:b/>
      <w:bCs/>
      <w:sz w:val="32"/>
      <w:szCs w:val="32"/>
    </w:rPr>
  </w:style>
  <w:style w:type="paragraph" w:customStyle="1" w:styleId="Encabezado2">
    <w:name w:val="Encabezado 2"/>
    <w:basedOn w:val="Encabezado"/>
    <w:rsid w:val="0035543A"/>
    <w:rPr>
      <w:b/>
      <w:bCs/>
      <w:i/>
      <w:iCs/>
      <w:sz w:val="28"/>
      <w:szCs w:val="28"/>
    </w:rPr>
  </w:style>
  <w:style w:type="paragraph" w:customStyle="1" w:styleId="Encabezado3">
    <w:name w:val="Encabezado 3"/>
    <w:basedOn w:val="Encabezado"/>
    <w:rsid w:val="0035543A"/>
    <w:rPr>
      <w:b/>
      <w:bCs/>
      <w:sz w:val="28"/>
      <w:szCs w:val="28"/>
    </w:rPr>
  </w:style>
  <w:style w:type="character" w:customStyle="1" w:styleId="ListLabel98">
    <w:name w:val="ListLabel 98"/>
    <w:rsid w:val="0035543A"/>
    <w:rPr>
      <w:b/>
      <w:i w:val="0"/>
    </w:rPr>
  </w:style>
  <w:style w:type="character" w:customStyle="1" w:styleId="ListLabel99">
    <w:name w:val="ListLabel 99"/>
    <w:rsid w:val="0035543A"/>
    <w:rPr>
      <w:b/>
    </w:rPr>
  </w:style>
  <w:style w:type="character" w:customStyle="1" w:styleId="ListLabel100">
    <w:name w:val="ListLabel 100"/>
    <w:rsid w:val="0035543A"/>
    <w:rPr>
      <w:b/>
      <w:i w:val="0"/>
    </w:rPr>
  </w:style>
  <w:style w:type="character" w:customStyle="1" w:styleId="ListLabel101">
    <w:name w:val="ListLabel 101"/>
    <w:rsid w:val="0035543A"/>
    <w:rPr>
      <w:b/>
      <w:i w:val="0"/>
    </w:rPr>
  </w:style>
  <w:style w:type="character" w:customStyle="1" w:styleId="ListLabel102">
    <w:name w:val="ListLabel 102"/>
    <w:rsid w:val="0035543A"/>
    <w:rPr>
      <w:b/>
      <w:i w:val="0"/>
    </w:rPr>
  </w:style>
  <w:style w:type="character" w:customStyle="1" w:styleId="ListLabel103">
    <w:name w:val="ListLabel 103"/>
    <w:rsid w:val="0035543A"/>
    <w:rPr>
      <w:b/>
      <w:i w:val="0"/>
    </w:rPr>
  </w:style>
  <w:style w:type="character" w:customStyle="1" w:styleId="ListLabel104">
    <w:name w:val="ListLabel 104"/>
    <w:rsid w:val="0035543A"/>
    <w:rPr>
      <w:b/>
      <w:i w:val="0"/>
    </w:rPr>
  </w:style>
  <w:style w:type="character" w:customStyle="1" w:styleId="ListLabel4">
    <w:name w:val="ListLabel 4"/>
    <w:rsid w:val="0035543A"/>
    <w:rPr>
      <w:b/>
    </w:rPr>
  </w:style>
  <w:style w:type="character" w:customStyle="1" w:styleId="ListLabel105">
    <w:name w:val="ListLabel 105"/>
    <w:rsid w:val="0035543A"/>
    <w:rPr>
      <w:b/>
      <w:i w:val="0"/>
    </w:rPr>
  </w:style>
  <w:style w:type="character" w:customStyle="1" w:styleId="ListLabel106">
    <w:name w:val="ListLabel 106"/>
    <w:rsid w:val="0035543A"/>
    <w:rPr>
      <w:b/>
    </w:rPr>
  </w:style>
  <w:style w:type="character" w:customStyle="1" w:styleId="ListLabel107">
    <w:name w:val="ListLabel 107"/>
    <w:rsid w:val="0035543A"/>
    <w:rPr>
      <w:b/>
      <w:i w:val="0"/>
    </w:rPr>
  </w:style>
  <w:style w:type="character" w:customStyle="1" w:styleId="ListLabel108">
    <w:name w:val="ListLabel 108"/>
    <w:rsid w:val="0035543A"/>
    <w:rPr>
      <w:b/>
    </w:rPr>
  </w:style>
  <w:style w:type="character" w:customStyle="1" w:styleId="Vietas">
    <w:name w:val="Viñetas"/>
    <w:rsid w:val="0035543A"/>
    <w:rPr>
      <w:rFonts w:ascii="OpenSymbol" w:eastAsia="OpenSymbol" w:hAnsi="OpenSymbol" w:cs="OpenSymbol"/>
    </w:rPr>
  </w:style>
  <w:style w:type="character" w:customStyle="1" w:styleId="ListLabel109">
    <w:name w:val="ListLabel 109"/>
    <w:rsid w:val="0035543A"/>
    <w:rPr>
      <w:b/>
    </w:rPr>
  </w:style>
  <w:style w:type="character" w:customStyle="1" w:styleId="ListLabel110">
    <w:name w:val="ListLabel 110"/>
    <w:rsid w:val="0035543A"/>
    <w:rPr>
      <w:b/>
    </w:rPr>
  </w:style>
  <w:style w:type="character" w:customStyle="1" w:styleId="Smbolosdenumeracin">
    <w:name w:val="Símbolos de numeración"/>
    <w:rsid w:val="0035543A"/>
  </w:style>
  <w:style w:type="paragraph" w:styleId="Encabezado">
    <w:name w:val="header"/>
    <w:basedOn w:val="Normal"/>
    <w:link w:val="EncabezadoCar"/>
    <w:uiPriority w:val="99"/>
    <w:rsid w:val="0035543A"/>
  </w:style>
  <w:style w:type="paragraph" w:customStyle="1" w:styleId="Cuerpodetexto">
    <w:name w:val="Cuerpo de texto"/>
    <w:basedOn w:val="Normal"/>
    <w:rsid w:val="0035543A"/>
    <w:pPr>
      <w:spacing w:after="120"/>
    </w:pPr>
  </w:style>
  <w:style w:type="paragraph" w:styleId="Lista">
    <w:name w:val="List"/>
    <w:basedOn w:val="Cuerpodetexto"/>
    <w:rsid w:val="0035543A"/>
  </w:style>
  <w:style w:type="paragraph" w:customStyle="1" w:styleId="Piedefoto">
    <w:name w:val="Pie de foto"/>
    <w:basedOn w:val="Normal"/>
    <w:rsid w:val="0035543A"/>
    <w:pPr>
      <w:suppressLineNumbers/>
      <w:spacing w:before="120" w:after="120"/>
    </w:pPr>
    <w:rPr>
      <w:i/>
      <w:iCs/>
    </w:rPr>
  </w:style>
  <w:style w:type="paragraph" w:customStyle="1" w:styleId="ndice">
    <w:name w:val="Índice"/>
    <w:basedOn w:val="Normal"/>
    <w:rsid w:val="0035543A"/>
    <w:pPr>
      <w:suppressLineNumbers/>
    </w:pPr>
  </w:style>
  <w:style w:type="paragraph" w:styleId="Textoindependiente3">
    <w:name w:val="Body Text 3"/>
    <w:basedOn w:val="Normal"/>
    <w:rsid w:val="0035543A"/>
    <w:pPr>
      <w:spacing w:after="0" w:line="100" w:lineRule="atLeast"/>
      <w:jc w:val="both"/>
    </w:pPr>
    <w:rPr>
      <w:rFonts w:ascii="Arial" w:eastAsia="Calibri" w:hAnsi="Arial" w:cs="Times New Roman"/>
      <w:lang w:val="es-ES" w:eastAsia="es-ES"/>
    </w:rPr>
  </w:style>
  <w:style w:type="paragraph" w:styleId="Prrafodelista">
    <w:name w:val="List Paragraph"/>
    <w:basedOn w:val="Normal"/>
    <w:qFormat/>
    <w:rsid w:val="0035543A"/>
    <w:pPr>
      <w:ind w:left="720"/>
      <w:contextualSpacing/>
    </w:pPr>
  </w:style>
  <w:style w:type="paragraph" w:styleId="Cita">
    <w:name w:val="Quote"/>
    <w:basedOn w:val="Normal"/>
    <w:rsid w:val="0035543A"/>
    <w:pPr>
      <w:spacing w:after="283"/>
      <w:ind w:left="567" w:right="567"/>
    </w:pPr>
  </w:style>
  <w:style w:type="paragraph" w:styleId="Puesto">
    <w:name w:val="Title"/>
    <w:basedOn w:val="Encabezado"/>
    <w:rsid w:val="0035543A"/>
    <w:pPr>
      <w:jc w:val="center"/>
    </w:pPr>
    <w:rPr>
      <w:b/>
      <w:bCs/>
      <w:sz w:val="36"/>
      <w:szCs w:val="36"/>
    </w:rPr>
  </w:style>
  <w:style w:type="paragraph" w:styleId="Subttulo">
    <w:name w:val="Subtitle"/>
    <w:basedOn w:val="Encabezado"/>
    <w:rsid w:val="0035543A"/>
    <w:pPr>
      <w:jc w:val="center"/>
    </w:pPr>
    <w:rPr>
      <w:i/>
      <w:iCs/>
      <w:sz w:val="28"/>
      <w:szCs w:val="28"/>
    </w:rPr>
  </w:style>
  <w:style w:type="paragraph" w:styleId="Piedepgina">
    <w:name w:val="footer"/>
    <w:basedOn w:val="Normal"/>
    <w:link w:val="PiedepginaCar"/>
    <w:uiPriority w:val="99"/>
    <w:unhideWhenUsed/>
    <w:rsid w:val="00DA0853"/>
    <w:pPr>
      <w:tabs>
        <w:tab w:val="center" w:pos="4419"/>
        <w:tab w:val="right" w:pos="8838"/>
      </w:tabs>
      <w:spacing w:after="0" w:line="240" w:lineRule="auto"/>
    </w:pPr>
    <w:rPr>
      <w:szCs w:val="21"/>
    </w:rPr>
  </w:style>
  <w:style w:type="character" w:customStyle="1" w:styleId="PiedepginaCar">
    <w:name w:val="Pie de página Car"/>
    <w:basedOn w:val="Fuentedeprrafopredeter"/>
    <w:link w:val="Piedepgina"/>
    <w:uiPriority w:val="99"/>
    <w:rsid w:val="00DA0853"/>
    <w:rPr>
      <w:rFonts w:ascii="Times New Roman" w:eastAsia="SimSun" w:hAnsi="Times New Roman" w:cs="Mangal"/>
      <w:color w:val="00000A"/>
      <w:sz w:val="24"/>
      <w:szCs w:val="21"/>
      <w:lang w:eastAsia="zh-CN" w:bidi="hi-IN"/>
    </w:rPr>
  </w:style>
  <w:style w:type="paragraph" w:customStyle="1" w:styleId="texto">
    <w:name w:val="texto"/>
    <w:rsid w:val="00A31401"/>
    <w:pPr>
      <w:suppressAutoHyphens/>
      <w:spacing w:after="0" w:line="240" w:lineRule="atLeast"/>
      <w:jc w:val="both"/>
    </w:pPr>
    <w:rPr>
      <w:rFonts w:ascii="Times New Roman" w:eastAsia="ヒラギノ角ゴ Pro W3" w:hAnsi="Times New Roman" w:cs="Times New Roman"/>
      <w:color w:val="00000A"/>
      <w:spacing w:val="-4"/>
      <w:kern w:val="1"/>
      <w:sz w:val="24"/>
      <w:szCs w:val="20"/>
      <w:lang w:val="es-ES_tradnl" w:eastAsia="zh-CN" w:bidi="hi-IN"/>
    </w:rPr>
  </w:style>
  <w:style w:type="paragraph" w:styleId="Textocomentario">
    <w:name w:val="annotation text"/>
    <w:basedOn w:val="Normal"/>
    <w:link w:val="TextocomentarioCar"/>
    <w:uiPriority w:val="99"/>
    <w:semiHidden/>
    <w:unhideWhenUsed/>
    <w:rsid w:val="00C86146"/>
    <w:pPr>
      <w:widowControl/>
      <w:spacing w:after="0" w:line="240" w:lineRule="auto"/>
    </w:pPr>
    <w:rPr>
      <w:rFonts w:ascii="Cambria" w:eastAsia="ヒラギノ角ゴ Pro W3" w:hAnsi="Cambria" w:cs="Cambria"/>
      <w:kern w:val="2"/>
      <w:lang w:val="en-US" w:bidi="ar-SA"/>
    </w:rPr>
  </w:style>
  <w:style w:type="character" w:customStyle="1" w:styleId="TextocomentarioCar">
    <w:name w:val="Texto comentario Car"/>
    <w:basedOn w:val="Fuentedeprrafopredeter"/>
    <w:link w:val="Textocomentario"/>
    <w:uiPriority w:val="99"/>
    <w:semiHidden/>
    <w:rsid w:val="00C86146"/>
    <w:rPr>
      <w:rFonts w:ascii="Cambria" w:eastAsia="ヒラギノ角ゴ Pro W3" w:hAnsi="Cambria" w:cs="Cambria"/>
      <w:color w:val="00000A"/>
      <w:kern w:val="2"/>
      <w:sz w:val="24"/>
      <w:szCs w:val="24"/>
      <w:lang w:val="en-US" w:eastAsia="zh-CN"/>
    </w:rPr>
  </w:style>
  <w:style w:type="character" w:styleId="Refdecomentario">
    <w:name w:val="annotation reference"/>
    <w:basedOn w:val="Fuentedeprrafopredeter"/>
    <w:uiPriority w:val="99"/>
    <w:semiHidden/>
    <w:unhideWhenUsed/>
    <w:rsid w:val="00C86146"/>
    <w:rPr>
      <w:sz w:val="18"/>
      <w:szCs w:val="18"/>
    </w:rPr>
  </w:style>
  <w:style w:type="paragraph" w:styleId="Textodeglobo">
    <w:name w:val="Balloon Text"/>
    <w:basedOn w:val="Normal"/>
    <w:link w:val="TextodegloboCar"/>
    <w:uiPriority w:val="99"/>
    <w:semiHidden/>
    <w:unhideWhenUsed/>
    <w:rsid w:val="00C86146"/>
    <w:pPr>
      <w:spacing w:after="0" w:line="240" w:lineRule="auto"/>
    </w:pPr>
    <w:rPr>
      <w:rFonts w:ascii="Tahoma" w:hAnsi="Tahoma"/>
      <w:sz w:val="16"/>
      <w:szCs w:val="14"/>
    </w:rPr>
  </w:style>
  <w:style w:type="character" w:customStyle="1" w:styleId="TextodegloboCar">
    <w:name w:val="Texto de globo Car"/>
    <w:basedOn w:val="Fuentedeprrafopredeter"/>
    <w:link w:val="Textodeglobo"/>
    <w:uiPriority w:val="99"/>
    <w:semiHidden/>
    <w:rsid w:val="00C86146"/>
    <w:rPr>
      <w:rFonts w:ascii="Tahoma" w:eastAsia="SimSun" w:hAnsi="Tahoma" w:cs="Mangal"/>
      <w:color w:val="00000A"/>
      <w:sz w:val="16"/>
      <w:szCs w:val="14"/>
      <w:lang w:eastAsia="zh-CN" w:bidi="hi-IN"/>
    </w:rPr>
  </w:style>
  <w:style w:type="paragraph" w:customStyle="1" w:styleId="Default">
    <w:name w:val="Default"/>
    <w:rsid w:val="00017D7C"/>
    <w:pPr>
      <w:autoSpaceDE w:val="0"/>
      <w:autoSpaceDN w:val="0"/>
      <w:adjustRightInd w:val="0"/>
      <w:spacing w:after="0" w:line="240" w:lineRule="auto"/>
    </w:pPr>
    <w:rPr>
      <w:rFonts w:ascii="Arial" w:hAnsi="Arial" w:cs="Arial"/>
      <w:color w:val="000000"/>
      <w:sz w:val="24"/>
      <w:szCs w:val="24"/>
    </w:rPr>
  </w:style>
  <w:style w:type="character" w:customStyle="1" w:styleId="EncabezadoCar">
    <w:name w:val="Encabezado Car"/>
    <w:basedOn w:val="Fuentedeprrafopredeter"/>
    <w:link w:val="Encabezado"/>
    <w:uiPriority w:val="99"/>
    <w:rsid w:val="0029557C"/>
    <w:rPr>
      <w:rFonts w:ascii="Times New Roman" w:eastAsia="SimSun" w:hAnsi="Times New Roman" w:cs="Mangal"/>
      <w:color w:val="00000A"/>
      <w:sz w:val="24"/>
      <w:szCs w:val="24"/>
      <w:lang w:eastAsia="zh-CN" w:bidi="hi-IN"/>
    </w:rPr>
  </w:style>
  <w:style w:type="table" w:styleId="Tablaconcuadrcula">
    <w:name w:val="Table Grid"/>
    <w:basedOn w:val="Tablanormal"/>
    <w:uiPriority w:val="39"/>
    <w:rsid w:val="002955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5330">
      <w:bodyDiv w:val="1"/>
      <w:marLeft w:val="0"/>
      <w:marRight w:val="0"/>
      <w:marTop w:val="0"/>
      <w:marBottom w:val="0"/>
      <w:divBdr>
        <w:top w:val="none" w:sz="0" w:space="0" w:color="auto"/>
        <w:left w:val="none" w:sz="0" w:space="0" w:color="auto"/>
        <w:bottom w:val="none" w:sz="0" w:space="0" w:color="auto"/>
        <w:right w:val="none" w:sz="0" w:space="0" w:color="auto"/>
      </w:divBdr>
    </w:div>
    <w:div w:id="854348064">
      <w:bodyDiv w:val="1"/>
      <w:marLeft w:val="0"/>
      <w:marRight w:val="0"/>
      <w:marTop w:val="0"/>
      <w:marBottom w:val="0"/>
      <w:divBdr>
        <w:top w:val="none" w:sz="0" w:space="0" w:color="auto"/>
        <w:left w:val="none" w:sz="0" w:space="0" w:color="auto"/>
        <w:bottom w:val="none" w:sz="0" w:space="0" w:color="auto"/>
        <w:right w:val="none" w:sz="0" w:space="0" w:color="auto"/>
      </w:divBdr>
    </w:div>
    <w:div w:id="146685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087C9-55D2-4C95-B8A5-707FE44F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2980</Words>
  <Characters>16391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Municipio de Zapopan Jalisco</Company>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Laura Valdez de La Torre</dc:creator>
  <cp:lastModifiedBy>David Rivera Ortega</cp:lastModifiedBy>
  <cp:revision>105</cp:revision>
  <dcterms:created xsi:type="dcterms:W3CDTF">2017-03-22T22:31:00Z</dcterms:created>
  <dcterms:modified xsi:type="dcterms:W3CDTF">2017-07-02T20:43:00Z</dcterms:modified>
</cp:coreProperties>
</file>