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B83E9" w14:textId="56A7742E" w:rsidR="005C7AF5" w:rsidRDefault="004374BA">
      <w:pPr>
        <w:widowControl w:val="0"/>
        <w:jc w:val="center"/>
        <w:rPr>
          <w:rFonts w:ascii="Rubik" w:eastAsia="Rubik" w:hAnsi="Rubik" w:cs="Rubik"/>
          <w:sz w:val="32"/>
          <w:szCs w:val="32"/>
          <w:highlight w:val="yellow"/>
        </w:rPr>
      </w:pPr>
      <w:r>
        <w:rPr>
          <w:rFonts w:ascii="Rubik" w:eastAsia="Rubik" w:hAnsi="Rubik" w:cs="Rubik"/>
          <w:sz w:val="32"/>
          <w:szCs w:val="32"/>
          <w:highlight w:val="yellow"/>
        </w:rPr>
        <w:t>[</w:t>
      </w:r>
      <w:r w:rsidR="00DF6C0F">
        <w:rPr>
          <w:rFonts w:ascii="Rubik" w:eastAsia="Rubik" w:hAnsi="Rubik" w:cs="Rubik"/>
          <w:sz w:val="32"/>
          <w:szCs w:val="32"/>
          <w:highlight w:val="yellow"/>
        </w:rPr>
        <w:t>Ian Wang</w:t>
      </w:r>
      <w:r>
        <w:rPr>
          <w:rFonts w:ascii="Rubik" w:eastAsia="Rubik" w:hAnsi="Rubik" w:cs="Rubik"/>
          <w:sz w:val="32"/>
          <w:szCs w:val="32"/>
          <w:highlight w:val="yellow"/>
        </w:rPr>
        <w:t>]</w:t>
      </w:r>
    </w:p>
    <w:p w14:paraId="3C004468" w14:textId="77777777" w:rsidR="005C7AF5" w:rsidRDefault="004374BA">
      <w:pPr>
        <w:widowControl w:val="0"/>
        <w:jc w:val="center"/>
        <w:rPr>
          <w:rFonts w:ascii="Rubik" w:eastAsia="Rubik" w:hAnsi="Rubik" w:cs="Rubik"/>
          <w:b/>
          <w:sz w:val="32"/>
          <w:szCs w:val="32"/>
        </w:rPr>
      </w:pPr>
      <w:r>
        <w:rPr>
          <w:rFonts w:ascii="Rubik" w:eastAsia="Rubik" w:hAnsi="Rubik" w:cs="Rubik"/>
          <w:b/>
          <w:sz w:val="32"/>
          <w:szCs w:val="32"/>
        </w:rPr>
        <w:t>My Module 1 Planner and Commitment Schedule</w:t>
      </w:r>
    </w:p>
    <w:p w14:paraId="714D290D" w14:textId="77777777" w:rsidR="005C7AF5" w:rsidRDefault="005C7AF5">
      <w:pPr>
        <w:widowControl w:val="0"/>
        <w:jc w:val="center"/>
        <w:rPr>
          <w:rFonts w:ascii="Rubik" w:eastAsia="Rubik" w:hAnsi="Rubik" w:cs="Rubik"/>
          <w:i/>
          <w:sz w:val="24"/>
          <w:szCs w:val="24"/>
        </w:rPr>
      </w:pPr>
    </w:p>
    <w:p w14:paraId="382CC305" w14:textId="77777777" w:rsidR="005C7AF5" w:rsidRDefault="004374BA">
      <w:pPr>
        <w:widowControl w:val="0"/>
        <w:rPr>
          <w:rFonts w:ascii="Rubik" w:eastAsia="Rubik" w:hAnsi="Rubik" w:cs="Rubik"/>
          <w:i/>
          <w:sz w:val="24"/>
          <w:szCs w:val="24"/>
        </w:rPr>
      </w:pPr>
      <w:r>
        <w:rPr>
          <w:rFonts w:ascii="Rubik" w:eastAsia="Rubik" w:hAnsi="Rubik" w:cs="Rubik"/>
          <w:i/>
          <w:sz w:val="24"/>
          <w:szCs w:val="24"/>
        </w:rPr>
        <w:t>This module planner and commitment schedule is designed to help you plan for all learning activities in Module 1 ahead of time. Before completing the following table, consult your calendar and find out your commitments (classes, major assignments, tests, o</w:t>
      </w:r>
      <w:r>
        <w:rPr>
          <w:rFonts w:ascii="Rubik" w:eastAsia="Rubik" w:hAnsi="Rubik" w:cs="Rubik"/>
          <w:i/>
          <w:sz w:val="24"/>
          <w:szCs w:val="24"/>
        </w:rPr>
        <w:t>r other personal activities) during the next 2 weeks. Then, based on the suggested amount of time (in the second column), schedule a specific date and time when you will commit to completing each of the learning activities in this module.</w:t>
      </w:r>
    </w:p>
    <w:p w14:paraId="284274DA" w14:textId="77777777" w:rsidR="005C7AF5" w:rsidRDefault="005C7AF5">
      <w:pPr>
        <w:widowControl w:val="0"/>
        <w:jc w:val="center"/>
        <w:rPr>
          <w:rFonts w:ascii="Rubik" w:eastAsia="Rubik" w:hAnsi="Rubik" w:cs="Rubik"/>
          <w:i/>
          <w:sz w:val="24"/>
          <w:szCs w:val="24"/>
        </w:rPr>
      </w:pPr>
    </w:p>
    <w:tbl>
      <w:tblPr>
        <w:tblStyle w:val="a"/>
        <w:tblW w:w="10710" w:type="dxa"/>
        <w:tblInd w:w="15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4170"/>
        <w:gridCol w:w="3105"/>
        <w:gridCol w:w="3435"/>
      </w:tblGrid>
      <w:tr w:rsidR="005C7AF5" w14:paraId="5614FC84" w14:textId="77777777">
        <w:trPr>
          <w:trHeight w:val="760"/>
        </w:trPr>
        <w:tc>
          <w:tcPr>
            <w:tcW w:w="4170" w:type="dxa"/>
            <w:shd w:val="clear" w:color="auto" w:fill="666666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1889A777" w14:textId="77777777" w:rsidR="005C7AF5" w:rsidRDefault="004374BA">
            <w:pPr>
              <w:widowControl w:val="0"/>
              <w:spacing w:line="240" w:lineRule="auto"/>
              <w:jc w:val="center"/>
              <w:rPr>
                <w:rFonts w:ascii="Rubik Light" w:eastAsia="Rubik Light" w:hAnsi="Rubik Light" w:cs="Rubik Light"/>
                <w:color w:val="FFFFFF"/>
                <w:sz w:val="30"/>
                <w:szCs w:val="30"/>
              </w:rPr>
            </w:pPr>
            <w:r>
              <w:rPr>
                <w:rFonts w:ascii="Rubik Light" w:eastAsia="Rubik Light" w:hAnsi="Rubik Light" w:cs="Rubik Light"/>
                <w:color w:val="FFFFFF"/>
                <w:sz w:val="30"/>
                <w:szCs w:val="30"/>
              </w:rPr>
              <w:t>Learning Activit</w:t>
            </w:r>
            <w:r>
              <w:rPr>
                <w:rFonts w:ascii="Rubik Light" w:eastAsia="Rubik Light" w:hAnsi="Rubik Light" w:cs="Rubik Light"/>
                <w:color w:val="FFFFFF"/>
                <w:sz w:val="30"/>
                <w:szCs w:val="30"/>
              </w:rPr>
              <w:t>y</w:t>
            </w:r>
          </w:p>
        </w:tc>
        <w:tc>
          <w:tcPr>
            <w:tcW w:w="3105" w:type="dxa"/>
            <w:shd w:val="clear" w:color="auto" w:fill="F5882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3EA32A8" w14:textId="77777777" w:rsidR="005C7AF5" w:rsidRDefault="004374BA">
            <w:pPr>
              <w:widowControl w:val="0"/>
              <w:spacing w:line="240" w:lineRule="auto"/>
              <w:jc w:val="center"/>
              <w:rPr>
                <w:rFonts w:ascii="Rubik Light" w:eastAsia="Rubik Light" w:hAnsi="Rubik Light" w:cs="Rubik Light"/>
                <w:color w:val="FFFFFF"/>
                <w:sz w:val="30"/>
                <w:szCs w:val="30"/>
              </w:rPr>
            </w:pPr>
            <w:r>
              <w:rPr>
                <w:rFonts w:ascii="Rubik Light" w:eastAsia="Rubik Light" w:hAnsi="Rubik Light" w:cs="Rubik Light"/>
                <w:color w:val="FFFFFF"/>
                <w:sz w:val="30"/>
                <w:szCs w:val="30"/>
              </w:rPr>
              <w:t>Suggested Time Commitment</w:t>
            </w:r>
          </w:p>
        </w:tc>
        <w:tc>
          <w:tcPr>
            <w:tcW w:w="3435" w:type="dxa"/>
            <w:shd w:val="clear" w:color="auto" w:fill="26BDC4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7AA63A3C" w14:textId="77777777" w:rsidR="005C7AF5" w:rsidRDefault="004374BA">
            <w:pPr>
              <w:widowControl w:val="0"/>
              <w:spacing w:line="240" w:lineRule="auto"/>
              <w:jc w:val="center"/>
              <w:rPr>
                <w:rFonts w:ascii="Rubik Light" w:eastAsia="Rubik Light" w:hAnsi="Rubik Light" w:cs="Rubik Light"/>
                <w:color w:val="FFFFFF"/>
                <w:sz w:val="30"/>
                <w:szCs w:val="30"/>
              </w:rPr>
            </w:pPr>
            <w:r>
              <w:rPr>
                <w:rFonts w:ascii="Rubik Light" w:eastAsia="Rubik Light" w:hAnsi="Rubik Light" w:cs="Rubik Light"/>
                <w:color w:val="FFFFFF"/>
                <w:sz w:val="30"/>
                <w:szCs w:val="30"/>
              </w:rPr>
              <w:t>Scheduled Date and Time</w:t>
            </w:r>
          </w:p>
        </w:tc>
      </w:tr>
      <w:tr w:rsidR="005C7AF5" w14:paraId="41ED7C7B" w14:textId="77777777">
        <w:trPr>
          <w:trHeight w:val="1110"/>
        </w:trPr>
        <w:tc>
          <w:tcPr>
            <w:tcW w:w="4170" w:type="dxa"/>
            <w:shd w:val="clear" w:color="auto" w:fill="F3F3F3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7E28435E" w14:textId="77777777" w:rsidR="005C7AF5" w:rsidRDefault="004374BA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  <w:t>Lecture 101</w:t>
            </w:r>
          </w:p>
          <w:p w14:paraId="69AD712B" w14:textId="77777777" w:rsidR="005C7AF5" w:rsidRDefault="004374BA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Defining AI and its impacts</w:t>
            </w:r>
          </w:p>
        </w:tc>
        <w:tc>
          <w:tcPr>
            <w:tcW w:w="310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3DDB80EC" w14:textId="77777777" w:rsidR="005C7AF5" w:rsidRDefault="004374BA">
            <w:pPr>
              <w:widowControl w:val="0"/>
              <w:spacing w:line="240" w:lineRule="auto"/>
              <w:jc w:val="center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5 minutes</w:t>
            </w:r>
          </w:p>
        </w:tc>
        <w:tc>
          <w:tcPr>
            <w:tcW w:w="34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28EDB2B4" w14:textId="3EAF66A7" w:rsidR="005C7AF5" w:rsidRDefault="00DF6C0F">
            <w:pPr>
              <w:widowControl w:val="0"/>
              <w:spacing w:line="240" w:lineRule="auto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March 2, 2021</w:t>
            </w:r>
          </w:p>
        </w:tc>
      </w:tr>
      <w:tr w:rsidR="005C7AF5" w14:paraId="134B9B90" w14:textId="77777777">
        <w:trPr>
          <w:trHeight w:val="1110"/>
        </w:trPr>
        <w:tc>
          <w:tcPr>
            <w:tcW w:w="4170" w:type="dxa"/>
            <w:shd w:val="clear" w:color="auto" w:fill="F3F3F3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4ECD5366" w14:textId="77777777" w:rsidR="005C7AF5" w:rsidRDefault="004374BA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  <w:t>Lecture 102</w:t>
            </w:r>
          </w:p>
          <w:p w14:paraId="36054C4B" w14:textId="77777777" w:rsidR="005C7AF5" w:rsidRDefault="004374BA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What is Machine Learning?</w:t>
            </w:r>
          </w:p>
        </w:tc>
        <w:tc>
          <w:tcPr>
            <w:tcW w:w="310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044CA3BB" w14:textId="77777777" w:rsidR="005C7AF5" w:rsidRDefault="004374BA">
            <w:pPr>
              <w:widowControl w:val="0"/>
              <w:spacing w:line="240" w:lineRule="auto"/>
              <w:jc w:val="center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5 minutes</w:t>
            </w:r>
          </w:p>
        </w:tc>
        <w:tc>
          <w:tcPr>
            <w:tcW w:w="34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0B31DF2E" w14:textId="265238BE" w:rsidR="005C7AF5" w:rsidRDefault="00DF6C0F">
            <w:pPr>
              <w:widowControl w:val="0"/>
              <w:spacing w:line="240" w:lineRule="auto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March 2, 2021</w:t>
            </w:r>
          </w:p>
        </w:tc>
      </w:tr>
      <w:tr w:rsidR="005C7AF5" w14:paraId="54F12EF9" w14:textId="77777777">
        <w:trPr>
          <w:trHeight w:val="1110"/>
        </w:trPr>
        <w:tc>
          <w:tcPr>
            <w:tcW w:w="4170" w:type="dxa"/>
            <w:shd w:val="clear" w:color="auto" w:fill="F3F3F3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569BB176" w14:textId="77777777" w:rsidR="005C7AF5" w:rsidRDefault="004374BA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  <w:t>Hands-On Assignment</w:t>
            </w:r>
          </w:p>
          <w:p w14:paraId="2DF3E704" w14:textId="77777777" w:rsidR="005C7AF5" w:rsidRDefault="004374BA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Python for Beginners (video tutorial and exercises)</w:t>
            </w:r>
          </w:p>
        </w:tc>
        <w:tc>
          <w:tcPr>
            <w:tcW w:w="310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00F2548E" w14:textId="77777777" w:rsidR="005C7AF5" w:rsidRDefault="004374BA">
            <w:pPr>
              <w:widowControl w:val="0"/>
              <w:spacing w:line="240" w:lineRule="auto"/>
              <w:jc w:val="center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2 hours</w:t>
            </w:r>
          </w:p>
        </w:tc>
        <w:tc>
          <w:tcPr>
            <w:tcW w:w="34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6BA285BA" w14:textId="3B57A1CC" w:rsidR="005C7AF5" w:rsidRDefault="00DF6C0F">
            <w:pPr>
              <w:widowControl w:val="0"/>
              <w:spacing w:line="240" w:lineRule="auto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March 2, 2021</w:t>
            </w:r>
          </w:p>
        </w:tc>
      </w:tr>
      <w:tr w:rsidR="005C7AF5" w14:paraId="46D7A4C0" w14:textId="77777777">
        <w:trPr>
          <w:trHeight w:val="1110"/>
        </w:trPr>
        <w:tc>
          <w:tcPr>
            <w:tcW w:w="4170" w:type="dxa"/>
            <w:shd w:val="clear" w:color="auto" w:fill="F3F3F3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43A3FC52" w14:textId="77777777" w:rsidR="005C7AF5" w:rsidRDefault="004374BA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  <w:t>Hands-On Assignment</w:t>
            </w:r>
          </w:p>
          <w:p w14:paraId="0513A4EB" w14:textId="77777777" w:rsidR="005C7AF5" w:rsidRDefault="004374BA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Teachable Machines</w:t>
            </w:r>
          </w:p>
        </w:tc>
        <w:tc>
          <w:tcPr>
            <w:tcW w:w="310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5DAA77A7" w14:textId="77777777" w:rsidR="005C7AF5" w:rsidRDefault="004374BA">
            <w:pPr>
              <w:widowControl w:val="0"/>
              <w:spacing w:line="240" w:lineRule="auto"/>
              <w:jc w:val="center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1  hour 30 minutes</w:t>
            </w:r>
          </w:p>
        </w:tc>
        <w:tc>
          <w:tcPr>
            <w:tcW w:w="34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6FBD28EB" w14:textId="2BE6E19B" w:rsidR="005C7AF5" w:rsidRDefault="00DF6C0F">
            <w:pPr>
              <w:widowControl w:val="0"/>
              <w:spacing w:line="240" w:lineRule="auto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March 2, 2021</w:t>
            </w:r>
          </w:p>
        </w:tc>
      </w:tr>
      <w:tr w:rsidR="005C7AF5" w14:paraId="34518AF5" w14:textId="77777777">
        <w:trPr>
          <w:trHeight w:val="1110"/>
        </w:trPr>
        <w:tc>
          <w:tcPr>
            <w:tcW w:w="4170" w:type="dxa"/>
            <w:shd w:val="clear" w:color="auto" w:fill="F3F3F3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59D82A72" w14:textId="77777777" w:rsidR="005C7AF5" w:rsidRDefault="004374BA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  <w:t>Module 1  Reflection</w:t>
            </w:r>
          </w:p>
          <w:p w14:paraId="54E1494E" w14:textId="77777777" w:rsidR="005C7AF5" w:rsidRDefault="004374BA">
            <w:pPr>
              <w:widowControl w:val="0"/>
              <w:spacing w:line="240" w:lineRule="auto"/>
              <w:rPr>
                <w:rFonts w:ascii="Rubik" w:eastAsia="Rubik" w:hAnsi="Rubik" w:cs="Rubik"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Examples of AI on Padlet Discussion Board</w:t>
            </w:r>
          </w:p>
        </w:tc>
        <w:tc>
          <w:tcPr>
            <w:tcW w:w="310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61C612C5" w14:textId="77777777" w:rsidR="005C7AF5" w:rsidRDefault="004374BA">
            <w:pPr>
              <w:widowControl w:val="0"/>
              <w:spacing w:line="240" w:lineRule="auto"/>
              <w:jc w:val="center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20 minutes</w:t>
            </w:r>
          </w:p>
        </w:tc>
        <w:tc>
          <w:tcPr>
            <w:tcW w:w="34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06CAFCD1" w14:textId="5369D09F" w:rsidR="005C7AF5" w:rsidRDefault="00DF6C0F">
            <w:pPr>
              <w:widowControl w:val="0"/>
              <w:spacing w:line="240" w:lineRule="auto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March 2, 2021</w:t>
            </w:r>
          </w:p>
        </w:tc>
      </w:tr>
      <w:tr w:rsidR="005C7AF5" w14:paraId="5C4EBB68" w14:textId="77777777">
        <w:trPr>
          <w:trHeight w:val="1110"/>
        </w:trPr>
        <w:tc>
          <w:tcPr>
            <w:tcW w:w="4170" w:type="dxa"/>
            <w:shd w:val="clear" w:color="auto" w:fill="F3F3F3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374CB936" w14:textId="77777777" w:rsidR="005C7AF5" w:rsidRDefault="004374BA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  <w:lastRenderedPageBreak/>
              <w:t>Optional Module 1 Survey</w:t>
            </w:r>
          </w:p>
          <w:p w14:paraId="156A2F27" w14:textId="77777777" w:rsidR="005C7AF5" w:rsidRDefault="004374BA">
            <w:pPr>
              <w:widowControl w:val="0"/>
              <w:spacing w:line="240" w:lineRule="auto"/>
              <w:rPr>
                <w:rFonts w:ascii="Rubik" w:eastAsia="Rubik" w:hAnsi="Rubik" w:cs="Rubik"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Google Form</w:t>
            </w:r>
          </w:p>
        </w:tc>
        <w:tc>
          <w:tcPr>
            <w:tcW w:w="310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259F992D" w14:textId="77777777" w:rsidR="005C7AF5" w:rsidRDefault="004374BA">
            <w:pPr>
              <w:widowControl w:val="0"/>
              <w:spacing w:line="240" w:lineRule="auto"/>
              <w:jc w:val="center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5  minutes</w:t>
            </w:r>
          </w:p>
        </w:tc>
        <w:tc>
          <w:tcPr>
            <w:tcW w:w="34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76C41B0D" w14:textId="1D755162" w:rsidR="005C7AF5" w:rsidRDefault="00DF6C0F">
            <w:pPr>
              <w:widowControl w:val="0"/>
              <w:spacing w:line="240" w:lineRule="auto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March 2, 2021</w:t>
            </w:r>
          </w:p>
        </w:tc>
      </w:tr>
    </w:tbl>
    <w:p w14:paraId="53785E05" w14:textId="77777777" w:rsidR="005C7AF5" w:rsidRDefault="005C7AF5">
      <w:pPr>
        <w:rPr>
          <w:rFonts w:ascii="Rubik" w:eastAsia="Rubik" w:hAnsi="Rubik" w:cs="Rubik"/>
        </w:rPr>
      </w:pPr>
    </w:p>
    <w:sectPr w:rsidR="005C7AF5">
      <w:headerReference w:type="default" r:id="rId6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7645F" w14:textId="77777777" w:rsidR="004374BA" w:rsidRDefault="004374BA">
      <w:pPr>
        <w:spacing w:line="240" w:lineRule="auto"/>
      </w:pPr>
      <w:r>
        <w:separator/>
      </w:r>
    </w:p>
  </w:endnote>
  <w:endnote w:type="continuationSeparator" w:id="0">
    <w:p w14:paraId="4A808FFF" w14:textId="77777777" w:rsidR="004374BA" w:rsidRDefault="004374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">
    <w:charset w:val="00"/>
    <w:family w:val="auto"/>
    <w:pitch w:val="default"/>
  </w:font>
  <w:font w:name="Rubik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B14BD" w14:textId="77777777" w:rsidR="004374BA" w:rsidRDefault="004374BA">
      <w:pPr>
        <w:spacing w:line="240" w:lineRule="auto"/>
      </w:pPr>
      <w:r>
        <w:separator/>
      </w:r>
    </w:p>
  </w:footnote>
  <w:footnote w:type="continuationSeparator" w:id="0">
    <w:p w14:paraId="4AB9B661" w14:textId="77777777" w:rsidR="004374BA" w:rsidRDefault="004374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FF667" w14:textId="77777777" w:rsidR="005C7AF5" w:rsidRDefault="004374BA">
    <w:pPr>
      <w:jc w:val="center"/>
    </w:pPr>
    <w:r>
      <w:rPr>
        <w:noProof/>
      </w:rPr>
      <w:drawing>
        <wp:inline distT="114300" distB="114300" distL="114300" distR="114300" wp14:anchorId="2812D2DE" wp14:editId="75305EAB">
          <wp:extent cx="862013" cy="85154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2013" cy="8515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AF5"/>
    <w:rsid w:val="004374BA"/>
    <w:rsid w:val="005C7AF5"/>
    <w:rsid w:val="00D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5B06B"/>
  <w15:docId w15:val="{94FBFD98-FA21-4C37-A55F-D9C5638D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Wang</cp:lastModifiedBy>
  <cp:revision>2</cp:revision>
  <dcterms:created xsi:type="dcterms:W3CDTF">2021-03-02T23:35:00Z</dcterms:created>
  <dcterms:modified xsi:type="dcterms:W3CDTF">2021-03-02T23:36:00Z</dcterms:modified>
</cp:coreProperties>
</file>