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http://www.ruanyifeng.com/blog/2015/07/flex-grammar.html</w:t>
      </w:r>
    </w:p>
    <w:p>
      <w:r>
        <w:rPr>
          <w:rFonts w:hint="eastAsia"/>
        </w:rPr>
        <w:t>传统的网页布局</w:t>
      </w:r>
      <w:r>
        <w:t xml:space="preserve">  基于盒装模型</w:t>
      </w:r>
    </w:p>
    <w:p>
      <w:r>
        <w:rPr>
          <w:rFonts w:hint="eastAsia"/>
        </w:rPr>
        <w:t>依赖</w:t>
      </w:r>
      <w:r>
        <w:t>display 属性 + position +float属性</w:t>
      </w:r>
    </w:p>
    <w:p>
      <w:r>
        <w:rPr>
          <w:rFonts w:hint="eastAsia"/>
        </w:rPr>
        <w:t>这种布局方式对于某些特殊布局非常不方便</w:t>
      </w:r>
      <w:r>
        <w:t xml:space="preserve"> ， 比如垂直居中就不容易实现</w:t>
      </w:r>
    </w:p>
    <w:p/>
    <w:p>
      <w:r>
        <w:t>flex是2009年提出来的，目前已经得到了基本上所有的浏览器支持</w:t>
      </w:r>
    </w:p>
    <w:p/>
    <w:p>
      <w:r>
        <w:t>Flex（弹性布局的简称）</w:t>
      </w:r>
    </w:p>
    <w:p>
      <w:pPr>
        <w:rPr>
          <w:color w:val="FF0000"/>
        </w:rPr>
      </w:pPr>
      <w:r>
        <w:rPr>
          <w:rFonts w:hint="eastAsia"/>
          <w:color w:val="FF0000"/>
        </w:rPr>
        <w:t>任何一个容易都可以指定为</w:t>
      </w:r>
      <w:r>
        <w:rPr>
          <w:color w:val="FF0000"/>
        </w:rPr>
        <w:t>Flex布局</w:t>
      </w:r>
    </w:p>
    <w:p>
      <w:pPr>
        <w:rPr>
          <w:color w:val="FF0000"/>
        </w:rPr>
      </w:pPr>
      <w:r>
        <w:rPr>
          <w:color w:val="FF0000"/>
        </w:rPr>
        <w:t>.box{</w:t>
      </w:r>
    </w:p>
    <w:p>
      <w:r>
        <w:t xml:space="preserve">    display: flex;</w:t>
      </w:r>
    </w:p>
    <w:p>
      <w:r>
        <w:t>}</w:t>
      </w:r>
    </w:p>
    <w:p>
      <w:r>
        <w:rPr>
          <w:rFonts w:hint="eastAsia"/>
          <w:i/>
          <w:color w:val="FF0000"/>
          <w:u w:val="single"/>
        </w:rPr>
        <w:t>行内元素</w:t>
      </w:r>
      <w:r>
        <w:rPr>
          <w:rFonts w:hint="eastAsia"/>
        </w:rPr>
        <w:t>也可以使用</w:t>
      </w:r>
      <w:r>
        <w:t>Flex布局</w:t>
      </w:r>
    </w:p>
    <w:p>
      <w:r>
        <w:rPr>
          <w:rFonts w:hint="eastAsia"/>
        </w:rPr>
        <w:t>.</w:t>
      </w:r>
      <w:r>
        <w:t>box{</w:t>
      </w:r>
    </w:p>
    <w:p>
      <w:pPr>
        <w:ind w:firstLine="210" w:firstLineChars="100"/>
      </w:pPr>
      <w:r>
        <w:t>display:inline-flex</w:t>
      </w:r>
    </w:p>
    <w:p>
      <w:r>
        <w:t>}</w:t>
      </w:r>
    </w:p>
    <w:p>
      <w:pPr>
        <w:rPr>
          <w:color w:val="FF0000"/>
        </w:rPr>
      </w:pPr>
      <w:r>
        <w:rPr>
          <w:color w:val="FF0000"/>
        </w:rPr>
        <w:t>Webkit 内核的浏览器，必须加上-webkit前缀。</w:t>
      </w:r>
    </w:p>
    <w:p>
      <w:r>
        <w:t>.box{</w:t>
      </w:r>
    </w:p>
    <w:p>
      <w:r>
        <w:t xml:space="preserve">  display: -webkit-flex; /* Safari */</w:t>
      </w:r>
    </w:p>
    <w:p>
      <w:r>
        <w:t xml:space="preserve">  display: flex;</w:t>
      </w:r>
    </w:p>
    <w:p>
      <w:r>
        <w:t>}</w:t>
      </w:r>
    </w:p>
    <w:p/>
    <w:p>
      <w:pPr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敲黑板</w:t>
      </w:r>
    </w:p>
    <w:bookmarkEnd w:id="0"/>
    <w:p>
      <w:pPr>
        <w:rPr>
          <w:b/>
          <w:color w:val="FF0000"/>
          <w:sz w:val="24"/>
          <w:szCs w:val="24"/>
        </w:rPr>
      </w:pPr>
      <w:r>
        <w:rPr>
          <w:rFonts w:hint="eastAsia"/>
          <w:szCs w:val="21"/>
        </w:rPr>
        <w:t>设为</w:t>
      </w:r>
      <w:r>
        <w:rPr>
          <w:szCs w:val="21"/>
        </w:rPr>
        <w:t xml:space="preserve"> Flex 布局以后，</w:t>
      </w:r>
      <w:r>
        <w:rPr>
          <w:b/>
          <w:color w:val="FF0000"/>
          <w:sz w:val="24"/>
          <w:szCs w:val="24"/>
        </w:rPr>
        <w:t>子元素的float、clear和vertical-align属性将失效</w:t>
      </w:r>
    </w:p>
    <w:p>
      <w:pPr>
        <w:rPr>
          <w:b/>
          <w:color w:val="FF0000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二、基本概念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采用Flex布局的元素，</w:t>
      </w:r>
      <w:r>
        <w:rPr>
          <w:rFonts w:hint="eastAsia"/>
          <w:b/>
          <w:color w:val="FF0000"/>
          <w:sz w:val="24"/>
          <w:szCs w:val="24"/>
        </w:rPr>
        <w:t>称为Flex容器（flex</w:t>
      </w:r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container）</w:t>
      </w:r>
      <w:r>
        <w:rPr>
          <w:rFonts w:hint="eastAsia"/>
          <w:b/>
          <w:sz w:val="24"/>
          <w:szCs w:val="24"/>
        </w:rPr>
        <w:t>，简称“容器”。它的所有子元素自动成为容器成员，称为</w:t>
      </w:r>
      <w:r>
        <w:rPr>
          <w:rFonts w:hint="eastAsia"/>
          <w:b/>
          <w:color w:val="FF0000"/>
          <w:sz w:val="24"/>
          <w:szCs w:val="24"/>
        </w:rPr>
        <w:t>Flex项目</w:t>
      </w:r>
    </w:p>
    <w:p>
      <w:pPr>
        <w:rPr>
          <w:szCs w:val="21"/>
        </w:rPr>
      </w:pPr>
      <w:r>
        <w:drawing>
          <wp:inline distT="0" distB="0" distL="0" distR="0">
            <wp:extent cx="4562475" cy="26981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105" cy="27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以下6个属性要设置在容器上</w:t>
      </w: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flex-direction:       row (</w:t>
      </w:r>
      <w:r>
        <w:rPr>
          <w:rFonts w:hint="eastAsia" w:ascii="Consolas" w:hAnsi="Consolas"/>
          <w:color w:val="111111"/>
          <w:spacing w:val="-2"/>
          <w:shd w:val="clear" w:color="auto" w:fill="F5F2F0"/>
        </w:rPr>
        <w:t>横向排列</w:t>
      </w:r>
      <w:r>
        <w:rPr>
          <w:rFonts w:ascii="Consolas" w:hAnsi="Consolas"/>
          <w:color w:val="111111"/>
          <w:spacing w:val="-2"/>
          <w:shd w:val="clear" w:color="auto" w:fill="F5F2F0"/>
        </w:rPr>
        <w:t>，起点在左端</w:t>
      </w:r>
      <w:r>
        <w:rPr>
          <w:szCs w:val="21"/>
        </w:rPr>
        <w:t>)    column</w:t>
      </w:r>
      <w:r>
        <w:rPr>
          <w:rFonts w:hint="eastAsia"/>
          <w:szCs w:val="21"/>
        </w:rPr>
        <w:t>（纵向排列 ，起点在顶 端）</w:t>
      </w:r>
      <w:r>
        <w:rPr>
          <w:szCs w:val="21"/>
        </w:rPr>
        <w:t xml:space="preserve">    row-reverse        column-reverse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flex-wrap          </w:t>
      </w:r>
      <w:r>
        <w:rPr>
          <w:rFonts w:hint="eastAsia"/>
          <w:szCs w:val="21"/>
        </w:rPr>
        <w:t xml:space="preserve">nowrap（不换行）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wrap（换行，第一行在上方）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wrap-reverse（换行）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flex-flow           </w:t>
      </w:r>
      <w:r>
        <w:rPr>
          <w:rFonts w:hint="eastAsia"/>
          <w:szCs w:val="21"/>
        </w:rPr>
        <w:t>该属性是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flex-direction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flex-wrap</w:t>
      </w:r>
      <w:r>
        <w:rPr>
          <w:rFonts w:ascii="Georgia" w:hAnsi="Georgia"/>
          <w:color w:val="111111"/>
          <w:spacing w:val="-2"/>
          <w:shd w:val="clear" w:color="auto" w:fill="F5F5D5"/>
        </w:rPr>
        <w:t>属性的简写形式，</w:t>
      </w:r>
    </w:p>
    <w:p>
      <w:pPr>
        <w:pStyle w:val="5"/>
        <w:ind w:left="420" w:firstLine="2060" w:firstLineChars="1000"/>
        <w:rPr>
          <w:szCs w:val="21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默认值为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row nowrap</w:t>
      </w: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justify-content     </w:t>
      </w:r>
      <w:r>
        <w:rPr>
          <w:rFonts w:hint="eastAsia"/>
          <w:szCs w:val="21"/>
        </w:rPr>
        <w:t>justify-content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属性定义了项目在主轴上的对齐方式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flex-start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flex-end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center</w:t>
      </w:r>
      <w:r>
        <w:rPr>
          <w:szCs w:val="21"/>
        </w:rPr>
        <w:t xml:space="preserve">  </w:t>
      </w:r>
    </w:p>
    <w:p>
      <w:pPr>
        <w:pStyle w:val="5"/>
        <w:ind w:left="420" w:firstLine="0" w:firstLineChars="0"/>
        <w:rPr>
          <w:szCs w:val="21"/>
        </w:rPr>
      </w:pPr>
      <w:r>
        <w:rPr>
          <w:szCs w:val="21"/>
        </w:rPr>
        <w:t xml:space="preserve">                  </w:t>
      </w:r>
    </w:p>
    <w:p>
      <w:pPr>
        <w:pStyle w:val="5"/>
        <w:ind w:left="420" w:firstLine="1890" w:firstLineChars="900"/>
        <w:rPr>
          <w:szCs w:val="21"/>
        </w:rPr>
      </w:pPr>
      <w:r>
        <w:rPr>
          <w:rFonts w:hint="eastAsia"/>
          <w:szCs w:val="21"/>
        </w:rPr>
        <w:t>space-between</w:t>
      </w:r>
    </w:p>
    <w:p>
      <w:pPr>
        <w:pStyle w:val="5"/>
        <w:ind w:left="420" w:firstLine="0" w:firstLineChars="0"/>
        <w:rPr>
          <w:szCs w:val="21"/>
        </w:rPr>
      </w:pPr>
      <w:r>
        <w:rPr>
          <w:szCs w:val="21"/>
        </w:rPr>
        <w:t xml:space="preserve">                  </w:t>
      </w:r>
      <w:r>
        <w:rPr>
          <w:rFonts w:hint="eastAsia"/>
          <w:szCs w:val="21"/>
        </w:rPr>
        <w:t>space-around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 xml:space="preserve">align-items       </w:t>
      </w:r>
      <w:r>
        <w:rPr>
          <w:rFonts w:hint="eastAsia"/>
          <w:szCs w:val="21"/>
        </w:rPr>
        <w:t>flex-start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flex-end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center</w:t>
      </w:r>
      <w:r>
        <w:rPr>
          <w:szCs w:val="21"/>
        </w:rPr>
        <w:t xml:space="preserve">   </w:t>
      </w:r>
      <w:r>
        <w:rPr>
          <w:rFonts w:hint="eastAsia"/>
          <w:color w:val="FF0000"/>
          <w:szCs w:val="21"/>
        </w:rPr>
        <w:t>stretch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FF0000"/>
          <w:szCs w:val="21"/>
        </w:rPr>
        <w:t>baseline</w:t>
      </w:r>
    </w:p>
    <w:p>
      <w:pPr>
        <w:rPr>
          <w:color w:val="FF0000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align-content   </w:t>
      </w:r>
      <w:r>
        <w:rPr>
          <w:rFonts w:hint="eastAsia"/>
          <w:szCs w:val="21"/>
        </w:rPr>
        <w:t>定义了多根轴线的对齐方式。如果项目只有一根轴线 该属性不起作用</w:t>
      </w:r>
    </w:p>
    <w:p>
      <w:pPr>
        <w:pStyle w:val="5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四、</w:t>
      </w:r>
      <w:r>
        <w:rPr>
          <w:rFonts w:hint="eastAsia"/>
          <w:color w:val="FF0000"/>
          <w:szCs w:val="21"/>
        </w:rPr>
        <w:t>项目</w:t>
      </w:r>
      <w:r>
        <w:rPr>
          <w:rFonts w:hint="eastAsia"/>
          <w:szCs w:val="21"/>
        </w:rPr>
        <w:t>的属性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order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flex-grow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flex-shrink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flex-basis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flex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align-self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oeder属性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order属性定义项目的排列顺序。数值越小，排列越靠前，默认为0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flex-grow属性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flex-grow属性定义项目的放大比例，默认为0，即如果存在剩余空间，也不放大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如果项目的flex-grow属性都为1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，则他们将等分剩余空间（如果有的话），如果一个项目的flex-grow属性为2，其他项目都为1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则前者占据的剩余空间将比其他项多一倍</w:t>
      </w:r>
    </w:p>
    <w:p>
      <w:pPr>
        <w:pStyle w:val="5"/>
        <w:ind w:left="420" w:firstLine="0" w:firstLineChars="0"/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flex-shrink属性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flex-shrink属性定义了项目的缩小比例，默认为1，即如果空间不足，给项目将缩小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如果所有项目的flex-shrink属性都为1，当空间不足时，都将等比例缩小。如果一个项目的</w:t>
      </w:r>
      <w:r>
        <w:rPr>
          <w:szCs w:val="21"/>
        </w:rPr>
        <w:t>flex-shrink属性为0，其他项目都为1，则空间不足时，前者不缩小。</w:t>
      </w:r>
    </w:p>
    <w:p>
      <w:pPr>
        <w:pStyle w:val="5"/>
        <w:ind w:left="420" w:firstLine="0" w:firstLineChars="0"/>
        <w:rPr>
          <w:szCs w:val="21"/>
        </w:rPr>
      </w:pPr>
    </w:p>
    <w:p>
      <w:pPr>
        <w:rPr>
          <w:szCs w:val="21"/>
        </w:rPr>
      </w:pPr>
    </w:p>
    <w:p>
      <w:pPr>
        <w:pStyle w:val="5"/>
        <w:ind w:left="420" w:firstLine="0" w:firstLineChars="0"/>
        <w:rPr>
          <w:szCs w:val="21"/>
        </w:rPr>
      </w:pPr>
      <w:r>
        <w:rPr>
          <w:szCs w:val="21"/>
        </w:rPr>
        <w:t>flex-basis</w:t>
      </w:r>
      <w:r>
        <w:rPr>
          <w:rFonts w:hint="eastAsia"/>
          <w:szCs w:val="21"/>
        </w:rPr>
        <w:t>属性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flex-basis属性定义了在分配多余空间之前，项目占据的主轴空间（main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size）。浏览器根据这个属性，计算主轴是否有多余空间。他的默认值为auto，即项目的本来大小。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E0000"/>
    <w:multiLevelType w:val="multilevel"/>
    <w:tmpl w:val="450E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E420194"/>
    <w:multiLevelType w:val="multilevel"/>
    <w:tmpl w:val="7E4201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4E"/>
    <w:rsid w:val="00014740"/>
    <w:rsid w:val="00062E84"/>
    <w:rsid w:val="003A09C7"/>
    <w:rsid w:val="004A7007"/>
    <w:rsid w:val="004D7ACC"/>
    <w:rsid w:val="004F3AC8"/>
    <w:rsid w:val="00603979"/>
    <w:rsid w:val="00741921"/>
    <w:rsid w:val="00794B5B"/>
    <w:rsid w:val="00835CDF"/>
    <w:rsid w:val="008F12D7"/>
    <w:rsid w:val="00901946"/>
    <w:rsid w:val="009936A2"/>
    <w:rsid w:val="00A750A0"/>
    <w:rsid w:val="00AB77F6"/>
    <w:rsid w:val="00AC425B"/>
    <w:rsid w:val="00C00009"/>
    <w:rsid w:val="00C32739"/>
    <w:rsid w:val="00C715AD"/>
    <w:rsid w:val="00C8774E"/>
    <w:rsid w:val="00D04188"/>
    <w:rsid w:val="00E05CF8"/>
    <w:rsid w:val="00E37FB5"/>
    <w:rsid w:val="00EF1208"/>
    <w:rsid w:val="00EF3274"/>
    <w:rsid w:val="560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1318</Characters>
  <Lines>10</Lines>
  <Paragraphs>3</Paragraphs>
  <TotalTime>617</TotalTime>
  <ScaleCrop>false</ScaleCrop>
  <LinksUpToDate>false</LinksUpToDate>
  <CharactersWithSpaces>1546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2018-12-03T10:03:00Z</dcterms:created>
  <dc:creator>Monster</dc:creator>
  <cp:lastModifiedBy>BF</cp:lastModifiedBy>
  <dcterms:modified xsi:type="dcterms:W3CDTF">2020-02-10T07:08:54Z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