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D0" w:rsidRDefault="007E54E7">
      <w:pPr>
        <w:rPr>
          <w:rFonts w:hint="eastAsia"/>
        </w:rPr>
      </w:pPr>
      <w:r>
        <w:rPr>
          <w:rFonts w:hint="eastAsia"/>
        </w:rPr>
        <w:t>一、</w:t>
      </w:r>
      <w:r w:rsidRPr="007E54E7">
        <w:rPr>
          <w:rFonts w:hint="eastAsia"/>
        </w:rPr>
        <w:t>并发同步协作工具</w:t>
      </w:r>
    </w:p>
    <w:p w:rsidR="007E54E7" w:rsidRDefault="007E54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同步器类</w:t>
      </w:r>
    </w:p>
    <w:p w:rsidR="007E54E7" w:rsidRDefault="007E54E7" w:rsidP="007E54E7">
      <w:pPr>
        <w:ind w:leftChars="200" w:left="420"/>
        <w:rPr>
          <w:rFonts w:hint="eastAsia"/>
        </w:rPr>
      </w:pPr>
      <w:r>
        <w:rPr>
          <w:rFonts w:hint="eastAsia"/>
        </w:rPr>
        <w:t>读写锁</w:t>
      </w:r>
      <w:r>
        <w:rPr>
          <w:rFonts w:hint="eastAsia"/>
        </w:rPr>
        <w:t>ReentrantReadWriteLock</w:t>
      </w:r>
    </w:p>
    <w:p w:rsidR="007E54E7" w:rsidRDefault="007E54E7" w:rsidP="007E54E7">
      <w:pPr>
        <w:ind w:leftChars="200" w:left="420"/>
        <w:rPr>
          <w:rFonts w:hint="eastAsia"/>
        </w:rPr>
      </w:pPr>
      <w:r>
        <w:rPr>
          <w:rFonts w:hint="eastAsia"/>
        </w:rPr>
        <w:t>信号量</w:t>
      </w:r>
      <w:r>
        <w:rPr>
          <w:rFonts w:hint="eastAsia"/>
        </w:rPr>
        <w:t>Semaphore</w:t>
      </w:r>
    </w:p>
    <w:p w:rsidR="007E54E7" w:rsidRDefault="007E54E7" w:rsidP="007E54E7">
      <w:pPr>
        <w:ind w:leftChars="200" w:left="420"/>
        <w:rPr>
          <w:rFonts w:hint="eastAsia"/>
        </w:rPr>
      </w:pPr>
      <w:r>
        <w:rPr>
          <w:rFonts w:hint="eastAsia"/>
        </w:rPr>
        <w:t>倒计时门栓</w:t>
      </w:r>
      <w:r>
        <w:rPr>
          <w:rFonts w:hint="eastAsia"/>
        </w:rPr>
        <w:t>CountDownLatch</w:t>
      </w:r>
    </w:p>
    <w:p w:rsidR="007E54E7" w:rsidRDefault="007E54E7" w:rsidP="007E54E7">
      <w:pPr>
        <w:ind w:leftChars="200" w:left="420"/>
        <w:rPr>
          <w:rFonts w:hint="eastAsia"/>
        </w:rPr>
      </w:pPr>
      <w:r>
        <w:rPr>
          <w:rFonts w:hint="eastAsia"/>
        </w:rPr>
        <w:t>循环栅栏</w:t>
      </w:r>
      <w:r>
        <w:rPr>
          <w:rFonts w:hint="eastAsia"/>
        </w:rPr>
        <w:t>CyclicBarrier</w:t>
      </w:r>
    </w:p>
    <w:p w:rsidR="007E54E7" w:rsidRDefault="007E54E7" w:rsidP="007E54E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基本原理：基于</w:t>
      </w:r>
      <w:r>
        <w:rPr>
          <w:rFonts w:hint="eastAsia"/>
        </w:rPr>
        <w:t>AQS</w:t>
      </w:r>
      <w:r>
        <w:rPr>
          <w:rFonts w:hint="eastAsia"/>
        </w:rPr>
        <w:t>（队列同步器）实现</w:t>
      </w:r>
    </w:p>
    <w:p w:rsidR="007E54E7" w:rsidRDefault="007E54E7" w:rsidP="007E54E7">
      <w:pPr>
        <w:rPr>
          <w:rFonts w:hint="eastAsia"/>
        </w:rPr>
      </w:pPr>
    </w:p>
    <w:p w:rsidR="00CB417B" w:rsidRDefault="00CB417B" w:rsidP="007E54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CB417B">
        <w:rPr>
          <w:rFonts w:hint="eastAsia"/>
        </w:rPr>
        <w:t>读写锁</w:t>
      </w:r>
      <w:r w:rsidRPr="00CB417B">
        <w:rPr>
          <w:rFonts w:hint="eastAsia"/>
        </w:rPr>
        <w:t>ReentrantReadWriteLock</w:t>
      </w:r>
    </w:p>
    <w:p w:rsidR="00CB417B" w:rsidRDefault="00CB417B" w:rsidP="007E54E7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CB417B" w:rsidRDefault="00CB417B" w:rsidP="00CB417B">
      <w:pPr>
        <w:ind w:left="420"/>
        <w:rPr>
          <w:rFonts w:hint="eastAsia"/>
        </w:rPr>
      </w:pPr>
      <w:r w:rsidRPr="00CB417B">
        <w:rPr>
          <w:rFonts w:hint="eastAsia"/>
        </w:rPr>
        <w:t>在</w:t>
      </w:r>
      <w:r w:rsidRPr="00CB417B">
        <w:rPr>
          <w:rFonts w:hint="eastAsia"/>
        </w:rPr>
        <w:t>Java</w:t>
      </w:r>
      <w:r w:rsidRPr="00CB417B">
        <w:rPr>
          <w:rFonts w:hint="eastAsia"/>
        </w:rPr>
        <w:t>并发包中，接口</w:t>
      </w:r>
      <w:r w:rsidRPr="00CB417B">
        <w:rPr>
          <w:rFonts w:hint="eastAsia"/>
        </w:rPr>
        <w:t>ReadWriteLock</w:t>
      </w:r>
      <w:r w:rsidRPr="00CB417B">
        <w:rPr>
          <w:rFonts w:hint="eastAsia"/>
        </w:rPr>
        <w:t>表示读写锁，主要实现类是可重入读写锁</w:t>
      </w:r>
      <w:r w:rsidRPr="00CB417B">
        <w:rPr>
          <w:rFonts w:hint="eastAsia"/>
        </w:rPr>
        <w:t>ReentrantReadWriteLock</w:t>
      </w:r>
      <w:r w:rsidRPr="00CB417B">
        <w:rPr>
          <w:rFonts w:hint="eastAsia"/>
        </w:rPr>
        <w:t>。</w:t>
      </w:r>
    </w:p>
    <w:p w:rsidR="00CB417B" w:rsidRDefault="00CB417B" w:rsidP="00CB417B">
      <w:pPr>
        <w:ind w:left="420"/>
      </w:pPr>
      <w:r>
        <w:t>public interface ReadWriteLock {</w:t>
      </w:r>
    </w:p>
    <w:p w:rsidR="00CB417B" w:rsidRDefault="00CB417B" w:rsidP="00CB417B">
      <w:pPr>
        <w:ind w:left="420"/>
      </w:pPr>
      <w:r>
        <w:t xml:space="preserve">    Lock readLock();</w:t>
      </w:r>
    </w:p>
    <w:p w:rsidR="00CB417B" w:rsidRDefault="00CB417B" w:rsidP="00CB417B">
      <w:pPr>
        <w:ind w:left="420"/>
      </w:pPr>
      <w:r>
        <w:t xml:space="preserve">    Lock writeLock();</w:t>
      </w:r>
    </w:p>
    <w:p w:rsidR="00CB417B" w:rsidRDefault="00CB417B" w:rsidP="00CB417B">
      <w:pPr>
        <w:ind w:left="420"/>
        <w:rPr>
          <w:rFonts w:hint="eastAsia"/>
        </w:rPr>
      </w:pPr>
      <w:r>
        <w:t>}</w:t>
      </w: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CB417B">
        <w:rPr>
          <w:rFonts w:hint="eastAsia"/>
        </w:rPr>
        <w:t>通过一个</w:t>
      </w:r>
      <w:r w:rsidRPr="00CB417B">
        <w:rPr>
          <w:rFonts w:hint="eastAsia"/>
        </w:rPr>
        <w:t>ReadWriteLock</w:t>
      </w:r>
      <w:r w:rsidRPr="00CB417B">
        <w:rPr>
          <w:rFonts w:hint="eastAsia"/>
        </w:rPr>
        <w:t>产生两个锁，一个读锁，一个写锁。读操作使用读锁，写操作使用写锁。</w:t>
      </w: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CB417B">
        <w:rPr>
          <w:rFonts w:hint="eastAsia"/>
        </w:rPr>
        <w:t>需要注意的是，只有</w:t>
      </w:r>
      <w:r w:rsidRPr="00CB417B">
        <w:rPr>
          <w:rFonts w:hint="eastAsia"/>
        </w:rPr>
        <w:t>"</w:t>
      </w:r>
      <w:r w:rsidRPr="00CB417B">
        <w:rPr>
          <w:rFonts w:hint="eastAsia"/>
        </w:rPr>
        <w:t>读</w:t>
      </w:r>
      <w:r w:rsidRPr="00CB417B">
        <w:rPr>
          <w:rFonts w:hint="eastAsia"/>
        </w:rPr>
        <w:t>-</w:t>
      </w:r>
      <w:r w:rsidRPr="00CB417B">
        <w:rPr>
          <w:rFonts w:hint="eastAsia"/>
        </w:rPr>
        <w:t>读</w:t>
      </w:r>
      <w:r w:rsidRPr="00CB417B">
        <w:rPr>
          <w:rFonts w:hint="eastAsia"/>
        </w:rPr>
        <w:t>"</w:t>
      </w:r>
      <w:r w:rsidRPr="00CB417B">
        <w:rPr>
          <w:rFonts w:hint="eastAsia"/>
        </w:rPr>
        <w:t>操作是可以并行的，</w:t>
      </w:r>
      <w:r w:rsidRPr="00CB417B">
        <w:rPr>
          <w:rFonts w:hint="eastAsia"/>
        </w:rPr>
        <w:t>"</w:t>
      </w:r>
      <w:r w:rsidRPr="00CB417B">
        <w:rPr>
          <w:rFonts w:hint="eastAsia"/>
        </w:rPr>
        <w:t>读</w:t>
      </w:r>
      <w:r w:rsidRPr="00CB417B">
        <w:rPr>
          <w:rFonts w:hint="eastAsia"/>
        </w:rPr>
        <w:t>-</w:t>
      </w:r>
      <w:r w:rsidRPr="00CB417B">
        <w:rPr>
          <w:rFonts w:hint="eastAsia"/>
        </w:rPr>
        <w:t>写</w:t>
      </w:r>
      <w:r w:rsidRPr="00CB417B">
        <w:rPr>
          <w:rFonts w:hint="eastAsia"/>
        </w:rPr>
        <w:t>"</w:t>
      </w:r>
      <w:r w:rsidRPr="00CB417B">
        <w:rPr>
          <w:rFonts w:hint="eastAsia"/>
        </w:rPr>
        <w:t>和</w:t>
      </w:r>
      <w:r w:rsidRPr="00CB417B">
        <w:rPr>
          <w:rFonts w:hint="eastAsia"/>
        </w:rPr>
        <w:t>"</w:t>
      </w:r>
      <w:r w:rsidRPr="00CB417B">
        <w:rPr>
          <w:rFonts w:hint="eastAsia"/>
        </w:rPr>
        <w:t>写</w:t>
      </w:r>
      <w:r w:rsidRPr="00CB417B">
        <w:rPr>
          <w:rFonts w:hint="eastAsia"/>
        </w:rPr>
        <w:t>-</w:t>
      </w:r>
      <w:r w:rsidRPr="00CB417B">
        <w:rPr>
          <w:rFonts w:hint="eastAsia"/>
        </w:rPr>
        <w:t>写</w:t>
      </w:r>
      <w:r w:rsidRPr="00CB417B">
        <w:rPr>
          <w:rFonts w:hint="eastAsia"/>
        </w:rPr>
        <w:t>"</w:t>
      </w:r>
      <w:r w:rsidRPr="00CB417B">
        <w:rPr>
          <w:rFonts w:hint="eastAsia"/>
        </w:rPr>
        <w:t>都不可以。只有一个线程可以进行写操作，在获取写锁时，只有</w:t>
      </w:r>
      <w:r>
        <w:rPr>
          <w:rFonts w:hint="eastAsia"/>
        </w:rPr>
        <w:t>在</w:t>
      </w:r>
      <w:r w:rsidRPr="00CB417B">
        <w:rPr>
          <w:rFonts w:hint="eastAsia"/>
        </w:rPr>
        <w:t>没有任何线程持有任何锁</w:t>
      </w:r>
      <w:r>
        <w:rPr>
          <w:rFonts w:hint="eastAsia"/>
        </w:rPr>
        <w:t>时</w:t>
      </w:r>
      <w:r w:rsidRPr="00CB417B">
        <w:rPr>
          <w:rFonts w:hint="eastAsia"/>
        </w:rPr>
        <w:t>才可以获取到，在持有写锁时，其他任何线程都获取不到任何锁。在没有其他线程持有写锁的情况下，多个线程可以获取和持有读锁</w:t>
      </w:r>
    </w:p>
    <w:p w:rsidR="00CB417B" w:rsidRDefault="00CB417B" w:rsidP="00CB417B">
      <w:pPr>
        <w:ind w:left="416" w:hanging="416"/>
        <w:rPr>
          <w:rFonts w:hint="eastAsia"/>
        </w:rPr>
      </w:pP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CB417B">
        <w:rPr>
          <w:rFonts w:hint="eastAsia"/>
        </w:rPr>
        <w:t>ReentrantReadWriteLock</w:t>
      </w:r>
      <w:r w:rsidRPr="00CB417B">
        <w:rPr>
          <w:rFonts w:hint="eastAsia"/>
        </w:rPr>
        <w:t>是可重入的读写锁，它有两个构造方法，如下所示：</w:t>
      </w:r>
    </w:p>
    <w:p w:rsidR="00CB417B" w:rsidRDefault="00CB417B" w:rsidP="00CB417B">
      <w:pPr>
        <w:ind w:left="416" w:hanging="416"/>
      </w:pPr>
      <w:r>
        <w:rPr>
          <w:rFonts w:hint="eastAsia"/>
        </w:rPr>
        <w:tab/>
      </w:r>
      <w:r>
        <w:t>public ReentrantLock()</w:t>
      </w:r>
    </w:p>
    <w:p w:rsidR="00CB417B" w:rsidRDefault="00CB417B" w:rsidP="00CB417B">
      <w:pPr>
        <w:ind w:left="416"/>
        <w:rPr>
          <w:rFonts w:hint="eastAsia"/>
        </w:rPr>
      </w:pPr>
      <w:r>
        <w:t>public ReentrantLock(boolean fair)</w:t>
      </w: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CB417B">
        <w:rPr>
          <w:rFonts w:hint="eastAsia"/>
        </w:rPr>
        <w:t>fire</w:t>
      </w:r>
      <w:r w:rsidRPr="00CB417B">
        <w:rPr>
          <w:rFonts w:hint="eastAsia"/>
        </w:rPr>
        <w:t>表示是否公平，不传递的话是</w:t>
      </w:r>
      <w:r w:rsidRPr="00CB417B">
        <w:rPr>
          <w:rFonts w:hint="eastAsia"/>
        </w:rPr>
        <w:t>false</w:t>
      </w:r>
      <w:r>
        <w:rPr>
          <w:rFonts w:hint="eastAsia"/>
        </w:rPr>
        <w:t>。</w:t>
      </w:r>
      <w:r w:rsidRPr="00CB417B">
        <w:rPr>
          <w:rFonts w:hint="eastAsia"/>
        </w:rPr>
        <w:t>所谓公平是指，等待时间最长的线程优先获得锁。</w:t>
      </w:r>
    </w:p>
    <w:p w:rsidR="00CB417B" w:rsidRDefault="00CB417B" w:rsidP="00CB417B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CB417B">
        <w:rPr>
          <w:rFonts w:hint="eastAsia"/>
        </w:rPr>
        <w:t>可重入，一个线程在持有一个锁的前提下，可以继续获得该锁</w:t>
      </w:r>
      <w:r w:rsidR="003501D7">
        <w:rPr>
          <w:rFonts w:hint="eastAsia"/>
        </w:rPr>
        <w:t>。</w:t>
      </w:r>
    </w:p>
    <w:p w:rsidR="003501D7" w:rsidRDefault="003501D7" w:rsidP="00CB417B">
      <w:pPr>
        <w:ind w:left="416" w:hanging="416"/>
        <w:rPr>
          <w:rFonts w:hint="eastAsia"/>
        </w:rPr>
      </w:pPr>
    </w:p>
    <w:p w:rsidR="003501D7" w:rsidRDefault="003501D7" w:rsidP="00CB417B">
      <w:pPr>
        <w:ind w:left="416" w:hanging="416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实例代码</w:t>
      </w:r>
    </w:p>
    <w:p w:rsidR="003501D7" w:rsidRDefault="003501D7" w:rsidP="003501D7">
      <w:pPr>
        <w:ind w:leftChars="200" w:left="836" w:hanging="416"/>
      </w:pPr>
      <w:r>
        <w:t>public class MyCache {</w:t>
      </w:r>
    </w:p>
    <w:p w:rsidR="003501D7" w:rsidRDefault="003501D7" w:rsidP="003501D7">
      <w:pPr>
        <w:ind w:leftChars="200" w:left="836" w:hanging="416"/>
      </w:pPr>
      <w:r>
        <w:t xml:space="preserve">    private Map&lt;String, Object&gt; map = new HashMap&lt;&gt;();</w:t>
      </w:r>
    </w:p>
    <w:p w:rsidR="003501D7" w:rsidRDefault="003501D7" w:rsidP="003501D7">
      <w:pPr>
        <w:ind w:leftChars="200" w:left="836" w:hanging="416"/>
        <w:rPr>
          <w:rFonts w:hint="eastAsia"/>
        </w:rPr>
      </w:pPr>
      <w:r>
        <w:t xml:space="preserve">    private ReentrantReadWriteLock readWriteLock = new ReentrantReadWriteLock();</w:t>
      </w:r>
    </w:p>
    <w:p w:rsidR="003501D7" w:rsidRDefault="003501D7" w:rsidP="003501D7">
      <w:pPr>
        <w:ind w:leftChars="200" w:left="836" w:hanging="416"/>
      </w:pPr>
      <w:r>
        <w:rPr>
          <w:rFonts w:hint="eastAsia"/>
        </w:rPr>
        <w:tab/>
      </w:r>
      <w:r w:rsidRPr="003501D7">
        <w:rPr>
          <w:rFonts w:hint="eastAsia"/>
          <w:color w:val="FF0000"/>
        </w:rPr>
        <w:t>//</w:t>
      </w:r>
      <w:r w:rsidRPr="003501D7">
        <w:rPr>
          <w:rFonts w:hint="eastAsia"/>
          <w:color w:val="FF0000"/>
        </w:rPr>
        <w:t>先新建一个读写锁类，再由此获取读锁和写锁。</w:t>
      </w:r>
    </w:p>
    <w:p w:rsidR="003501D7" w:rsidRDefault="003501D7" w:rsidP="003501D7">
      <w:pPr>
        <w:ind w:leftChars="200" w:left="836" w:hanging="416"/>
      </w:pPr>
      <w:r>
        <w:t xml:space="preserve">    private Lock readLock = readWriteLock.readLock();</w:t>
      </w:r>
    </w:p>
    <w:p w:rsidR="003501D7" w:rsidRDefault="003501D7" w:rsidP="003501D7">
      <w:pPr>
        <w:ind w:leftChars="200" w:left="836" w:hanging="416"/>
      </w:pPr>
      <w:r>
        <w:t xml:space="preserve">    private Lock writeLo</w:t>
      </w:r>
      <w:r>
        <w:t>ck = readWriteLock.writeLock();</w:t>
      </w:r>
    </w:p>
    <w:p w:rsidR="003501D7" w:rsidRDefault="003501D7" w:rsidP="003501D7">
      <w:pPr>
        <w:ind w:leftChars="200" w:left="836" w:hanging="416"/>
      </w:pPr>
      <w:r>
        <w:t xml:space="preserve">    public Object get(String key) {</w:t>
      </w:r>
    </w:p>
    <w:p w:rsidR="003501D7" w:rsidRDefault="003501D7" w:rsidP="003501D7">
      <w:pPr>
        <w:ind w:leftChars="200" w:left="836" w:hanging="416"/>
      </w:pPr>
      <w:r>
        <w:t xml:space="preserve">        readLock.lock();</w:t>
      </w:r>
    </w:p>
    <w:p w:rsidR="003501D7" w:rsidRDefault="003501D7" w:rsidP="003501D7">
      <w:pPr>
        <w:ind w:leftChars="200" w:left="836" w:hanging="416"/>
      </w:pPr>
      <w:r>
        <w:t xml:space="preserve">        try {</w:t>
      </w:r>
    </w:p>
    <w:p w:rsidR="003501D7" w:rsidRDefault="003501D7" w:rsidP="003501D7">
      <w:pPr>
        <w:ind w:leftChars="200" w:left="836" w:hanging="416"/>
      </w:pPr>
      <w:r>
        <w:t xml:space="preserve">            return map.get(key);</w:t>
      </w:r>
    </w:p>
    <w:p w:rsidR="003501D7" w:rsidRDefault="003501D7" w:rsidP="003501D7">
      <w:pPr>
        <w:ind w:leftChars="200" w:left="836" w:hanging="416"/>
      </w:pPr>
      <w:r>
        <w:t xml:space="preserve">        } finally {</w:t>
      </w:r>
    </w:p>
    <w:p w:rsidR="003501D7" w:rsidRDefault="003501D7" w:rsidP="003501D7">
      <w:pPr>
        <w:ind w:leftChars="200" w:left="836" w:hanging="416"/>
      </w:pPr>
      <w:r>
        <w:t xml:space="preserve">            readLock.unlock();</w:t>
      </w:r>
    </w:p>
    <w:p w:rsidR="003501D7" w:rsidRDefault="003501D7" w:rsidP="003501D7">
      <w:pPr>
        <w:ind w:leftChars="200" w:left="836" w:hanging="416"/>
      </w:pPr>
      <w:r>
        <w:lastRenderedPageBreak/>
        <w:t xml:space="preserve">        }</w:t>
      </w:r>
    </w:p>
    <w:p w:rsidR="003501D7" w:rsidRDefault="003501D7" w:rsidP="003501D7">
      <w:pPr>
        <w:ind w:leftChars="200" w:left="836" w:hanging="416"/>
      </w:pPr>
      <w:r>
        <w:t xml:space="preserve">    }</w:t>
      </w:r>
    </w:p>
    <w:p w:rsidR="003501D7" w:rsidRDefault="003501D7" w:rsidP="003501D7">
      <w:pPr>
        <w:ind w:leftChars="200" w:left="836" w:hanging="416"/>
      </w:pPr>
      <w:r>
        <w:t xml:space="preserve">    public Object put(String key, Object value) {</w:t>
      </w:r>
    </w:p>
    <w:p w:rsidR="003501D7" w:rsidRDefault="003501D7" w:rsidP="003501D7">
      <w:pPr>
        <w:ind w:leftChars="200" w:left="836" w:hanging="416"/>
      </w:pPr>
      <w:r>
        <w:t xml:space="preserve">        writeLock.lock();</w:t>
      </w:r>
    </w:p>
    <w:p w:rsidR="003501D7" w:rsidRDefault="003501D7" w:rsidP="003501D7">
      <w:pPr>
        <w:ind w:leftChars="200" w:left="836" w:hanging="416"/>
      </w:pPr>
      <w:r>
        <w:t xml:space="preserve">        try {</w:t>
      </w:r>
    </w:p>
    <w:p w:rsidR="003501D7" w:rsidRDefault="003501D7" w:rsidP="003501D7">
      <w:pPr>
        <w:ind w:leftChars="200" w:left="836" w:hanging="416"/>
      </w:pPr>
      <w:r>
        <w:t xml:space="preserve">            return map.put(key, value);</w:t>
      </w:r>
    </w:p>
    <w:p w:rsidR="003501D7" w:rsidRDefault="003501D7" w:rsidP="003501D7">
      <w:pPr>
        <w:ind w:leftChars="200" w:left="836" w:hanging="416"/>
      </w:pPr>
      <w:r>
        <w:t xml:space="preserve">        } finally {</w:t>
      </w:r>
    </w:p>
    <w:p w:rsidR="003501D7" w:rsidRDefault="003501D7" w:rsidP="003501D7">
      <w:pPr>
        <w:ind w:leftChars="200" w:left="836" w:hanging="416"/>
      </w:pPr>
      <w:r>
        <w:t xml:space="preserve">            writeLock.unlock();</w:t>
      </w:r>
    </w:p>
    <w:p w:rsidR="003501D7" w:rsidRDefault="003501D7" w:rsidP="003501D7">
      <w:pPr>
        <w:ind w:leftChars="200" w:left="836" w:hanging="416"/>
      </w:pPr>
      <w:r>
        <w:t xml:space="preserve">        }</w:t>
      </w:r>
    </w:p>
    <w:p w:rsidR="003501D7" w:rsidRDefault="003501D7" w:rsidP="003501D7">
      <w:pPr>
        <w:ind w:leftChars="200" w:left="836" w:hanging="416"/>
      </w:pPr>
      <w:r>
        <w:t xml:space="preserve">    }</w:t>
      </w:r>
    </w:p>
    <w:p w:rsidR="003501D7" w:rsidRDefault="003501D7" w:rsidP="003501D7">
      <w:pPr>
        <w:ind w:leftChars="200" w:left="836" w:hanging="416"/>
      </w:pPr>
      <w:r>
        <w:t xml:space="preserve">    public void clear() {</w:t>
      </w:r>
    </w:p>
    <w:p w:rsidR="003501D7" w:rsidRDefault="003501D7" w:rsidP="003501D7">
      <w:pPr>
        <w:ind w:leftChars="200" w:left="836" w:hanging="416"/>
      </w:pPr>
      <w:r>
        <w:t xml:space="preserve">        writeLock.lock();</w:t>
      </w:r>
    </w:p>
    <w:p w:rsidR="003501D7" w:rsidRDefault="003501D7" w:rsidP="003501D7">
      <w:pPr>
        <w:ind w:leftChars="200" w:left="836" w:hanging="416"/>
      </w:pPr>
      <w:r>
        <w:t xml:space="preserve">        try {</w:t>
      </w:r>
    </w:p>
    <w:p w:rsidR="003501D7" w:rsidRDefault="003501D7" w:rsidP="003501D7">
      <w:pPr>
        <w:ind w:leftChars="200" w:left="836" w:hanging="416"/>
      </w:pPr>
      <w:r>
        <w:t xml:space="preserve">            map.clear();</w:t>
      </w:r>
    </w:p>
    <w:p w:rsidR="003501D7" w:rsidRDefault="003501D7" w:rsidP="003501D7">
      <w:pPr>
        <w:ind w:leftChars="200" w:left="836" w:hanging="416"/>
      </w:pPr>
      <w:r>
        <w:t xml:space="preserve">        } finally {</w:t>
      </w:r>
    </w:p>
    <w:p w:rsidR="003501D7" w:rsidRDefault="003501D7" w:rsidP="003501D7">
      <w:pPr>
        <w:ind w:leftChars="200" w:left="836" w:hanging="416"/>
      </w:pPr>
      <w:r>
        <w:t xml:space="preserve">            writeLock.unlock();</w:t>
      </w:r>
    </w:p>
    <w:p w:rsidR="003501D7" w:rsidRDefault="003501D7" w:rsidP="003501D7">
      <w:pPr>
        <w:ind w:leftChars="200" w:left="836" w:hanging="416"/>
      </w:pPr>
      <w:r>
        <w:t xml:space="preserve">        }</w:t>
      </w:r>
    </w:p>
    <w:p w:rsidR="003501D7" w:rsidRDefault="003501D7" w:rsidP="003501D7">
      <w:pPr>
        <w:ind w:leftChars="200" w:left="836" w:hanging="416"/>
      </w:pPr>
      <w:r>
        <w:t xml:space="preserve">    }</w:t>
      </w:r>
    </w:p>
    <w:p w:rsidR="003501D7" w:rsidRDefault="003501D7" w:rsidP="003501D7">
      <w:pPr>
        <w:ind w:leftChars="200" w:left="836" w:hanging="416"/>
        <w:rPr>
          <w:rFonts w:hint="eastAsia"/>
        </w:rPr>
      </w:pPr>
      <w:r>
        <w:t>}</w:t>
      </w:r>
    </w:p>
    <w:p w:rsidR="00EA1859" w:rsidRDefault="00EA1859" w:rsidP="00EA1859">
      <w:pPr>
        <w:rPr>
          <w:rFonts w:hint="eastAsia"/>
        </w:rPr>
      </w:pPr>
    </w:p>
    <w:p w:rsidR="00EA1859" w:rsidRDefault="00EA1859" w:rsidP="00EA1859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基本原理</w:t>
      </w: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内部，它们使用同一个整数变量表示锁的状态，</w:t>
      </w:r>
      <w:r>
        <w:rPr>
          <w:rFonts w:hint="eastAsia"/>
        </w:rPr>
        <w:t>16</w:t>
      </w:r>
      <w:r>
        <w:rPr>
          <w:rFonts w:hint="eastAsia"/>
        </w:rPr>
        <w:t>位给读锁用，</w:t>
      </w:r>
      <w:r>
        <w:rPr>
          <w:rFonts w:hint="eastAsia"/>
        </w:rPr>
        <w:t>16</w:t>
      </w:r>
      <w:r>
        <w:rPr>
          <w:rFonts w:hint="eastAsia"/>
        </w:rPr>
        <w:t>位给写锁用，使用一个变量便于进行</w:t>
      </w:r>
      <w:r>
        <w:rPr>
          <w:rFonts w:hint="eastAsia"/>
        </w:rPr>
        <w:t>CAS</w:t>
      </w:r>
      <w:r>
        <w:rPr>
          <w:rFonts w:hint="eastAsia"/>
        </w:rPr>
        <w:t>操作，锁的等待队列其实也只有一个。</w:t>
      </w:r>
    </w:p>
    <w:p w:rsidR="00EA1859" w:rsidRDefault="00EA1859" w:rsidP="00EA1859"/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写锁的获取，就是确保当前没有其他线程持有任何锁，否则就等待。写锁释放后，也就是将等待队列中的第一个线程唤醒，唤醒的可能是等待读锁的，也可能是等待写锁的。</w:t>
      </w:r>
    </w:p>
    <w:p w:rsidR="00EA1859" w:rsidRDefault="00EA1859" w:rsidP="00EA1859">
      <w:pPr>
        <w:ind w:left="416" w:hanging="416"/>
        <w:rPr>
          <w:rFonts w:hint="eastAsia"/>
        </w:rPr>
      </w:pP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EA1859">
        <w:rPr>
          <w:rFonts w:hint="eastAsia"/>
        </w:rPr>
        <w:t>读锁的获取不太一样，首先，只要写锁没有被持有，就可以获取到读锁，此外，在获取到读锁后，它会检查等待队列，逐个唤醒最前面的等待读锁的线程，直到第一个等待写锁的线程。如果有其他线程持有写锁，获取读锁会等待。读锁释放后，检查读锁和写锁数是否都变为了</w:t>
      </w:r>
      <w:r w:rsidRPr="00EA1859">
        <w:rPr>
          <w:rFonts w:hint="eastAsia"/>
        </w:rPr>
        <w:t>0</w:t>
      </w:r>
      <w:r w:rsidRPr="00EA1859">
        <w:rPr>
          <w:rFonts w:hint="eastAsia"/>
        </w:rPr>
        <w:t>，如果是，唤醒等待队列中的下一个线程。</w:t>
      </w:r>
    </w:p>
    <w:p w:rsidR="00EA1859" w:rsidRDefault="00EA1859" w:rsidP="00EA1859">
      <w:pPr>
        <w:ind w:left="416" w:hanging="416"/>
        <w:rPr>
          <w:rFonts w:hint="eastAsia"/>
        </w:rPr>
      </w:pP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Pr="00EA1859">
        <w:rPr>
          <w:rFonts w:hint="eastAsia"/>
        </w:rPr>
        <w:t>信号量</w:t>
      </w:r>
      <w:r w:rsidRPr="00EA1859">
        <w:rPr>
          <w:rFonts w:hint="eastAsia"/>
        </w:rPr>
        <w:t>Semaphore</w:t>
      </w:r>
      <w:r>
        <w:rPr>
          <w:rFonts w:hint="eastAsia"/>
        </w:rPr>
        <w:t xml:space="preserve">  -- </w:t>
      </w:r>
      <w:r>
        <w:rPr>
          <w:rFonts w:hint="eastAsia"/>
        </w:rPr>
        <w:t>限制并发访问数</w:t>
      </w: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EA1859">
        <w:rPr>
          <w:rFonts w:hint="eastAsia"/>
        </w:rPr>
        <w:t>现实中，资源往往有多个，但每个同时只能被一个线程访问，比如，饭店的饭桌、火车上的卫生间。有的单个资源即使可以被并发访问，但并发访问数多了可能影响性能，所以希望</w:t>
      </w:r>
      <w:r w:rsidRPr="00EA1859">
        <w:rPr>
          <w:rFonts w:hint="eastAsia"/>
          <w:color w:val="FF0000"/>
        </w:rPr>
        <w:t>限制并发访问的线程数</w:t>
      </w:r>
      <w:r w:rsidRPr="00EA1859">
        <w:rPr>
          <w:rFonts w:hint="eastAsia"/>
        </w:rPr>
        <w:t>。还有的情况，与软件的授权和计费有关，对不同等级的账户，限制不同的最大并发访问数。</w:t>
      </w:r>
    </w:p>
    <w:p w:rsidR="00EA1859" w:rsidRDefault="00EA1859" w:rsidP="00EA1859">
      <w:pPr>
        <w:ind w:left="416" w:hanging="416"/>
        <w:rPr>
          <w:rFonts w:hint="eastAsia"/>
        </w:rPr>
      </w:pP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 w:rsidRPr="00EA1859">
        <w:rPr>
          <w:rFonts w:hint="eastAsia"/>
        </w:rPr>
        <w:t>信号量类</w:t>
      </w:r>
      <w:r w:rsidRPr="00EA1859">
        <w:rPr>
          <w:rFonts w:hint="eastAsia"/>
        </w:rPr>
        <w:t>Semaphore</w:t>
      </w:r>
      <w:r>
        <w:rPr>
          <w:rFonts w:hint="eastAsia"/>
        </w:rPr>
        <w:t>构造方法</w:t>
      </w:r>
    </w:p>
    <w:p w:rsidR="00EA1859" w:rsidRDefault="00EA1859" w:rsidP="00EA1859">
      <w:pPr>
        <w:ind w:left="416" w:hanging="416"/>
      </w:pPr>
      <w:r>
        <w:rPr>
          <w:rFonts w:hint="eastAsia"/>
        </w:rPr>
        <w:tab/>
      </w:r>
      <w:r>
        <w:t>public Semaphore(int permits)</w:t>
      </w:r>
    </w:p>
    <w:p w:rsidR="00EA1859" w:rsidRDefault="00EA1859" w:rsidP="00EA1859">
      <w:pPr>
        <w:ind w:left="416"/>
        <w:rPr>
          <w:rFonts w:hint="eastAsia"/>
        </w:rPr>
      </w:pPr>
      <w:r>
        <w:t>public Semaphore(int permits, boolean fair)</w:t>
      </w:r>
    </w:p>
    <w:p w:rsidR="00EA1859" w:rsidRDefault="00EA1859" w:rsidP="00EA1859">
      <w:pPr>
        <w:rPr>
          <w:rFonts w:hint="eastAsia"/>
        </w:rPr>
      </w:pPr>
    </w:p>
    <w:p w:rsidR="00EA1859" w:rsidRDefault="00EA1859" w:rsidP="00EA1859">
      <w:pPr>
        <w:rPr>
          <w:rFonts w:hint="eastAsia"/>
        </w:rPr>
      </w:pPr>
    </w:p>
    <w:p w:rsidR="00EA1859" w:rsidRDefault="00EA1859" w:rsidP="00EA1859">
      <w:pPr>
        <w:rPr>
          <w:rFonts w:hint="eastAsia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ab/>
      </w:r>
      <w:r>
        <w:rPr>
          <w:rFonts w:hint="eastAsia"/>
        </w:rPr>
        <w:t>基本方法：</w:t>
      </w:r>
    </w:p>
    <w:p w:rsidR="00EA1859" w:rsidRDefault="00EA1859" w:rsidP="00EA1859">
      <w:pPr>
        <w:ind w:left="420"/>
        <w:rPr>
          <w:rFonts w:hint="eastAsia"/>
        </w:rPr>
      </w:pPr>
      <w:r w:rsidRPr="00EA1859">
        <w:rPr>
          <w:rFonts w:hint="eastAsia"/>
        </w:rPr>
        <w:t>Semaphore</w:t>
      </w:r>
      <w:r w:rsidRPr="00EA1859">
        <w:rPr>
          <w:rFonts w:hint="eastAsia"/>
        </w:rPr>
        <w:t>的方法与锁是类似的，主要的方法有两类，获取许可和释放许可，主要方法有：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阻塞获取许可</w:t>
      </w:r>
    </w:p>
    <w:p w:rsidR="00EA1859" w:rsidRDefault="00EA1859" w:rsidP="00EA1859">
      <w:pPr>
        <w:ind w:left="420"/>
      </w:pPr>
      <w:r>
        <w:t>public void acquire() throws InterruptedException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阻塞获取许可，不响应中断</w:t>
      </w:r>
    </w:p>
    <w:p w:rsidR="00EA1859" w:rsidRDefault="00EA1859" w:rsidP="00EA1859">
      <w:pPr>
        <w:ind w:left="420"/>
      </w:pPr>
      <w:r>
        <w:t>public void acquireUninterruptibly()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批量获取多个许可</w:t>
      </w:r>
    </w:p>
    <w:p w:rsidR="00EA1859" w:rsidRDefault="00EA1859" w:rsidP="00EA1859">
      <w:pPr>
        <w:ind w:left="420"/>
      </w:pPr>
      <w:r>
        <w:t>public void acquire(int permits) throws InterruptedException</w:t>
      </w:r>
    </w:p>
    <w:p w:rsidR="00EA1859" w:rsidRDefault="00EA1859" w:rsidP="00EA1859">
      <w:pPr>
        <w:ind w:left="420"/>
      </w:pPr>
      <w:r>
        <w:t>public void acquireUninterruptibly(int permits)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尝试获取</w:t>
      </w:r>
    </w:p>
    <w:p w:rsidR="00EA1859" w:rsidRDefault="00EA1859" w:rsidP="00EA1859">
      <w:pPr>
        <w:ind w:left="420"/>
      </w:pPr>
      <w:r>
        <w:t>public boolean tryAcquire()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限定等待时间获取</w:t>
      </w:r>
    </w:p>
    <w:p w:rsidR="00EA1859" w:rsidRDefault="00EA1859" w:rsidP="00EA1859">
      <w:pPr>
        <w:ind w:left="420"/>
        <w:rPr>
          <w:rFonts w:hint="eastAsia"/>
        </w:rPr>
      </w:pPr>
      <w:r>
        <w:t xml:space="preserve">public boolean tryAcquire(int permits, long timeout, TimeUnit unit) throws </w:t>
      </w:r>
    </w:p>
    <w:p w:rsidR="00EA1859" w:rsidRDefault="00EA1859" w:rsidP="00EA1859">
      <w:pPr>
        <w:ind w:left="420"/>
      </w:pPr>
      <w:r>
        <w:t>InterruptedException</w:t>
      </w:r>
    </w:p>
    <w:p w:rsidR="00EA1859" w:rsidRPr="00EA1859" w:rsidRDefault="00EA1859" w:rsidP="00EA1859">
      <w:pPr>
        <w:ind w:left="420"/>
        <w:rPr>
          <w:rFonts w:hint="eastAsia"/>
          <w:color w:val="FF0000"/>
        </w:rPr>
      </w:pPr>
      <w:r w:rsidRPr="00EA1859">
        <w:rPr>
          <w:rFonts w:hint="eastAsia"/>
          <w:color w:val="FF0000"/>
        </w:rPr>
        <w:t>//</w:t>
      </w:r>
      <w:r w:rsidRPr="00EA1859">
        <w:rPr>
          <w:rFonts w:hint="eastAsia"/>
          <w:color w:val="FF0000"/>
        </w:rPr>
        <w:t>释放许可</w:t>
      </w:r>
    </w:p>
    <w:p w:rsidR="00EA1859" w:rsidRDefault="00EA1859" w:rsidP="00EA1859">
      <w:pPr>
        <w:ind w:left="420"/>
        <w:rPr>
          <w:rFonts w:hint="eastAsia"/>
        </w:rPr>
      </w:pPr>
      <w:r>
        <w:t>public void release()</w:t>
      </w:r>
    </w:p>
    <w:p w:rsidR="00EA1859" w:rsidRDefault="00EA1859" w:rsidP="00EA1859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EA1859">
        <w:rPr>
          <w:rFonts w:hint="eastAsia"/>
        </w:rPr>
        <w:t>如果我们将</w:t>
      </w:r>
      <w:r w:rsidRPr="00EA1859">
        <w:rPr>
          <w:rFonts w:hint="eastAsia"/>
        </w:rPr>
        <w:t>permits</w:t>
      </w:r>
      <w:r w:rsidRPr="00EA1859">
        <w:rPr>
          <w:rFonts w:hint="eastAsia"/>
        </w:rPr>
        <w:t>的值设为</w:t>
      </w:r>
      <w:r w:rsidRPr="00EA1859">
        <w:rPr>
          <w:rFonts w:hint="eastAsia"/>
        </w:rPr>
        <w:t>1</w:t>
      </w:r>
      <w:r w:rsidRPr="00EA1859">
        <w:rPr>
          <w:rFonts w:hint="eastAsia"/>
        </w:rPr>
        <w:t>，你可能会认为它就变成了一般的锁，不过，它与一般的锁是不同的。一般锁只能由持有锁的线程释放，而</w:t>
      </w:r>
      <w:r w:rsidRPr="00EA1859">
        <w:rPr>
          <w:rFonts w:hint="eastAsia"/>
        </w:rPr>
        <w:t>Semaphore</w:t>
      </w:r>
      <w:r w:rsidRPr="00EA1859">
        <w:rPr>
          <w:rFonts w:hint="eastAsia"/>
        </w:rPr>
        <w:t>表示的只是一个许可数，任意线程都可以调用其</w:t>
      </w:r>
      <w:r w:rsidRPr="00EA1859">
        <w:rPr>
          <w:rFonts w:hint="eastAsia"/>
        </w:rPr>
        <w:t>release</w:t>
      </w:r>
      <w:r w:rsidRPr="00EA1859">
        <w:rPr>
          <w:rFonts w:hint="eastAsia"/>
        </w:rPr>
        <w:t>方法。主要的锁实现类</w:t>
      </w:r>
      <w:r w:rsidRPr="00EA1859">
        <w:rPr>
          <w:rFonts w:hint="eastAsia"/>
        </w:rPr>
        <w:t>ReentrantLock</w:t>
      </w:r>
      <w:r w:rsidRPr="00EA1859">
        <w:rPr>
          <w:rFonts w:hint="eastAsia"/>
        </w:rPr>
        <w:t>是可重入的，而</w:t>
      </w:r>
      <w:r w:rsidRPr="00EA1859">
        <w:rPr>
          <w:rFonts w:hint="eastAsia"/>
        </w:rPr>
        <w:t>Semaphore</w:t>
      </w:r>
      <w:r w:rsidRPr="00EA1859">
        <w:rPr>
          <w:rFonts w:hint="eastAsia"/>
        </w:rPr>
        <w:t>不是，每一次的</w:t>
      </w:r>
      <w:r w:rsidRPr="00EA1859">
        <w:rPr>
          <w:rFonts w:hint="eastAsia"/>
        </w:rPr>
        <w:t>acquire</w:t>
      </w:r>
      <w:r w:rsidRPr="00EA1859">
        <w:rPr>
          <w:rFonts w:hint="eastAsia"/>
        </w:rPr>
        <w:t>调用都会消耗一个许可</w:t>
      </w:r>
      <w:r w:rsidR="00C459D3">
        <w:rPr>
          <w:rFonts w:hint="eastAsia"/>
        </w:rPr>
        <w:t>。</w:t>
      </w:r>
    </w:p>
    <w:p w:rsidR="00C459D3" w:rsidRDefault="00C459D3" w:rsidP="00EA1859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C459D3">
        <w:rPr>
          <w:rFonts w:hint="eastAsia"/>
        </w:rPr>
        <w:t>信号量的基本原理比较简单，也是基于</w:t>
      </w:r>
      <w:r w:rsidRPr="00C459D3">
        <w:rPr>
          <w:rFonts w:hint="eastAsia"/>
        </w:rPr>
        <w:t>AQS</w:t>
      </w:r>
      <w:r w:rsidRPr="00C459D3">
        <w:rPr>
          <w:rFonts w:hint="eastAsia"/>
        </w:rPr>
        <w:t>实现的，</w:t>
      </w:r>
      <w:r w:rsidRPr="00C459D3">
        <w:rPr>
          <w:rFonts w:hint="eastAsia"/>
        </w:rPr>
        <w:t>permits</w:t>
      </w:r>
      <w:r w:rsidRPr="00C459D3">
        <w:rPr>
          <w:rFonts w:hint="eastAsia"/>
        </w:rPr>
        <w:t>表示共享的锁个数，</w:t>
      </w:r>
      <w:r w:rsidRPr="00C459D3">
        <w:rPr>
          <w:rFonts w:hint="eastAsia"/>
        </w:rPr>
        <w:t>acquire</w:t>
      </w:r>
      <w:r w:rsidRPr="00C459D3">
        <w:rPr>
          <w:rFonts w:hint="eastAsia"/>
        </w:rPr>
        <w:t>方法就是检查锁个数是否大于</w:t>
      </w:r>
      <w:r w:rsidRPr="00C459D3">
        <w:rPr>
          <w:rFonts w:hint="eastAsia"/>
        </w:rPr>
        <w:t>0</w:t>
      </w:r>
      <w:r w:rsidRPr="00C459D3">
        <w:rPr>
          <w:rFonts w:hint="eastAsia"/>
        </w:rPr>
        <w:t>，大于则减一，获取成功，否则就等待，</w:t>
      </w:r>
      <w:r w:rsidRPr="00C459D3">
        <w:rPr>
          <w:rFonts w:hint="eastAsia"/>
        </w:rPr>
        <w:t>release</w:t>
      </w:r>
      <w:r w:rsidRPr="00C459D3">
        <w:rPr>
          <w:rFonts w:hint="eastAsia"/>
        </w:rPr>
        <w:t>就是将锁个数加一，唤醒第一个等待的线程。</w:t>
      </w:r>
    </w:p>
    <w:p w:rsidR="005C09C9" w:rsidRDefault="005C09C9" w:rsidP="00EA1859">
      <w:pPr>
        <w:ind w:left="416" w:hanging="416"/>
        <w:rPr>
          <w:rFonts w:hint="eastAsia"/>
        </w:rPr>
      </w:pPr>
    </w:p>
    <w:p w:rsidR="005C09C9" w:rsidRDefault="005C09C9" w:rsidP="00EA1859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Pr="005C09C9">
        <w:rPr>
          <w:rFonts w:hint="eastAsia"/>
        </w:rPr>
        <w:t>倒计时门栓</w:t>
      </w:r>
      <w:r w:rsidRPr="005C09C9">
        <w:rPr>
          <w:rFonts w:hint="eastAsia"/>
        </w:rPr>
        <w:t>CountDownLatch</w:t>
      </w:r>
    </w:p>
    <w:p w:rsidR="006C621D" w:rsidRDefault="006C621D" w:rsidP="00EA1859">
      <w:pPr>
        <w:ind w:left="416" w:hanging="416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作用：</w:t>
      </w:r>
    </w:p>
    <w:p w:rsidR="006C621D" w:rsidRDefault="006C621D" w:rsidP="00EA1859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6C621D">
        <w:rPr>
          <w:rFonts w:hint="eastAsia"/>
        </w:rPr>
        <w:t>相当于是一个门栓，一开始是关闭的，所有希望通过该门的线程都需要等待，然后开始倒计时，倒计时变为</w:t>
      </w:r>
      <w:r w:rsidRPr="006C621D">
        <w:rPr>
          <w:rFonts w:hint="eastAsia"/>
        </w:rPr>
        <w:t>0</w:t>
      </w:r>
      <w:r w:rsidRPr="006C621D">
        <w:rPr>
          <w:rFonts w:hint="eastAsia"/>
        </w:rPr>
        <w:t>后，门栓打开，等待的所有线程都可以通过，它是</w:t>
      </w:r>
      <w:r w:rsidRPr="006C621D">
        <w:rPr>
          <w:rFonts w:hint="eastAsia"/>
          <w:color w:val="FF0000"/>
        </w:rPr>
        <w:t>一次性</w:t>
      </w:r>
      <w:r w:rsidRPr="006C621D">
        <w:rPr>
          <w:rFonts w:hint="eastAsia"/>
        </w:rPr>
        <w:t>的，打开后就不能再关上了。</w:t>
      </w:r>
    </w:p>
    <w:p w:rsidR="006C621D" w:rsidRDefault="006C621D" w:rsidP="00EA1859">
      <w:pPr>
        <w:ind w:left="416" w:hanging="416"/>
        <w:rPr>
          <w:rFonts w:hint="eastAsia"/>
        </w:rPr>
      </w:pPr>
    </w:p>
    <w:p w:rsidR="006C621D" w:rsidRDefault="006C621D" w:rsidP="00EA1859">
      <w:pPr>
        <w:ind w:left="416" w:hanging="416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构造方法（计数变量）</w:t>
      </w:r>
    </w:p>
    <w:p w:rsidR="006C621D" w:rsidRDefault="006C621D" w:rsidP="00EA1859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6C621D">
        <w:t>public CountDownLatch(int count)</w:t>
      </w:r>
    </w:p>
    <w:p w:rsidR="006C621D" w:rsidRDefault="006C621D" w:rsidP="00EA1859">
      <w:pPr>
        <w:ind w:left="416" w:hanging="416"/>
        <w:rPr>
          <w:rFonts w:hint="eastAsia"/>
        </w:rPr>
      </w:pPr>
    </w:p>
    <w:p w:rsidR="006C621D" w:rsidRDefault="006C621D" w:rsidP="00EA1859">
      <w:pPr>
        <w:ind w:left="416" w:hanging="416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主要方法：</w:t>
      </w:r>
    </w:p>
    <w:p w:rsidR="006C621D" w:rsidRDefault="006C621D" w:rsidP="006C621D">
      <w:pPr>
        <w:ind w:left="416" w:hanging="416"/>
      </w:pPr>
      <w:r>
        <w:rPr>
          <w:rFonts w:hint="eastAsia"/>
        </w:rPr>
        <w:tab/>
      </w:r>
      <w:r>
        <w:t>public void await() throws InterruptedException</w:t>
      </w:r>
    </w:p>
    <w:p w:rsidR="006C621D" w:rsidRDefault="006C621D" w:rsidP="006C621D">
      <w:pPr>
        <w:ind w:left="416"/>
      </w:pPr>
      <w:r>
        <w:t>public boolean await(long timeout, TimeUnit unit) throws InterruptedException</w:t>
      </w:r>
    </w:p>
    <w:p w:rsidR="006C621D" w:rsidRDefault="006C621D" w:rsidP="006C621D">
      <w:pPr>
        <w:ind w:left="416"/>
        <w:rPr>
          <w:rFonts w:hint="eastAsia"/>
        </w:rPr>
      </w:pPr>
      <w:r>
        <w:t>public void countDown()</w:t>
      </w:r>
    </w:p>
    <w:p w:rsidR="006C621D" w:rsidRDefault="006C621D" w:rsidP="006C621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6C621D">
        <w:rPr>
          <w:rFonts w:hint="eastAsia"/>
        </w:rPr>
        <w:t>await()</w:t>
      </w:r>
      <w:r w:rsidRPr="006C621D">
        <w:rPr>
          <w:rFonts w:hint="eastAsia"/>
        </w:rPr>
        <w:t>检查计数是否为</w:t>
      </w:r>
      <w:r w:rsidRPr="006C621D">
        <w:rPr>
          <w:rFonts w:hint="eastAsia"/>
        </w:rPr>
        <w:t>0</w:t>
      </w:r>
      <w:r w:rsidRPr="006C621D">
        <w:rPr>
          <w:rFonts w:hint="eastAsia"/>
        </w:rPr>
        <w:t>，如果大于</w:t>
      </w:r>
      <w:r w:rsidRPr="006C621D">
        <w:rPr>
          <w:rFonts w:hint="eastAsia"/>
        </w:rPr>
        <w:t>0</w:t>
      </w:r>
      <w:r w:rsidRPr="006C621D">
        <w:rPr>
          <w:rFonts w:hint="eastAsia"/>
        </w:rPr>
        <w:t>，就等待，</w:t>
      </w:r>
      <w:r w:rsidRPr="006C621D">
        <w:rPr>
          <w:rFonts w:hint="eastAsia"/>
        </w:rPr>
        <w:t>await()</w:t>
      </w:r>
      <w:r w:rsidRPr="006C621D">
        <w:rPr>
          <w:rFonts w:hint="eastAsia"/>
        </w:rPr>
        <w:t>可以被中断，也可以设置最长等待时间。</w:t>
      </w:r>
      <w:r w:rsidRPr="006C621D">
        <w:rPr>
          <w:rFonts w:hint="eastAsia"/>
        </w:rPr>
        <w:t>countDown</w:t>
      </w:r>
      <w:r w:rsidRPr="006C621D">
        <w:rPr>
          <w:rFonts w:hint="eastAsia"/>
        </w:rPr>
        <w:t>检查计数，如果已经为</w:t>
      </w:r>
      <w:r w:rsidRPr="006C621D">
        <w:rPr>
          <w:rFonts w:hint="eastAsia"/>
        </w:rPr>
        <w:t>0</w:t>
      </w:r>
      <w:r w:rsidRPr="006C621D">
        <w:rPr>
          <w:rFonts w:hint="eastAsia"/>
        </w:rPr>
        <w:t>，直接返回，否则减少计数，如果新的计数变为</w:t>
      </w:r>
      <w:r w:rsidRPr="006C621D">
        <w:rPr>
          <w:rFonts w:hint="eastAsia"/>
        </w:rPr>
        <w:t>0</w:t>
      </w:r>
      <w:r w:rsidRPr="006C621D">
        <w:rPr>
          <w:rFonts w:hint="eastAsia"/>
        </w:rPr>
        <w:t>，则唤醒所有等待的线程。</w:t>
      </w:r>
    </w:p>
    <w:p w:rsidR="00837604" w:rsidRDefault="00837604" w:rsidP="006C621D">
      <w:pPr>
        <w:ind w:left="416" w:hanging="416"/>
        <w:rPr>
          <w:rFonts w:hint="eastAsia"/>
        </w:rPr>
      </w:pPr>
    </w:p>
    <w:p w:rsidR="00837604" w:rsidRDefault="00837604" w:rsidP="006C621D">
      <w:pPr>
        <w:ind w:left="416" w:hanging="416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837604" w:rsidRDefault="00837604" w:rsidP="006C621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837604">
        <w:rPr>
          <w:rFonts w:hint="eastAsia"/>
        </w:rPr>
        <w:t>在同时开始场景中，运行员线程等待主裁判线程发出开始指令的信号，一旦发出后，所</w:t>
      </w:r>
      <w:r w:rsidRPr="00837604">
        <w:rPr>
          <w:rFonts w:hint="eastAsia"/>
        </w:rPr>
        <w:lastRenderedPageBreak/>
        <w:t>有运动员线程同时开始，计数初始为</w:t>
      </w:r>
      <w:r w:rsidRPr="00837604">
        <w:rPr>
          <w:rFonts w:hint="eastAsia"/>
        </w:rPr>
        <w:t>1</w:t>
      </w:r>
      <w:r w:rsidRPr="00837604">
        <w:rPr>
          <w:rFonts w:hint="eastAsia"/>
        </w:rPr>
        <w:t>，运动员线程调用</w:t>
      </w:r>
      <w:r w:rsidRPr="00837604">
        <w:rPr>
          <w:rFonts w:hint="eastAsia"/>
        </w:rPr>
        <w:t>await</w:t>
      </w:r>
      <w:r w:rsidRPr="00837604">
        <w:rPr>
          <w:rFonts w:hint="eastAsia"/>
        </w:rPr>
        <w:t>，主线程调用</w:t>
      </w:r>
      <w:r w:rsidRPr="00837604">
        <w:rPr>
          <w:rFonts w:hint="eastAsia"/>
        </w:rPr>
        <w:t>countDown</w:t>
      </w:r>
      <w:r>
        <w:rPr>
          <w:rFonts w:hint="eastAsia"/>
        </w:rPr>
        <w:t>。</w:t>
      </w:r>
    </w:p>
    <w:p w:rsidR="00837604" w:rsidRDefault="00837604" w:rsidP="006C621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837604">
        <w:rPr>
          <w:rFonts w:hint="eastAsia"/>
        </w:rPr>
        <w:t>在主从协作模式中，主线程依赖工作线程的结果，需要等待工作线程结束，这时，计数初始值为工作线程的个数，工作线程结束后调用</w:t>
      </w:r>
      <w:r w:rsidRPr="00837604">
        <w:rPr>
          <w:rFonts w:hint="eastAsia"/>
        </w:rPr>
        <w:t>countDown</w:t>
      </w:r>
      <w:r w:rsidRPr="00837604">
        <w:rPr>
          <w:rFonts w:hint="eastAsia"/>
        </w:rPr>
        <w:t>，主线程调用</w:t>
      </w:r>
      <w:r w:rsidRPr="00837604">
        <w:rPr>
          <w:rFonts w:hint="eastAsia"/>
        </w:rPr>
        <w:t>await</w:t>
      </w:r>
      <w:r w:rsidRPr="00837604">
        <w:rPr>
          <w:rFonts w:hint="eastAsia"/>
        </w:rPr>
        <w:t>进行等待</w:t>
      </w:r>
      <w:r>
        <w:rPr>
          <w:rFonts w:hint="eastAsia"/>
        </w:rPr>
        <w:t>。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4E2952">
        <w:rPr>
          <w:rFonts w:hint="eastAsia"/>
        </w:rPr>
        <w:t>需要强调的是，在这里，</w:t>
      </w:r>
      <w:r w:rsidRPr="004E2952">
        <w:rPr>
          <w:rFonts w:hint="eastAsia"/>
        </w:rPr>
        <w:t>countDown</w:t>
      </w:r>
      <w:r w:rsidRPr="004E2952">
        <w:rPr>
          <w:rFonts w:hint="eastAsia"/>
        </w:rPr>
        <w:t>的调用应该放到</w:t>
      </w:r>
      <w:r w:rsidRPr="004E2952">
        <w:rPr>
          <w:rFonts w:hint="eastAsia"/>
        </w:rPr>
        <w:t>finally</w:t>
      </w:r>
      <w:r w:rsidRPr="004E2952">
        <w:rPr>
          <w:rFonts w:hint="eastAsia"/>
        </w:rPr>
        <w:t>语句中，确保在工作线程发生异常的情况下也会被调用，使主线程能够从</w:t>
      </w:r>
      <w:r w:rsidRPr="004E2952">
        <w:rPr>
          <w:rFonts w:hint="eastAsia"/>
        </w:rPr>
        <w:t>await</w:t>
      </w:r>
      <w:r w:rsidRPr="004E2952">
        <w:rPr>
          <w:rFonts w:hint="eastAsia"/>
        </w:rPr>
        <w:t>调用中返回。</w:t>
      </w:r>
    </w:p>
    <w:p w:rsidR="004E2952" w:rsidRDefault="004E2952" w:rsidP="006C621D">
      <w:pPr>
        <w:ind w:left="416" w:hanging="416"/>
        <w:rPr>
          <w:rFonts w:hint="eastAsia"/>
        </w:rPr>
      </w:pP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 w:rsidRPr="004E2952">
        <w:rPr>
          <w:rFonts w:hint="eastAsia"/>
        </w:rPr>
        <w:t>循环栅栏</w:t>
      </w:r>
      <w:r w:rsidRPr="004E2952">
        <w:rPr>
          <w:rFonts w:hint="eastAsia"/>
        </w:rPr>
        <w:t>CyclicBarrier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E2952">
        <w:rPr>
          <w:rFonts w:hint="eastAsia"/>
        </w:rPr>
        <w:t>相当于是一个栅栏，所有线程在到达该栅栏后都需要等待其他线程，等所有线程都到达后再一起通过，它是循环的，可以用作重复的同步。</w:t>
      </w:r>
      <w:r w:rsidRPr="004E2952">
        <w:rPr>
          <w:rFonts w:hint="eastAsia"/>
        </w:rPr>
        <w:t>CyclicBarrier</w:t>
      </w:r>
      <w:r w:rsidRPr="004E2952">
        <w:rPr>
          <w:rFonts w:hint="eastAsia"/>
        </w:rPr>
        <w:t>特别适用于并行迭代计算，每个线程负责一部分计算，然后在栅栏处等待其他线程完成，所有线程到齐后，交换数据和计算结果，再进行下一次迭代。</w:t>
      </w:r>
    </w:p>
    <w:p w:rsidR="004E2952" w:rsidRDefault="004E2952" w:rsidP="006C621D">
      <w:pPr>
        <w:ind w:left="416" w:hanging="416"/>
        <w:rPr>
          <w:rFonts w:hint="eastAsia"/>
        </w:rPr>
      </w:pP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E2952">
        <w:rPr>
          <w:rFonts w:hint="eastAsia"/>
          <w:color w:val="FF0000"/>
        </w:rPr>
        <w:t>//</w:t>
      </w:r>
      <w:r w:rsidRPr="004E2952">
        <w:rPr>
          <w:rFonts w:hint="eastAsia"/>
          <w:color w:val="FF0000"/>
        </w:rPr>
        <w:t>表示的是参与的线程个数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E2952">
        <w:t>public CyclicBarrier(int parties)</w:t>
      </w:r>
      <w:r>
        <w:rPr>
          <w:rFonts w:hint="eastAsia"/>
        </w:rPr>
        <w:t xml:space="preserve"> 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E2952">
        <w:rPr>
          <w:rFonts w:hint="eastAsia"/>
          <w:color w:val="FF0000"/>
        </w:rPr>
        <w:t>//</w:t>
      </w:r>
      <w:r w:rsidRPr="004E2952">
        <w:rPr>
          <w:rFonts w:hint="eastAsia"/>
          <w:color w:val="FF0000"/>
        </w:rPr>
        <w:t>这个参数表示栅栏动作，当所有线程到达栅栏后，在所有线程执行下一步动作前，运行参数中的动作，这个动作由最后一个到达栅栏的线程执行。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E2952">
        <w:t>public CyclicBarrier(int parties, Runnable barrierAction)</w:t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ab/>
      </w:r>
    </w:p>
    <w:p w:rsidR="004E2952" w:rsidRDefault="004E2952" w:rsidP="006C621D">
      <w:pPr>
        <w:ind w:left="416" w:hanging="416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主要方法</w:t>
      </w:r>
    </w:p>
    <w:p w:rsidR="004E2952" w:rsidRDefault="004E2952" w:rsidP="004E2952">
      <w:pPr>
        <w:ind w:left="416" w:hanging="416"/>
      </w:pPr>
      <w:r>
        <w:rPr>
          <w:rFonts w:hint="eastAsia"/>
        </w:rPr>
        <w:tab/>
      </w:r>
      <w:r>
        <w:t>public int await() throws InterruptedException, BrokenBarrierException</w:t>
      </w:r>
    </w:p>
    <w:p w:rsidR="004E2952" w:rsidRDefault="004E2952" w:rsidP="004E2952">
      <w:pPr>
        <w:ind w:left="416"/>
        <w:rPr>
          <w:rFonts w:hint="eastAsia"/>
        </w:rPr>
      </w:pPr>
      <w:r>
        <w:t xml:space="preserve">public int await(long timeout, TimeUnit unit) throws InterruptedException, </w:t>
      </w:r>
    </w:p>
    <w:p w:rsidR="004E2952" w:rsidRDefault="004E2952" w:rsidP="004E2952">
      <w:pPr>
        <w:ind w:left="3776" w:firstLine="4"/>
        <w:rPr>
          <w:rFonts w:hint="eastAsia"/>
        </w:rPr>
      </w:pPr>
      <w:r>
        <w:t>BrokenBarrierException, TimeoutException</w:t>
      </w: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E2952">
        <w:rPr>
          <w:rFonts w:hint="eastAsia"/>
        </w:rPr>
        <w:t>await</w:t>
      </w:r>
      <w:r w:rsidRPr="004E2952">
        <w:rPr>
          <w:rFonts w:hint="eastAsia"/>
        </w:rPr>
        <w:t>在等待其他线程到达栅栏，调用</w:t>
      </w:r>
      <w:r w:rsidRPr="004E2952">
        <w:rPr>
          <w:rFonts w:hint="eastAsia"/>
        </w:rPr>
        <w:t>await</w:t>
      </w:r>
      <w:r w:rsidRPr="004E2952">
        <w:rPr>
          <w:rFonts w:hint="eastAsia"/>
        </w:rPr>
        <w:t>后，表示自己已经到达，如果自己是最后一个到达的，就执行可选的命令，执行后，唤醒所有等待的线程，然后重置内部的同步计数，以循环使用。</w:t>
      </w: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E2952">
        <w:rPr>
          <w:rFonts w:hint="eastAsia"/>
        </w:rPr>
        <w:t>await</w:t>
      </w:r>
      <w:r w:rsidRPr="004E2952">
        <w:rPr>
          <w:rFonts w:hint="eastAsia"/>
        </w:rPr>
        <w:t>可以被中断，可以限定最长等待时间，中断或超时后会抛出异常。需要说明的是异常</w:t>
      </w:r>
      <w:r w:rsidRPr="004E2952">
        <w:rPr>
          <w:rFonts w:hint="eastAsia"/>
        </w:rPr>
        <w:t>BrokenBarrierException</w:t>
      </w:r>
      <w:r w:rsidRPr="004E2952">
        <w:rPr>
          <w:rFonts w:hint="eastAsia"/>
        </w:rPr>
        <w:t>，它表示栅栏被破坏了，什么意思呢？在</w:t>
      </w:r>
      <w:r w:rsidRPr="004E2952">
        <w:rPr>
          <w:rFonts w:hint="eastAsia"/>
        </w:rPr>
        <w:t>CyclicBarrier</w:t>
      </w:r>
      <w:r w:rsidRPr="004E2952">
        <w:rPr>
          <w:rFonts w:hint="eastAsia"/>
        </w:rPr>
        <w:t>中，参与的线程是互相影响的，只要其中一个线程在调用</w:t>
      </w:r>
      <w:r w:rsidRPr="004E2952">
        <w:rPr>
          <w:rFonts w:hint="eastAsia"/>
        </w:rPr>
        <w:t>await</w:t>
      </w:r>
      <w:r w:rsidRPr="004E2952">
        <w:rPr>
          <w:rFonts w:hint="eastAsia"/>
        </w:rPr>
        <w:t>时被中断了，或者超时了，栅栏就会被破坏，此外，如果栅栏动作抛出了异常，栅栏也会被破坏，被破坏后，所有在调用</w:t>
      </w:r>
      <w:r w:rsidRPr="004E2952">
        <w:rPr>
          <w:rFonts w:hint="eastAsia"/>
        </w:rPr>
        <w:t>await</w:t>
      </w:r>
      <w:r w:rsidRPr="004E2952">
        <w:rPr>
          <w:rFonts w:hint="eastAsia"/>
        </w:rPr>
        <w:t>的线程就会退出，抛出</w:t>
      </w:r>
      <w:r w:rsidRPr="004E2952">
        <w:rPr>
          <w:rFonts w:hint="eastAsia"/>
        </w:rPr>
        <w:t>BrokenBarrierException</w:t>
      </w:r>
      <w:r w:rsidRPr="004E2952">
        <w:rPr>
          <w:rFonts w:hint="eastAsia"/>
        </w:rPr>
        <w:t>。</w:t>
      </w:r>
    </w:p>
    <w:p w:rsidR="004E2952" w:rsidRDefault="004E2952" w:rsidP="004E2952">
      <w:pPr>
        <w:ind w:left="416" w:hanging="416"/>
        <w:rPr>
          <w:rFonts w:hint="eastAsia"/>
        </w:rPr>
      </w:pP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ab/>
      </w:r>
      <w:r w:rsidRPr="004E2952">
        <w:rPr>
          <w:rFonts w:hint="eastAsia"/>
        </w:rPr>
        <w:t>CyclicBarrier</w:t>
      </w:r>
      <w:r w:rsidRPr="004E2952">
        <w:rPr>
          <w:rFonts w:hint="eastAsia"/>
        </w:rPr>
        <w:t>与</w:t>
      </w:r>
      <w:r w:rsidRPr="004E2952">
        <w:rPr>
          <w:rFonts w:hint="eastAsia"/>
        </w:rPr>
        <w:t>CountDownLatch</w:t>
      </w:r>
      <w:r>
        <w:rPr>
          <w:rFonts w:hint="eastAsia"/>
        </w:rPr>
        <w:t>的区别</w:t>
      </w: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CountDownLatch</w:t>
      </w:r>
      <w:r>
        <w:rPr>
          <w:rFonts w:hint="eastAsia"/>
        </w:rPr>
        <w:t>的参与线程是有不同角色的，有的负责倒计时，有的在等待倒计时变为</w:t>
      </w:r>
      <w:r>
        <w:rPr>
          <w:rFonts w:hint="eastAsia"/>
        </w:rPr>
        <w:t>0</w:t>
      </w:r>
      <w:r>
        <w:rPr>
          <w:rFonts w:hint="eastAsia"/>
        </w:rPr>
        <w:t>，负责倒计时和等待倒计时的线程都可以有多个，它用于不同角色线程间的同步。</w:t>
      </w: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CyclicBarrier</w:t>
      </w:r>
      <w:r>
        <w:rPr>
          <w:rFonts w:hint="eastAsia"/>
        </w:rPr>
        <w:t>的参与线程角色是一样的，用于同一角色线程间的协调一致。</w:t>
      </w:r>
    </w:p>
    <w:p w:rsidR="004E2952" w:rsidRDefault="004E2952" w:rsidP="004E2952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CountDownLatch</w:t>
      </w:r>
      <w:r>
        <w:rPr>
          <w:rFonts w:hint="eastAsia"/>
        </w:rPr>
        <w:t>是一次性的，而</w:t>
      </w:r>
      <w:r>
        <w:rPr>
          <w:rFonts w:hint="eastAsia"/>
        </w:rPr>
        <w:t>CyclicBarrier</w:t>
      </w:r>
      <w:r>
        <w:rPr>
          <w:rFonts w:hint="eastAsia"/>
        </w:rPr>
        <w:t>是可以重复利用的。</w:t>
      </w:r>
    </w:p>
    <w:p w:rsidR="002C6C83" w:rsidRDefault="002C6C83" w:rsidP="004E2952">
      <w:pPr>
        <w:ind w:left="416" w:hanging="416"/>
        <w:rPr>
          <w:rFonts w:hint="eastAsia"/>
        </w:rPr>
      </w:pPr>
    </w:p>
    <w:p w:rsidR="002C6C83" w:rsidRDefault="002C6C83" w:rsidP="004E2952">
      <w:pPr>
        <w:ind w:left="416" w:hanging="416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2C6C83" w:rsidRDefault="002C6C83" w:rsidP="002C6C83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在读多写少的场景中使用</w:t>
      </w:r>
      <w:r>
        <w:rPr>
          <w:rFonts w:hint="eastAsia"/>
        </w:rPr>
        <w:t>ReentrantReadWriteLock</w:t>
      </w:r>
      <w:r>
        <w:rPr>
          <w:rFonts w:hint="eastAsia"/>
        </w:rPr>
        <w:t>替代</w:t>
      </w:r>
      <w:r>
        <w:rPr>
          <w:rFonts w:hint="eastAsia"/>
        </w:rPr>
        <w:t>ReentrantLock</w:t>
      </w:r>
      <w:r>
        <w:rPr>
          <w:rFonts w:hint="eastAsia"/>
        </w:rPr>
        <w:t>，以提高性能</w:t>
      </w:r>
    </w:p>
    <w:p w:rsidR="002C6C83" w:rsidRDefault="002C6C83" w:rsidP="002C6C83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Semaphore</w:t>
      </w:r>
      <w:r>
        <w:rPr>
          <w:rFonts w:hint="eastAsia"/>
        </w:rPr>
        <w:t>限制对资源的并发访问数</w:t>
      </w:r>
    </w:p>
    <w:p w:rsidR="002C6C83" w:rsidRDefault="002C6C83" w:rsidP="002C6C83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CountDownLatch</w:t>
      </w:r>
      <w:r>
        <w:rPr>
          <w:rFonts w:hint="eastAsia"/>
        </w:rPr>
        <w:t>实现不同角色线程间的同步</w:t>
      </w:r>
    </w:p>
    <w:p w:rsidR="002C6C83" w:rsidRPr="004E2952" w:rsidRDefault="002C6C83" w:rsidP="002C6C83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(4)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CyclicBarrier</w:t>
      </w:r>
      <w:r>
        <w:rPr>
          <w:rFonts w:hint="eastAsia"/>
        </w:rPr>
        <w:t>实现同一角色线程间的协调一致</w:t>
      </w:r>
    </w:p>
    <w:sectPr w:rsidR="002C6C83" w:rsidRPr="004E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3C" w:rsidRDefault="00FE613C" w:rsidP="007E54E7">
      <w:r>
        <w:separator/>
      </w:r>
    </w:p>
  </w:endnote>
  <w:endnote w:type="continuationSeparator" w:id="0">
    <w:p w:rsidR="00FE613C" w:rsidRDefault="00FE613C" w:rsidP="007E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3C" w:rsidRDefault="00FE613C" w:rsidP="007E54E7">
      <w:r>
        <w:separator/>
      </w:r>
    </w:p>
  </w:footnote>
  <w:footnote w:type="continuationSeparator" w:id="0">
    <w:p w:rsidR="00FE613C" w:rsidRDefault="00FE613C" w:rsidP="007E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33"/>
    <w:rsid w:val="002C6C83"/>
    <w:rsid w:val="003501D7"/>
    <w:rsid w:val="004A5F33"/>
    <w:rsid w:val="004E2952"/>
    <w:rsid w:val="005C09C9"/>
    <w:rsid w:val="006C621D"/>
    <w:rsid w:val="00792BD0"/>
    <w:rsid w:val="007E54E7"/>
    <w:rsid w:val="00837604"/>
    <w:rsid w:val="00C459D3"/>
    <w:rsid w:val="00CB417B"/>
    <w:rsid w:val="00EA1859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4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2018-03-04T14:13:00Z</dcterms:created>
  <dcterms:modified xsi:type="dcterms:W3CDTF">2018-03-04T15:12:00Z</dcterms:modified>
</cp:coreProperties>
</file>