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3D5" w:rsidRDefault="001E2F14" w:rsidP="0045671E">
      <w:pPr>
        <w:pStyle w:val="1"/>
        <w:numPr>
          <w:ilvl w:val="0"/>
          <w:numId w:val="18"/>
        </w:numPr>
      </w:pPr>
      <w:r>
        <w:rPr>
          <w:rFonts w:hint="eastAsia"/>
        </w:rPr>
        <w:t>基础概念</w:t>
      </w:r>
    </w:p>
    <w:p w:rsidR="001E2F14" w:rsidRDefault="001E2F14" w:rsidP="0045671E">
      <w:pPr>
        <w:pStyle w:val="2"/>
        <w:numPr>
          <w:ilvl w:val="0"/>
          <w:numId w:val="19"/>
        </w:numPr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-web</w:t>
      </w:r>
      <w:r>
        <w:rPr>
          <w:rFonts w:hint="eastAsia"/>
        </w:rPr>
        <w:t>支持</w:t>
      </w:r>
    </w:p>
    <w:p w:rsidR="001E2F14" w:rsidRDefault="0045671E" w:rsidP="0045671E">
      <w:pPr>
        <w:ind w:left="360"/>
      </w:pPr>
      <w:r w:rsidRPr="001E2F14">
        <w:rPr>
          <w:rFonts w:hint="eastAsia"/>
        </w:rPr>
        <w:t>spring-boot-starter-web</w:t>
      </w:r>
      <w:r>
        <w:rPr>
          <w:rFonts w:hint="eastAsia"/>
        </w:rPr>
        <w:t>：提供嵌入的</w:t>
      </w:r>
      <w:r>
        <w:rPr>
          <w:rFonts w:hint="eastAsia"/>
        </w:rPr>
        <w:t>Tomcat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Spring</w:t>
      </w:r>
      <w:r>
        <w:t>MVC</w:t>
      </w:r>
      <w:proofErr w:type="spellEnd"/>
      <w:r>
        <w:rPr>
          <w:rFonts w:hint="eastAsia"/>
        </w:rPr>
        <w:t>依赖</w:t>
      </w:r>
    </w:p>
    <w:p w:rsidR="0045671E" w:rsidRDefault="0045671E" w:rsidP="0045671E">
      <w:pPr>
        <w:ind w:left="360"/>
        <w:rPr>
          <w:rFonts w:hint="eastAsia"/>
        </w:rPr>
      </w:pPr>
    </w:p>
    <w:p w:rsidR="001E2F14" w:rsidRDefault="001E2F14" w:rsidP="0045671E">
      <w:pPr>
        <w:pStyle w:val="2"/>
        <w:numPr>
          <w:ilvl w:val="0"/>
          <w:numId w:val="19"/>
        </w:numPr>
      </w:pPr>
      <w:r>
        <w:rPr>
          <w:rFonts w:hint="eastAsia"/>
        </w:rPr>
        <w:t>web</w:t>
      </w:r>
      <w:r>
        <w:rPr>
          <w:rFonts w:hint="eastAsia"/>
        </w:rPr>
        <w:t>工程项目结构</w:t>
      </w:r>
    </w:p>
    <w:p w:rsidR="001E2F14" w:rsidRDefault="001E2F14" w:rsidP="001E2F14">
      <w:r w:rsidRPr="001E2F14">
        <w:rPr>
          <w:rFonts w:hint="eastAsia"/>
        </w:rPr>
        <w:t>Spring Boot</w:t>
      </w:r>
      <w:r w:rsidRPr="001E2F14">
        <w:rPr>
          <w:rFonts w:hint="eastAsia"/>
        </w:rPr>
        <w:t>中启动类要放在</w:t>
      </w:r>
      <w:r w:rsidRPr="001E2F14">
        <w:rPr>
          <w:rFonts w:hint="eastAsia"/>
        </w:rPr>
        <w:t>root package</w:t>
      </w:r>
      <w:r w:rsidRPr="001E2F14">
        <w:rPr>
          <w:rFonts w:hint="eastAsia"/>
        </w:rPr>
        <w:t>下面</w:t>
      </w:r>
    </w:p>
    <w:p w:rsidR="001E2F14" w:rsidRDefault="001B45CF" w:rsidP="001E2F14">
      <w:r w:rsidRPr="001B45CF">
        <w:rPr>
          <w:noProof/>
        </w:rPr>
        <w:drawing>
          <wp:inline distT="0" distB="0" distL="0" distR="0">
            <wp:extent cx="2921000" cy="1917700"/>
            <wp:effectExtent l="0" t="0" r="0" b="6350"/>
            <wp:docPr id="14" name="图片 14" descr="C:\Users\MONSTE~1\AppData\Local\Temp\WeChat Files\bb11c53ec2c7128918c6547312349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WeChat Files\bb11c53ec2c7128918c6547312349f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F14" w:rsidRDefault="001E2F14" w:rsidP="001E2F1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root package</w:t>
      </w:r>
      <w:r>
        <w:rPr>
          <w:rFonts w:hint="eastAsia"/>
        </w:rPr>
        <w:t>结构：</w:t>
      </w:r>
      <w:proofErr w:type="spellStart"/>
      <w:r w:rsidR="00C13334">
        <w:t>com.</w:t>
      </w:r>
      <w:proofErr w:type="gramStart"/>
      <w:r w:rsidR="00C13334">
        <w:t>example.demo</w:t>
      </w:r>
      <w:proofErr w:type="spellEnd"/>
      <w:proofErr w:type="gramEnd"/>
    </w:p>
    <w:p w:rsidR="001E2F14" w:rsidRDefault="001E2F14" w:rsidP="001E2F1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应用启动类</w:t>
      </w:r>
      <w:r>
        <w:rPr>
          <w:rFonts w:hint="eastAsia"/>
        </w:rPr>
        <w:t>Application.java</w:t>
      </w:r>
      <w:r>
        <w:rPr>
          <w:rFonts w:hint="eastAsia"/>
        </w:rPr>
        <w:t>置于</w:t>
      </w:r>
      <w:r>
        <w:rPr>
          <w:rFonts w:hint="eastAsia"/>
        </w:rPr>
        <w:t>root package</w:t>
      </w:r>
      <w:r>
        <w:rPr>
          <w:rFonts w:hint="eastAsia"/>
        </w:rPr>
        <w:t>下，这样使用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>注解的时候默认就扫描当前所在类的</w:t>
      </w:r>
      <w:r>
        <w:rPr>
          <w:rFonts w:hint="eastAsia"/>
        </w:rPr>
        <w:t>package</w:t>
      </w:r>
    </w:p>
    <w:p w:rsidR="001E2F14" w:rsidRDefault="001E2F14" w:rsidP="001E2F1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实体（</w:t>
      </w:r>
      <w:r>
        <w:rPr>
          <w:rFonts w:hint="eastAsia"/>
        </w:rPr>
        <w:t>Entity</w:t>
      </w:r>
      <w:r>
        <w:rPr>
          <w:rFonts w:hint="eastAsia"/>
        </w:rPr>
        <w:t>）置于</w:t>
      </w:r>
      <w:proofErr w:type="spellStart"/>
      <w:r w:rsidR="00C13334">
        <w:t>com.example.demo</w:t>
      </w:r>
      <w:r w:rsidR="00C13334">
        <w:t>.entity</w:t>
      </w:r>
      <w:proofErr w:type="spellEnd"/>
      <w:r>
        <w:rPr>
          <w:rFonts w:hint="eastAsia"/>
        </w:rPr>
        <w:t>包下</w:t>
      </w:r>
    </w:p>
    <w:p w:rsidR="001E2F14" w:rsidRDefault="001E2F14" w:rsidP="001E2F1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逻辑层（</w:t>
      </w:r>
      <w:r>
        <w:rPr>
          <w:rFonts w:hint="eastAsia"/>
        </w:rPr>
        <w:t>Service</w:t>
      </w:r>
      <w:r>
        <w:rPr>
          <w:rFonts w:hint="eastAsia"/>
        </w:rPr>
        <w:t>）置于</w:t>
      </w:r>
      <w:proofErr w:type="spellStart"/>
      <w:r w:rsidR="00C13334">
        <w:t>com.example.dem</w:t>
      </w:r>
      <w:r w:rsidR="00C13334">
        <w:t>o.service</w:t>
      </w:r>
      <w:proofErr w:type="spellEnd"/>
      <w:r>
        <w:rPr>
          <w:rFonts w:hint="eastAsia"/>
        </w:rPr>
        <w:t>包下</w:t>
      </w:r>
    </w:p>
    <w:p w:rsidR="001E2F14" w:rsidRDefault="001E2F14" w:rsidP="001E2F1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controller</w:t>
      </w:r>
      <w:r>
        <w:rPr>
          <w:rFonts w:hint="eastAsia"/>
        </w:rPr>
        <w:t>层（</w:t>
      </w:r>
      <w:r>
        <w:rPr>
          <w:rFonts w:hint="eastAsia"/>
        </w:rPr>
        <w:t>web</w:t>
      </w:r>
      <w:r>
        <w:rPr>
          <w:rFonts w:hint="eastAsia"/>
        </w:rPr>
        <w:t>）置于</w:t>
      </w:r>
      <w:proofErr w:type="spellStart"/>
      <w:r w:rsidR="00C13334">
        <w:t>com.example.demo</w:t>
      </w:r>
      <w:r>
        <w:rPr>
          <w:rFonts w:hint="eastAsia"/>
        </w:rPr>
        <w:t>.controller</w:t>
      </w:r>
      <w:proofErr w:type="spellEnd"/>
      <w:r>
        <w:rPr>
          <w:rFonts w:hint="eastAsia"/>
        </w:rPr>
        <w:t>层包下</w:t>
      </w:r>
    </w:p>
    <w:p w:rsidR="001E2F14" w:rsidRDefault="001E2F14" w:rsidP="001E2F1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static</w:t>
      </w:r>
      <w:r>
        <w:rPr>
          <w:rFonts w:hint="eastAsia"/>
        </w:rPr>
        <w:t>可以用来存放静态资源</w:t>
      </w:r>
    </w:p>
    <w:p w:rsidR="001E2F14" w:rsidRDefault="001E2F14" w:rsidP="001E2F1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templates</w:t>
      </w:r>
      <w:r>
        <w:rPr>
          <w:rFonts w:hint="eastAsia"/>
        </w:rPr>
        <w:t>用来存放默认的模板配置路径</w:t>
      </w:r>
    </w:p>
    <w:p w:rsidR="001E2F14" w:rsidRDefault="001E2F14" w:rsidP="001E2F14"/>
    <w:p w:rsidR="00AE1D45" w:rsidRDefault="00AE1D45" w:rsidP="001E2F14">
      <w:pPr>
        <w:rPr>
          <w:rFonts w:hint="eastAsia"/>
        </w:rPr>
      </w:pPr>
    </w:p>
    <w:p w:rsidR="001E2F14" w:rsidRDefault="001E2F14" w:rsidP="0045671E">
      <w:pPr>
        <w:pStyle w:val="2"/>
        <w:numPr>
          <w:ilvl w:val="0"/>
          <w:numId w:val="19"/>
        </w:numPr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自动配置</w:t>
      </w:r>
    </w:p>
    <w:p w:rsidR="001E2F14" w:rsidRDefault="001E2F14" w:rsidP="001E2F14">
      <w:r w:rsidRPr="001E2F14">
        <w:rPr>
          <w:rFonts w:hint="eastAsia"/>
        </w:rPr>
        <w:t>Spring Boot</w:t>
      </w:r>
      <w:r w:rsidRPr="001E2F14">
        <w:rPr>
          <w:rFonts w:hint="eastAsia"/>
        </w:rPr>
        <w:t>为</w:t>
      </w:r>
      <w:r w:rsidRPr="001E2F14">
        <w:rPr>
          <w:rFonts w:hint="eastAsia"/>
        </w:rPr>
        <w:t>Spring MVC</w:t>
      </w:r>
      <w:r w:rsidRPr="001E2F14">
        <w:rPr>
          <w:rFonts w:hint="eastAsia"/>
        </w:rPr>
        <w:t>提供适用于多数应用的自动配置功能。在</w:t>
      </w:r>
      <w:r w:rsidRPr="001E2F14">
        <w:rPr>
          <w:rFonts w:hint="eastAsia"/>
        </w:rPr>
        <w:t>Spring</w:t>
      </w:r>
      <w:r w:rsidRPr="001E2F14">
        <w:rPr>
          <w:rFonts w:hint="eastAsia"/>
        </w:rPr>
        <w:t>默认基础上，自动配置添加了以下特性：</w:t>
      </w:r>
    </w:p>
    <w:p w:rsidR="001E2F14" w:rsidRDefault="001E2F14" w:rsidP="001E2F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引入</w:t>
      </w:r>
      <w:proofErr w:type="spellStart"/>
      <w:r>
        <w:rPr>
          <w:rFonts w:hint="eastAsia"/>
        </w:rPr>
        <w:t>ContentNegotiatingViewResolver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BeanNameViewResolver</w:t>
      </w:r>
      <w:proofErr w:type="spellEnd"/>
      <w:r>
        <w:rPr>
          <w:rFonts w:hint="eastAsia"/>
        </w:rPr>
        <w:t xml:space="preserve"> beans</w:t>
      </w:r>
      <w:r>
        <w:rPr>
          <w:rFonts w:hint="eastAsia"/>
        </w:rPr>
        <w:t>。</w:t>
      </w:r>
    </w:p>
    <w:p w:rsidR="001E2F14" w:rsidRDefault="001E2F14" w:rsidP="001E2F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对静态资源的支持，包括对</w:t>
      </w:r>
      <w:proofErr w:type="spellStart"/>
      <w:r>
        <w:rPr>
          <w:rFonts w:hint="eastAsia"/>
        </w:rPr>
        <w:t>WebJars</w:t>
      </w:r>
      <w:proofErr w:type="spellEnd"/>
      <w:r>
        <w:rPr>
          <w:rFonts w:hint="eastAsia"/>
        </w:rPr>
        <w:t>的支持。</w:t>
      </w:r>
    </w:p>
    <w:p w:rsidR="001E2F14" w:rsidRDefault="001E2F14" w:rsidP="001E2F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自动注册</w:t>
      </w:r>
      <w:r>
        <w:rPr>
          <w:rFonts w:hint="eastAsia"/>
        </w:rPr>
        <w:t>Converter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GenericConverter</w:t>
      </w:r>
      <w:proofErr w:type="spellEnd"/>
      <w:r>
        <w:rPr>
          <w:rFonts w:hint="eastAsia"/>
        </w:rPr>
        <w:t>，</w:t>
      </w:r>
      <w:r>
        <w:rPr>
          <w:rFonts w:hint="eastAsia"/>
        </w:rPr>
        <w:t>Formatter beans</w:t>
      </w:r>
      <w:r>
        <w:rPr>
          <w:rFonts w:hint="eastAsia"/>
        </w:rPr>
        <w:t>。</w:t>
      </w:r>
    </w:p>
    <w:p w:rsidR="001E2F14" w:rsidRDefault="001E2F14" w:rsidP="001E2F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HttpMessageConverters</w:t>
      </w:r>
      <w:proofErr w:type="spellEnd"/>
      <w:r>
        <w:rPr>
          <w:rFonts w:hint="eastAsia"/>
        </w:rPr>
        <w:t>的支持。</w:t>
      </w:r>
    </w:p>
    <w:p w:rsidR="001E2F14" w:rsidRDefault="001E2F14" w:rsidP="001E2F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自动注册</w:t>
      </w:r>
      <w:proofErr w:type="spellStart"/>
      <w:r>
        <w:rPr>
          <w:rFonts w:hint="eastAsia"/>
        </w:rPr>
        <w:t>MessageCodeResolver</w:t>
      </w:r>
      <w:proofErr w:type="spellEnd"/>
      <w:r>
        <w:rPr>
          <w:rFonts w:hint="eastAsia"/>
        </w:rPr>
        <w:t>。</w:t>
      </w:r>
    </w:p>
    <w:p w:rsidR="001E2F14" w:rsidRDefault="001E2F14" w:rsidP="001E2F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对静态</w:t>
      </w:r>
      <w:r>
        <w:rPr>
          <w:rFonts w:hint="eastAsia"/>
        </w:rPr>
        <w:t>index.html</w:t>
      </w:r>
      <w:r>
        <w:rPr>
          <w:rFonts w:hint="eastAsia"/>
        </w:rPr>
        <w:t>的支持。</w:t>
      </w:r>
    </w:p>
    <w:p w:rsidR="001E2F14" w:rsidRDefault="001E2F14" w:rsidP="00EC68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对自定义</w:t>
      </w:r>
      <w:r>
        <w:rPr>
          <w:rFonts w:hint="eastAsia"/>
        </w:rPr>
        <w:t>Favicon</w:t>
      </w:r>
      <w:r>
        <w:rPr>
          <w:rFonts w:hint="eastAsia"/>
        </w:rPr>
        <w:t>的支持。</w:t>
      </w:r>
    </w:p>
    <w:p w:rsidR="00EC68D2" w:rsidRDefault="00EC68D2" w:rsidP="00EC68D2"/>
    <w:p w:rsidR="00EC68D2" w:rsidRDefault="00EC68D2" w:rsidP="00EC68D2">
      <w:pPr>
        <w:rPr>
          <w:rFonts w:hint="eastAsia"/>
        </w:rPr>
      </w:pPr>
    </w:p>
    <w:p w:rsidR="001E2F14" w:rsidRDefault="001E2F14" w:rsidP="00EC68D2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ab/>
      </w:r>
      <w:r w:rsidRPr="00EC68D2">
        <w:rPr>
          <w:rStyle w:val="30"/>
          <w:rFonts w:hint="eastAsia"/>
        </w:rPr>
        <w:t>自定义控制</w:t>
      </w:r>
      <w:r w:rsidRPr="00EC68D2">
        <w:rPr>
          <w:rStyle w:val="30"/>
          <w:rFonts w:hint="eastAsia"/>
        </w:rPr>
        <w:t>Spring MVC</w:t>
      </w:r>
    </w:p>
    <w:p w:rsidR="001E2F14" w:rsidRDefault="001E2F14" w:rsidP="001E2F14">
      <w:r w:rsidRPr="001E2F14">
        <w:rPr>
          <w:rFonts w:hint="eastAsia"/>
        </w:rPr>
        <w:t>如果想全面控制</w:t>
      </w:r>
      <w:r w:rsidRPr="001E2F14">
        <w:rPr>
          <w:rFonts w:hint="eastAsia"/>
        </w:rPr>
        <w:t>Spring MVC</w:t>
      </w:r>
      <w:r w:rsidRPr="001E2F14">
        <w:rPr>
          <w:rFonts w:hint="eastAsia"/>
        </w:rPr>
        <w:t>，你可以添加自己的</w:t>
      </w:r>
      <w:r w:rsidRPr="001E2F14">
        <w:rPr>
          <w:rFonts w:hint="eastAsia"/>
        </w:rPr>
        <w:t>@Configuration</w:t>
      </w:r>
      <w:r w:rsidRPr="001E2F14">
        <w:rPr>
          <w:rFonts w:hint="eastAsia"/>
        </w:rPr>
        <w:t>，并使用</w:t>
      </w:r>
      <w:r w:rsidRPr="001E2F14">
        <w:rPr>
          <w:rFonts w:hint="eastAsia"/>
        </w:rPr>
        <w:t>@</w:t>
      </w:r>
      <w:proofErr w:type="spellStart"/>
      <w:r w:rsidRPr="001E2F14">
        <w:rPr>
          <w:rFonts w:hint="eastAsia"/>
        </w:rPr>
        <w:t>EnableWebMvc</w:t>
      </w:r>
      <w:proofErr w:type="spellEnd"/>
      <w:r w:rsidRPr="001E2F14">
        <w:rPr>
          <w:rFonts w:hint="eastAsia"/>
        </w:rPr>
        <w:t>对其注解。如果想保留</w:t>
      </w:r>
      <w:r w:rsidRPr="001E2F14">
        <w:rPr>
          <w:rFonts w:hint="eastAsia"/>
        </w:rPr>
        <w:t>Spring Boot MVC</w:t>
      </w:r>
      <w:r w:rsidRPr="001E2F14">
        <w:rPr>
          <w:rFonts w:hint="eastAsia"/>
        </w:rPr>
        <w:t>的特性，</w:t>
      </w:r>
      <w:proofErr w:type="gramStart"/>
      <w:r w:rsidRPr="001E2F14">
        <w:rPr>
          <w:rFonts w:hint="eastAsia"/>
        </w:rPr>
        <w:t>并只是</w:t>
      </w:r>
      <w:proofErr w:type="gramEnd"/>
      <w:r w:rsidRPr="001E2F14">
        <w:rPr>
          <w:rFonts w:hint="eastAsia"/>
        </w:rPr>
        <w:t>添加其他的</w:t>
      </w:r>
      <w:r w:rsidRPr="001E2F14">
        <w:rPr>
          <w:rFonts w:hint="eastAsia"/>
        </w:rPr>
        <w:t>MVC</w:t>
      </w:r>
      <w:r w:rsidRPr="001E2F14">
        <w:rPr>
          <w:rFonts w:hint="eastAsia"/>
        </w:rPr>
        <w:t>配置</w:t>
      </w:r>
      <w:r w:rsidRPr="001E2F14">
        <w:rPr>
          <w:rFonts w:hint="eastAsia"/>
        </w:rPr>
        <w:t>(</w:t>
      </w:r>
      <w:r w:rsidRPr="001E2F14">
        <w:rPr>
          <w:rFonts w:hint="eastAsia"/>
        </w:rPr>
        <w:t>拦截器，</w:t>
      </w:r>
      <w:r w:rsidRPr="001E2F14">
        <w:rPr>
          <w:rFonts w:hint="eastAsia"/>
        </w:rPr>
        <w:t>formatters</w:t>
      </w:r>
      <w:r w:rsidRPr="001E2F14">
        <w:rPr>
          <w:rFonts w:hint="eastAsia"/>
        </w:rPr>
        <w:t>，视图控制器等</w:t>
      </w:r>
      <w:r w:rsidRPr="001E2F14">
        <w:rPr>
          <w:rFonts w:hint="eastAsia"/>
        </w:rPr>
        <w:t>)</w:t>
      </w:r>
      <w:r w:rsidRPr="001E2F14">
        <w:rPr>
          <w:rFonts w:hint="eastAsia"/>
        </w:rPr>
        <w:t>，你可以添加自己的</w:t>
      </w:r>
      <w:proofErr w:type="spellStart"/>
      <w:r w:rsidRPr="001E2F14">
        <w:rPr>
          <w:rFonts w:hint="eastAsia"/>
        </w:rPr>
        <w:t>WebMvcConfigurerAdapter</w:t>
      </w:r>
      <w:proofErr w:type="spellEnd"/>
      <w:r w:rsidRPr="001E2F14">
        <w:rPr>
          <w:rFonts w:hint="eastAsia"/>
        </w:rPr>
        <w:t>类型的</w:t>
      </w:r>
      <w:r w:rsidRPr="001E2F14">
        <w:rPr>
          <w:rFonts w:hint="eastAsia"/>
        </w:rPr>
        <w:t>@Bean</w:t>
      </w:r>
      <w:r w:rsidRPr="001E2F14">
        <w:rPr>
          <w:rFonts w:hint="eastAsia"/>
        </w:rPr>
        <w:t>（不使用</w:t>
      </w:r>
      <w:r w:rsidRPr="001E2F14">
        <w:rPr>
          <w:rFonts w:hint="eastAsia"/>
        </w:rPr>
        <w:t>@</w:t>
      </w:r>
      <w:proofErr w:type="spellStart"/>
      <w:r w:rsidRPr="001E2F14">
        <w:rPr>
          <w:rFonts w:hint="eastAsia"/>
        </w:rPr>
        <w:t>EnableWebMvc</w:t>
      </w:r>
      <w:proofErr w:type="spellEnd"/>
      <w:r w:rsidRPr="001E2F14">
        <w:rPr>
          <w:rFonts w:hint="eastAsia"/>
        </w:rPr>
        <w:t>注解）</w:t>
      </w:r>
      <w:r w:rsidR="00E647AB">
        <w:rPr>
          <w:rFonts w:hint="eastAsia"/>
        </w:rPr>
        <w:t>。</w:t>
      </w:r>
    </w:p>
    <w:p w:rsidR="00E647AB" w:rsidRDefault="00E647AB" w:rsidP="001E2F14"/>
    <w:p w:rsidR="00E647AB" w:rsidRDefault="00E647AB" w:rsidP="0045671E">
      <w:pPr>
        <w:pStyle w:val="2"/>
        <w:numPr>
          <w:ilvl w:val="0"/>
          <w:numId w:val="19"/>
        </w:numPr>
      </w:pPr>
      <w:r>
        <w:rPr>
          <w:rFonts w:hint="eastAsia"/>
        </w:rPr>
        <w:lastRenderedPageBreak/>
        <w:t>静态文件</w:t>
      </w:r>
    </w:p>
    <w:p w:rsidR="00E647AB" w:rsidRDefault="00E647AB" w:rsidP="00E647AB">
      <w:pPr>
        <w:pStyle w:val="a3"/>
        <w:numPr>
          <w:ilvl w:val="0"/>
          <w:numId w:val="5"/>
        </w:numPr>
        <w:ind w:firstLineChars="0"/>
      </w:pPr>
      <w:r w:rsidRPr="00E647AB">
        <w:rPr>
          <w:rFonts w:hint="eastAsia"/>
        </w:rPr>
        <w:t>默认情况下，</w:t>
      </w:r>
      <w:r w:rsidRPr="00E647AB">
        <w:rPr>
          <w:rFonts w:hint="eastAsia"/>
        </w:rPr>
        <w:t>Spring Boot</w:t>
      </w:r>
      <w:r w:rsidRPr="00E647AB">
        <w:rPr>
          <w:rFonts w:hint="eastAsia"/>
        </w:rPr>
        <w:t>从</w:t>
      </w:r>
      <w:proofErr w:type="spellStart"/>
      <w:r w:rsidRPr="00E647AB">
        <w:rPr>
          <w:rFonts w:hint="eastAsia"/>
        </w:rPr>
        <w:t>classpath</w:t>
      </w:r>
      <w:proofErr w:type="spellEnd"/>
      <w:r w:rsidRPr="00E647AB">
        <w:rPr>
          <w:rFonts w:hint="eastAsia"/>
        </w:rPr>
        <w:t>下一个叫</w:t>
      </w:r>
      <w:r w:rsidRPr="00E647AB">
        <w:rPr>
          <w:rFonts w:hint="eastAsia"/>
        </w:rPr>
        <w:t>/static</w:t>
      </w:r>
      <w:r w:rsidRPr="00E647AB">
        <w:rPr>
          <w:rFonts w:hint="eastAsia"/>
        </w:rPr>
        <w:t>（</w:t>
      </w:r>
      <w:r w:rsidRPr="00E647AB">
        <w:rPr>
          <w:rFonts w:hint="eastAsia"/>
        </w:rPr>
        <w:t>/public</w:t>
      </w:r>
      <w:r w:rsidRPr="00E647AB">
        <w:rPr>
          <w:rFonts w:hint="eastAsia"/>
        </w:rPr>
        <w:t>，</w:t>
      </w:r>
      <w:r w:rsidRPr="00E647AB">
        <w:rPr>
          <w:rFonts w:hint="eastAsia"/>
        </w:rPr>
        <w:t>/resources</w:t>
      </w:r>
      <w:r w:rsidRPr="00E647AB">
        <w:rPr>
          <w:rFonts w:hint="eastAsia"/>
        </w:rPr>
        <w:t>或</w:t>
      </w:r>
      <w:r w:rsidRPr="00E647AB">
        <w:rPr>
          <w:rFonts w:hint="eastAsia"/>
        </w:rPr>
        <w:t>/META-INF/resources</w:t>
      </w:r>
      <w:r w:rsidRPr="00E647AB">
        <w:rPr>
          <w:rFonts w:hint="eastAsia"/>
        </w:rPr>
        <w:t>）的文件夹或从</w:t>
      </w:r>
      <w:proofErr w:type="spellStart"/>
      <w:r w:rsidRPr="00E647AB">
        <w:rPr>
          <w:rFonts w:hint="eastAsia"/>
        </w:rPr>
        <w:t>ServletContext</w:t>
      </w:r>
      <w:proofErr w:type="spellEnd"/>
      <w:r w:rsidRPr="00E647AB">
        <w:rPr>
          <w:rFonts w:hint="eastAsia"/>
        </w:rPr>
        <w:t>根目录提供静态内容。这使用了</w:t>
      </w:r>
      <w:r w:rsidRPr="00E647AB">
        <w:rPr>
          <w:rFonts w:hint="eastAsia"/>
        </w:rPr>
        <w:t>Spring MVC</w:t>
      </w:r>
      <w:r w:rsidRPr="00E647AB">
        <w:rPr>
          <w:rFonts w:hint="eastAsia"/>
        </w:rPr>
        <w:t>的</w:t>
      </w:r>
      <w:proofErr w:type="spellStart"/>
      <w:r w:rsidRPr="00E647AB">
        <w:rPr>
          <w:rFonts w:hint="eastAsia"/>
        </w:rPr>
        <w:t>ResourceHttpRequestHandler</w:t>
      </w:r>
      <w:proofErr w:type="spellEnd"/>
      <w:r w:rsidRPr="00E647AB">
        <w:rPr>
          <w:rFonts w:hint="eastAsia"/>
        </w:rPr>
        <w:t>，可以通过添加自己的</w:t>
      </w:r>
      <w:proofErr w:type="spellStart"/>
      <w:r w:rsidRPr="00E647AB">
        <w:rPr>
          <w:rFonts w:hint="eastAsia"/>
        </w:rPr>
        <w:t>WebMvcConfigurerAdapter</w:t>
      </w:r>
      <w:proofErr w:type="spellEnd"/>
      <w:proofErr w:type="gramStart"/>
      <w:r w:rsidRPr="00E647AB">
        <w:rPr>
          <w:rFonts w:hint="eastAsia"/>
        </w:rPr>
        <w:t>并覆写</w:t>
      </w:r>
      <w:proofErr w:type="spellStart"/>
      <w:proofErr w:type="gramEnd"/>
      <w:r w:rsidRPr="00E647AB">
        <w:rPr>
          <w:rFonts w:hint="eastAsia"/>
        </w:rPr>
        <w:t>addResourceHandlers</w:t>
      </w:r>
      <w:proofErr w:type="spellEnd"/>
      <w:r w:rsidRPr="00E647AB">
        <w:rPr>
          <w:rFonts w:hint="eastAsia"/>
        </w:rPr>
        <w:t>方法来改变这个行为（加载静态文件）。</w:t>
      </w:r>
    </w:p>
    <w:p w:rsidR="00E647AB" w:rsidRDefault="00E647AB" w:rsidP="00E647AB"/>
    <w:p w:rsidR="00E647AB" w:rsidRDefault="00E647AB" w:rsidP="00E647AB">
      <w:pPr>
        <w:pStyle w:val="a3"/>
        <w:numPr>
          <w:ilvl w:val="0"/>
          <w:numId w:val="5"/>
        </w:numPr>
        <w:ind w:firstLineChars="0"/>
      </w:pPr>
      <w:r w:rsidRPr="00E647AB">
        <w:rPr>
          <w:rFonts w:hint="eastAsia"/>
        </w:rPr>
        <w:t>在一个单独的</w:t>
      </w:r>
      <w:r w:rsidRPr="00E647AB">
        <w:rPr>
          <w:rFonts w:hint="eastAsia"/>
        </w:rPr>
        <w:t>web</w:t>
      </w:r>
      <w:r w:rsidRPr="00E647AB">
        <w:rPr>
          <w:rFonts w:hint="eastAsia"/>
        </w:rPr>
        <w:t>应用中，容器默认的</w:t>
      </w:r>
      <w:r w:rsidRPr="00E647AB">
        <w:rPr>
          <w:rFonts w:hint="eastAsia"/>
        </w:rPr>
        <w:t>servlet</w:t>
      </w:r>
      <w:r w:rsidRPr="00E647AB">
        <w:rPr>
          <w:rFonts w:hint="eastAsia"/>
        </w:rPr>
        <w:t>是开启的，如果</w:t>
      </w:r>
      <w:r w:rsidRPr="00E647AB">
        <w:rPr>
          <w:rFonts w:hint="eastAsia"/>
        </w:rPr>
        <w:t>Spring</w:t>
      </w:r>
      <w:r w:rsidRPr="00E647AB">
        <w:rPr>
          <w:rFonts w:hint="eastAsia"/>
        </w:rPr>
        <w:t>决定不处理某些请求，默认的</w:t>
      </w:r>
      <w:r w:rsidRPr="00E647AB">
        <w:rPr>
          <w:rFonts w:hint="eastAsia"/>
        </w:rPr>
        <w:t>servlet</w:t>
      </w:r>
      <w:r w:rsidRPr="00E647AB">
        <w:rPr>
          <w:rFonts w:hint="eastAsia"/>
        </w:rPr>
        <w:t>作为一个回退（降级）将从</w:t>
      </w:r>
      <w:proofErr w:type="spellStart"/>
      <w:r w:rsidRPr="00E647AB">
        <w:rPr>
          <w:rFonts w:hint="eastAsia"/>
        </w:rPr>
        <w:t>ServletContext</w:t>
      </w:r>
      <w:proofErr w:type="spellEnd"/>
      <w:r w:rsidRPr="00E647AB">
        <w:rPr>
          <w:rFonts w:hint="eastAsia"/>
        </w:rPr>
        <w:t>根目录加载内容。大多数时候，这不会发生（除非你修改默认的</w:t>
      </w:r>
      <w:r w:rsidRPr="00E647AB">
        <w:rPr>
          <w:rFonts w:hint="eastAsia"/>
        </w:rPr>
        <w:t>MVC</w:t>
      </w:r>
      <w:r w:rsidRPr="00E647AB">
        <w:rPr>
          <w:rFonts w:hint="eastAsia"/>
        </w:rPr>
        <w:t>配置），因为</w:t>
      </w:r>
      <w:r w:rsidRPr="00E647AB">
        <w:rPr>
          <w:rFonts w:hint="eastAsia"/>
        </w:rPr>
        <w:t>Spring</w:t>
      </w:r>
      <w:r w:rsidRPr="00E647AB">
        <w:rPr>
          <w:rFonts w:hint="eastAsia"/>
        </w:rPr>
        <w:t>总能够通过</w:t>
      </w:r>
      <w:proofErr w:type="spellStart"/>
      <w:r w:rsidRPr="00E647AB">
        <w:rPr>
          <w:rFonts w:hint="eastAsia"/>
        </w:rPr>
        <w:t>DispatcherServlet</w:t>
      </w:r>
      <w:proofErr w:type="spellEnd"/>
      <w:r w:rsidRPr="00E647AB">
        <w:rPr>
          <w:rFonts w:hint="eastAsia"/>
        </w:rPr>
        <w:t>处理请求。</w:t>
      </w:r>
    </w:p>
    <w:p w:rsidR="00AE4D09" w:rsidRDefault="00AE4D09" w:rsidP="00AE4D09">
      <w:pPr>
        <w:pStyle w:val="a3"/>
      </w:pPr>
    </w:p>
    <w:p w:rsidR="00AE4D09" w:rsidRDefault="00AE4D09" w:rsidP="00AE4D09">
      <w:pPr>
        <w:pStyle w:val="a3"/>
        <w:numPr>
          <w:ilvl w:val="0"/>
          <w:numId w:val="5"/>
        </w:numPr>
        <w:ind w:firstLineChars="0"/>
      </w:pPr>
      <w:r w:rsidRPr="00AE4D09">
        <w:rPr>
          <w:rFonts w:hint="eastAsia"/>
        </w:rPr>
        <w:t>此外，上述标准的静态资源位置有个例外情况是</w:t>
      </w:r>
      <w:proofErr w:type="spellStart"/>
      <w:r w:rsidR="00AE1D45">
        <w:t>w</w:t>
      </w:r>
      <w:r w:rsidRPr="00AE4D09">
        <w:rPr>
          <w:rFonts w:hint="eastAsia"/>
        </w:rPr>
        <w:t>ebjars</w:t>
      </w:r>
      <w:proofErr w:type="spellEnd"/>
      <w:r w:rsidRPr="00AE4D09">
        <w:rPr>
          <w:rFonts w:hint="eastAsia"/>
        </w:rPr>
        <w:t>内容。任何在</w:t>
      </w:r>
      <w:r w:rsidRPr="00AE4D09">
        <w:rPr>
          <w:rFonts w:hint="eastAsia"/>
        </w:rPr>
        <w:t>/</w:t>
      </w:r>
      <w:proofErr w:type="spellStart"/>
      <w:r w:rsidRPr="00AE4D09">
        <w:rPr>
          <w:rFonts w:hint="eastAsia"/>
        </w:rPr>
        <w:t>webjars</w:t>
      </w:r>
      <w:proofErr w:type="spellEnd"/>
      <w:r w:rsidRPr="00AE4D09">
        <w:rPr>
          <w:rFonts w:hint="eastAsia"/>
        </w:rPr>
        <w:t>/**</w:t>
      </w:r>
      <w:r w:rsidRPr="00AE4D09">
        <w:rPr>
          <w:rFonts w:hint="eastAsia"/>
        </w:rPr>
        <w:t>路径下的资源都将从</w:t>
      </w:r>
      <w:r w:rsidRPr="00AE4D09">
        <w:rPr>
          <w:rFonts w:hint="eastAsia"/>
        </w:rPr>
        <w:t>jar</w:t>
      </w:r>
      <w:r w:rsidRPr="00AE4D09">
        <w:rPr>
          <w:rFonts w:hint="eastAsia"/>
        </w:rPr>
        <w:t>文件中提供，只要它们以</w:t>
      </w:r>
      <w:proofErr w:type="spellStart"/>
      <w:r w:rsidRPr="00AE4D09">
        <w:rPr>
          <w:rFonts w:hint="eastAsia"/>
        </w:rPr>
        <w:t>Webjars</w:t>
      </w:r>
      <w:proofErr w:type="spellEnd"/>
      <w:r w:rsidRPr="00AE4D09">
        <w:rPr>
          <w:rFonts w:hint="eastAsia"/>
        </w:rPr>
        <w:t>的格式打包。</w:t>
      </w:r>
    </w:p>
    <w:p w:rsidR="00AE4D09" w:rsidRDefault="00AE4D09" w:rsidP="00AE4D09">
      <w:pPr>
        <w:pStyle w:val="a3"/>
      </w:pPr>
    </w:p>
    <w:p w:rsidR="00AE4D09" w:rsidRDefault="00AE4D09" w:rsidP="00AE4D09">
      <w:pPr>
        <w:pStyle w:val="a3"/>
        <w:numPr>
          <w:ilvl w:val="0"/>
          <w:numId w:val="5"/>
        </w:numPr>
        <w:ind w:firstLineChars="0"/>
      </w:pPr>
      <w:r w:rsidRPr="00AE4D09">
        <w:rPr>
          <w:rFonts w:hint="eastAsia"/>
        </w:rPr>
        <w:t>注：如果你的应用将被打包成</w:t>
      </w:r>
      <w:r w:rsidRPr="00AE4D09">
        <w:rPr>
          <w:rFonts w:hint="eastAsia"/>
        </w:rPr>
        <w:t>jar</w:t>
      </w:r>
      <w:r w:rsidRPr="00AE4D09">
        <w:rPr>
          <w:rFonts w:hint="eastAsia"/>
        </w:rPr>
        <w:t>，那就不要使用</w:t>
      </w:r>
      <w:proofErr w:type="spellStart"/>
      <w:r w:rsidRPr="00AE4D09">
        <w:rPr>
          <w:rFonts w:hint="eastAsia"/>
        </w:rPr>
        <w:t>src</w:t>
      </w:r>
      <w:proofErr w:type="spellEnd"/>
      <w:r w:rsidRPr="00AE4D09">
        <w:rPr>
          <w:rFonts w:hint="eastAsia"/>
        </w:rPr>
        <w:t>/main/</w:t>
      </w:r>
      <w:proofErr w:type="spellStart"/>
      <w:r w:rsidRPr="00AE4D09">
        <w:rPr>
          <w:rFonts w:hint="eastAsia"/>
        </w:rPr>
        <w:t>webapp</w:t>
      </w:r>
      <w:proofErr w:type="spellEnd"/>
      <w:r w:rsidRPr="00AE4D09">
        <w:rPr>
          <w:rFonts w:hint="eastAsia"/>
        </w:rPr>
        <w:t>文件夹。尽管该文件夹是一个共同的标准，但它仅在打包成</w:t>
      </w:r>
      <w:r w:rsidRPr="00AE4D09">
        <w:rPr>
          <w:rFonts w:hint="eastAsia"/>
        </w:rPr>
        <w:t>war</w:t>
      </w:r>
      <w:r w:rsidRPr="00AE4D09">
        <w:rPr>
          <w:rFonts w:hint="eastAsia"/>
        </w:rPr>
        <w:t>的情况下起作用，并且如果产生一个</w:t>
      </w:r>
      <w:r w:rsidRPr="00AE4D09">
        <w:rPr>
          <w:rFonts w:hint="eastAsia"/>
        </w:rPr>
        <w:t>jar</w:t>
      </w:r>
      <w:r w:rsidRPr="00AE4D09">
        <w:rPr>
          <w:rFonts w:hint="eastAsia"/>
        </w:rPr>
        <w:t>，多数构建工具都会静悄悄的忽略它</w:t>
      </w:r>
    </w:p>
    <w:p w:rsidR="00AE4D09" w:rsidRDefault="00AE4D09" w:rsidP="00AE4D09">
      <w:pPr>
        <w:pStyle w:val="a3"/>
      </w:pPr>
    </w:p>
    <w:p w:rsidR="00754686" w:rsidRDefault="00754686" w:rsidP="00AE4D09">
      <w:pPr>
        <w:pStyle w:val="a3"/>
      </w:pPr>
    </w:p>
    <w:p w:rsidR="00754686" w:rsidRDefault="00754686" w:rsidP="00AE4D09">
      <w:pPr>
        <w:pStyle w:val="a3"/>
        <w:rPr>
          <w:rFonts w:hint="eastAsia"/>
        </w:rPr>
      </w:pPr>
    </w:p>
    <w:p w:rsidR="00AE4D09" w:rsidRDefault="00AE4D09" w:rsidP="0045671E">
      <w:pPr>
        <w:pStyle w:val="2"/>
        <w:numPr>
          <w:ilvl w:val="0"/>
          <w:numId w:val="19"/>
        </w:numPr>
      </w:pPr>
      <w:r>
        <w:rPr>
          <w:rFonts w:hint="eastAsia"/>
        </w:rPr>
        <w:t>模板引擎</w:t>
      </w:r>
    </w:p>
    <w:p w:rsidR="00AE4D09" w:rsidRDefault="00754686" w:rsidP="00EC68D2">
      <w:pPr>
        <w:pStyle w:val="3"/>
      </w:pPr>
      <w:r>
        <w:t>5.1</w:t>
      </w:r>
      <w:r>
        <w:tab/>
      </w:r>
      <w:r w:rsidR="00AE4D09">
        <w:rPr>
          <w:rFonts w:hint="eastAsia"/>
        </w:rPr>
        <w:t>Spring Boot</w:t>
      </w:r>
      <w:r w:rsidR="00AE4D09">
        <w:rPr>
          <w:rFonts w:hint="eastAsia"/>
        </w:rPr>
        <w:t>支持多种模版引擎包括：</w:t>
      </w:r>
    </w:p>
    <w:p w:rsidR="00AE4D09" w:rsidRDefault="00AE4D09" w:rsidP="00754686">
      <w:pPr>
        <w:pStyle w:val="a3"/>
        <w:numPr>
          <w:ilvl w:val="0"/>
          <w:numId w:val="20"/>
        </w:numPr>
        <w:ind w:firstLineChars="0"/>
      </w:pPr>
      <w:proofErr w:type="spellStart"/>
      <w:r>
        <w:t>FreeMarker</w:t>
      </w:r>
      <w:proofErr w:type="spellEnd"/>
    </w:p>
    <w:p w:rsidR="00AE4D09" w:rsidRDefault="00AE4D09" w:rsidP="00AE4D09">
      <w:r>
        <w:rPr>
          <w:rFonts w:hint="eastAsia"/>
        </w:rPr>
        <w:t>(2)</w:t>
      </w:r>
      <w:r>
        <w:rPr>
          <w:rFonts w:hint="eastAsia"/>
        </w:rPr>
        <w:tab/>
      </w:r>
      <w:r>
        <w:t>Groovy</w:t>
      </w:r>
    </w:p>
    <w:p w:rsidR="00AE4D09" w:rsidRDefault="00AE4D09" w:rsidP="00AE4D09">
      <w:r>
        <w:rPr>
          <w:rFonts w:hint="eastAsia"/>
        </w:rPr>
        <w:t>(3)</w:t>
      </w:r>
      <w:r>
        <w:rPr>
          <w:rFonts w:hint="eastAsia"/>
        </w:rPr>
        <w:tab/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(</w:t>
      </w:r>
      <w:r>
        <w:rPr>
          <w:rFonts w:hint="eastAsia"/>
        </w:rPr>
        <w:t>官方推荐</w:t>
      </w:r>
      <w:r>
        <w:rPr>
          <w:rFonts w:hint="eastAsia"/>
        </w:rPr>
        <w:t>)</w:t>
      </w:r>
    </w:p>
    <w:p w:rsidR="00AE4D09" w:rsidRDefault="00AE4D09" w:rsidP="00AE4D09">
      <w:r>
        <w:rPr>
          <w:rFonts w:hint="eastAsia"/>
        </w:rPr>
        <w:t>(4)</w:t>
      </w:r>
      <w:r>
        <w:rPr>
          <w:rFonts w:hint="eastAsia"/>
        </w:rPr>
        <w:tab/>
      </w:r>
      <w:r>
        <w:t>Mustache</w:t>
      </w:r>
    </w:p>
    <w:p w:rsidR="00AE4D09" w:rsidRDefault="00AE4D09" w:rsidP="00AE4D09"/>
    <w:p w:rsidR="00AE4D09" w:rsidRDefault="00521097" w:rsidP="00EC68D2">
      <w:pPr>
        <w:pStyle w:val="3"/>
      </w:pPr>
      <w:r>
        <w:t>5.2</w:t>
      </w:r>
      <w:r>
        <w:tab/>
      </w:r>
      <w:r w:rsidR="00AE4D09" w:rsidRPr="00AE4D09">
        <w:rPr>
          <w:rFonts w:hint="eastAsia"/>
        </w:rPr>
        <w:t>JSP</w:t>
      </w:r>
      <w:r w:rsidR="00AE4D09" w:rsidRPr="00AE4D09">
        <w:rPr>
          <w:rFonts w:hint="eastAsia"/>
        </w:rPr>
        <w:t>技术</w:t>
      </w:r>
      <w:r w:rsidR="00AE4D09" w:rsidRPr="00AE4D09">
        <w:rPr>
          <w:rFonts w:hint="eastAsia"/>
        </w:rPr>
        <w:t>Spring Boot</w:t>
      </w:r>
      <w:r w:rsidR="00AE4D09" w:rsidRPr="00AE4D09">
        <w:rPr>
          <w:rFonts w:hint="eastAsia"/>
        </w:rPr>
        <w:t>官方是不推荐的</w:t>
      </w:r>
    </w:p>
    <w:p w:rsidR="00AE4D09" w:rsidRDefault="00AE4D09" w:rsidP="00AE4D0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tomcat</w:t>
      </w:r>
      <w:r>
        <w:rPr>
          <w:rFonts w:hint="eastAsia"/>
        </w:rPr>
        <w:t>只支持</w:t>
      </w:r>
      <w:r>
        <w:rPr>
          <w:rFonts w:hint="eastAsia"/>
        </w:rPr>
        <w:t>war</w:t>
      </w:r>
      <w:r>
        <w:rPr>
          <w:rFonts w:hint="eastAsia"/>
        </w:rPr>
        <w:t>的打包方式，不支持可执行的</w:t>
      </w:r>
      <w:r>
        <w:rPr>
          <w:rFonts w:hint="eastAsia"/>
        </w:rPr>
        <w:t>jar</w:t>
      </w:r>
      <w:r>
        <w:rPr>
          <w:rFonts w:hint="eastAsia"/>
        </w:rPr>
        <w:t>。</w:t>
      </w:r>
    </w:p>
    <w:p w:rsidR="00AE4D09" w:rsidRDefault="00AE4D09" w:rsidP="00AE4D0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Jetty </w:t>
      </w:r>
      <w:r>
        <w:rPr>
          <w:rFonts w:hint="eastAsia"/>
        </w:rPr>
        <w:t>嵌套的容器不支持</w:t>
      </w:r>
      <w:proofErr w:type="spellStart"/>
      <w:r>
        <w:rPr>
          <w:rFonts w:hint="eastAsia"/>
        </w:rPr>
        <w:t>jsp</w:t>
      </w:r>
      <w:proofErr w:type="spellEnd"/>
    </w:p>
    <w:p w:rsidR="00AE4D09" w:rsidRDefault="00AE4D09" w:rsidP="00AE4D09">
      <w:pPr>
        <w:pStyle w:val="a3"/>
        <w:numPr>
          <w:ilvl w:val="0"/>
          <w:numId w:val="6"/>
        </w:numPr>
        <w:ind w:firstLineChars="0"/>
      </w:pPr>
      <w:r>
        <w:t>Undertow</w:t>
      </w:r>
    </w:p>
    <w:p w:rsidR="00AE4D09" w:rsidRDefault="00AE4D09" w:rsidP="00AE4D0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创建自定义</w:t>
      </w:r>
      <w:proofErr w:type="spellStart"/>
      <w:r>
        <w:rPr>
          <w:rFonts w:hint="eastAsia"/>
        </w:rPr>
        <w:t>error.jsp</w:t>
      </w:r>
      <w:proofErr w:type="spellEnd"/>
      <w:r>
        <w:rPr>
          <w:rFonts w:hint="eastAsia"/>
        </w:rPr>
        <w:t>页面不会覆盖错误处理的默认视图，而应该使用自定义错误页面</w:t>
      </w:r>
    </w:p>
    <w:p w:rsidR="00AE4D09" w:rsidRDefault="00AE4D09" w:rsidP="00AE4D09"/>
    <w:p w:rsidR="00AE4D09" w:rsidRDefault="00521097" w:rsidP="00EC68D2">
      <w:pPr>
        <w:pStyle w:val="3"/>
      </w:pPr>
      <w:r>
        <w:rPr>
          <w:rFonts w:hint="eastAsia"/>
        </w:rPr>
        <w:t>5</w:t>
      </w:r>
      <w:r>
        <w:t>.3</w:t>
      </w:r>
      <w:r>
        <w:tab/>
      </w:r>
      <w:r w:rsidR="00AE4D09">
        <w:rPr>
          <w:rFonts w:hint="eastAsia"/>
        </w:rPr>
        <w:t>注意：</w:t>
      </w:r>
    </w:p>
    <w:p w:rsidR="00AE4D09" w:rsidRDefault="00AE4D09" w:rsidP="00AE4D09">
      <w:r w:rsidRPr="00AE4D09">
        <w:rPr>
          <w:rFonts w:hint="eastAsia"/>
        </w:rPr>
        <w:t>当你使用上述模板引擎中的任何一个，它们默认的模板配置路径为：</w:t>
      </w:r>
    </w:p>
    <w:p w:rsidR="00AE4D09" w:rsidRDefault="00AE4D09" w:rsidP="00AE4D09">
      <w:proofErr w:type="spellStart"/>
      <w:r w:rsidRPr="00AE4D09">
        <w:rPr>
          <w:rFonts w:hint="eastAsia"/>
        </w:rPr>
        <w:t>src</w:t>
      </w:r>
      <w:proofErr w:type="spellEnd"/>
      <w:r w:rsidRPr="00AE4D09">
        <w:rPr>
          <w:rFonts w:hint="eastAsia"/>
        </w:rPr>
        <w:t>/main/resources/templates</w:t>
      </w:r>
      <w:r w:rsidRPr="00AE4D09">
        <w:rPr>
          <w:rFonts w:hint="eastAsia"/>
        </w:rPr>
        <w:t>。当然也可以修改这个路径，具体如何修改，可在后续各模板引擎的配置属性中查询并修改。</w:t>
      </w:r>
    </w:p>
    <w:p w:rsidR="00AE4D09" w:rsidRDefault="00AE4D09" w:rsidP="00AE4D09"/>
    <w:p w:rsidR="00AE4D09" w:rsidRDefault="00AE4D09" w:rsidP="00AE4D09"/>
    <w:p w:rsidR="00AE4D09" w:rsidRDefault="00AE4D09" w:rsidP="00AE4D09"/>
    <w:p w:rsidR="00AE4D09" w:rsidRDefault="00AE4D09" w:rsidP="00AE4D09"/>
    <w:p w:rsidR="00AE4D09" w:rsidRDefault="00AE4D09" w:rsidP="00AE4D09"/>
    <w:p w:rsidR="00AE4D09" w:rsidRDefault="00AE4D09" w:rsidP="00AE4D09"/>
    <w:p w:rsidR="00AE4D09" w:rsidRDefault="00AE4D09" w:rsidP="0045671E">
      <w:pPr>
        <w:pStyle w:val="1"/>
        <w:numPr>
          <w:ilvl w:val="0"/>
          <w:numId w:val="18"/>
        </w:numPr>
      </w:pPr>
      <w:proofErr w:type="spellStart"/>
      <w:r>
        <w:rPr>
          <w:rFonts w:hint="eastAsia"/>
        </w:rPr>
        <w:lastRenderedPageBreak/>
        <w:t>Thymeleaf</w:t>
      </w:r>
      <w:proofErr w:type="spellEnd"/>
      <w:r>
        <w:rPr>
          <w:rFonts w:hint="eastAsia"/>
        </w:rPr>
        <w:t>模板引擎</w:t>
      </w:r>
      <w:r w:rsidR="0025031D">
        <w:rPr>
          <w:rFonts w:hint="eastAsia"/>
        </w:rPr>
        <w:t xml:space="preserve"> -- </w:t>
      </w:r>
      <w:r w:rsidR="0025031D">
        <w:rPr>
          <w:rFonts w:hint="eastAsia"/>
        </w:rPr>
        <w:t>后端服务器渲染</w:t>
      </w:r>
    </w:p>
    <w:p w:rsidR="00AE4D09" w:rsidRDefault="00AE4D09" w:rsidP="00575FEB">
      <w:pPr>
        <w:pStyle w:val="2"/>
        <w:numPr>
          <w:ilvl w:val="0"/>
          <w:numId w:val="21"/>
        </w:numPr>
      </w:pPr>
      <w:r>
        <w:rPr>
          <w:rFonts w:hint="eastAsia"/>
        </w:rPr>
        <w:t>定义</w:t>
      </w:r>
    </w:p>
    <w:p w:rsidR="00DC7570" w:rsidRDefault="00DC7570" w:rsidP="00DC7570">
      <w:pPr>
        <w:pStyle w:val="a3"/>
        <w:ind w:left="360" w:firstLineChars="0" w:firstLine="0"/>
      </w:pPr>
      <w:proofErr w:type="spellStart"/>
      <w:r w:rsidRPr="00DC7570">
        <w:rPr>
          <w:rFonts w:hint="eastAsia"/>
        </w:rPr>
        <w:t>Thymeleaf</w:t>
      </w:r>
      <w:proofErr w:type="spellEnd"/>
      <w:r w:rsidRPr="00DC7570">
        <w:rPr>
          <w:rFonts w:hint="eastAsia"/>
        </w:rPr>
        <w:t>是一款用于渲染</w:t>
      </w:r>
      <w:r w:rsidRPr="00DC7570">
        <w:rPr>
          <w:rFonts w:hint="eastAsia"/>
        </w:rPr>
        <w:t>XML/XHTML/HTML5</w:t>
      </w:r>
      <w:r w:rsidRPr="00DC7570">
        <w:rPr>
          <w:rFonts w:hint="eastAsia"/>
        </w:rPr>
        <w:t>内容的模板引擎。类似</w:t>
      </w:r>
      <w:r w:rsidRPr="00DC7570">
        <w:rPr>
          <w:rFonts w:hint="eastAsia"/>
        </w:rPr>
        <w:t>JSP</w:t>
      </w:r>
      <w:r w:rsidRPr="00DC7570">
        <w:rPr>
          <w:rFonts w:hint="eastAsia"/>
        </w:rPr>
        <w:t>，</w:t>
      </w:r>
      <w:r w:rsidRPr="00DC7570">
        <w:rPr>
          <w:rFonts w:hint="eastAsia"/>
        </w:rPr>
        <w:t>Velocity</w:t>
      </w:r>
      <w:r w:rsidRPr="00DC7570">
        <w:rPr>
          <w:rFonts w:hint="eastAsia"/>
        </w:rPr>
        <w:t>，</w:t>
      </w:r>
      <w:proofErr w:type="spellStart"/>
      <w:r w:rsidRPr="00DC7570">
        <w:rPr>
          <w:rFonts w:hint="eastAsia"/>
        </w:rPr>
        <w:t>FreeMaker</w:t>
      </w:r>
      <w:proofErr w:type="spellEnd"/>
      <w:r w:rsidRPr="00DC7570">
        <w:rPr>
          <w:rFonts w:hint="eastAsia"/>
        </w:rPr>
        <w:t>等，它也可以轻易的与</w:t>
      </w:r>
      <w:r w:rsidRPr="00DC7570">
        <w:rPr>
          <w:rFonts w:hint="eastAsia"/>
        </w:rPr>
        <w:t>Spring MVC</w:t>
      </w:r>
      <w:r w:rsidRPr="00DC7570">
        <w:rPr>
          <w:rFonts w:hint="eastAsia"/>
        </w:rPr>
        <w:t>等</w:t>
      </w:r>
      <w:r w:rsidRPr="00DC7570">
        <w:rPr>
          <w:rFonts w:hint="eastAsia"/>
        </w:rPr>
        <w:t>Web</w:t>
      </w:r>
      <w:r w:rsidRPr="00DC7570">
        <w:rPr>
          <w:rFonts w:hint="eastAsia"/>
        </w:rPr>
        <w:t>框架进行集成作为</w:t>
      </w:r>
      <w:r w:rsidRPr="00DC7570">
        <w:rPr>
          <w:rFonts w:hint="eastAsia"/>
        </w:rPr>
        <w:t>Web</w:t>
      </w:r>
      <w:r w:rsidRPr="00DC7570">
        <w:rPr>
          <w:rFonts w:hint="eastAsia"/>
        </w:rPr>
        <w:t>应用的模板引擎。与其它模板引擎相比，</w:t>
      </w:r>
      <w:proofErr w:type="spellStart"/>
      <w:r w:rsidRPr="00575FEB">
        <w:rPr>
          <w:rFonts w:hint="eastAsia"/>
          <w:b/>
        </w:rPr>
        <w:t>Thymeleaf</w:t>
      </w:r>
      <w:proofErr w:type="spellEnd"/>
      <w:r w:rsidRPr="00575FEB">
        <w:rPr>
          <w:rFonts w:hint="eastAsia"/>
          <w:b/>
        </w:rPr>
        <w:t>最大的特点是能够直接在浏览器中打开并正确显示模板页面，而不需要启动整个</w:t>
      </w:r>
      <w:r w:rsidRPr="00575FEB">
        <w:rPr>
          <w:rFonts w:hint="eastAsia"/>
          <w:b/>
        </w:rPr>
        <w:t>Web</w:t>
      </w:r>
      <w:r w:rsidRPr="00575FEB">
        <w:rPr>
          <w:rFonts w:hint="eastAsia"/>
          <w:b/>
        </w:rPr>
        <w:t>应用</w:t>
      </w:r>
      <w:r w:rsidRPr="00DC7570">
        <w:rPr>
          <w:rFonts w:hint="eastAsia"/>
        </w:rPr>
        <w:t>。</w:t>
      </w:r>
    </w:p>
    <w:p w:rsidR="00DC7570" w:rsidRDefault="00DC7570" w:rsidP="00DC7570"/>
    <w:p w:rsidR="00DC7570" w:rsidRDefault="00DC7570" w:rsidP="00575FEB">
      <w:pPr>
        <w:pStyle w:val="2"/>
        <w:numPr>
          <w:ilvl w:val="0"/>
          <w:numId w:val="21"/>
        </w:numPr>
      </w:pPr>
      <w:r>
        <w:rPr>
          <w:rFonts w:hint="eastAsia"/>
        </w:rPr>
        <w:t>特性</w:t>
      </w:r>
    </w:p>
    <w:p w:rsidR="00DC7570" w:rsidRDefault="00DC7570" w:rsidP="00DC757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中</w:t>
      </w:r>
      <w:r>
        <w:rPr>
          <w:rFonts w:hint="eastAsia"/>
        </w:rPr>
        <w:t>@Controller</w:t>
      </w:r>
      <w:r>
        <w:rPr>
          <w:rFonts w:hint="eastAsia"/>
        </w:rPr>
        <w:t>中的方法可以直接返回模板名称，接下来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模板引擎会自动进行渲染</w:t>
      </w:r>
    </w:p>
    <w:p w:rsidR="00DC7570" w:rsidRDefault="00DC7570" w:rsidP="00DC757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模板中的表达式支持</w:t>
      </w:r>
      <w:r>
        <w:rPr>
          <w:rFonts w:hint="eastAsia"/>
        </w:rPr>
        <w:t>Spring</w:t>
      </w:r>
      <w:r>
        <w:rPr>
          <w:rFonts w:hint="eastAsia"/>
        </w:rPr>
        <w:t>表达式语言（</w:t>
      </w:r>
      <w:r>
        <w:rPr>
          <w:rFonts w:hint="eastAsia"/>
        </w:rPr>
        <w:t>Spring EL)</w:t>
      </w:r>
    </w:p>
    <w:p w:rsidR="00DC7570" w:rsidRDefault="00DC7570" w:rsidP="00DC757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表单支持，并兼容</w:t>
      </w:r>
      <w:r>
        <w:rPr>
          <w:rFonts w:hint="eastAsia"/>
        </w:rPr>
        <w:t>Spring MVC</w:t>
      </w:r>
      <w:r>
        <w:rPr>
          <w:rFonts w:hint="eastAsia"/>
        </w:rPr>
        <w:t>的数据绑定与验证机制</w:t>
      </w:r>
    </w:p>
    <w:p w:rsidR="00DC7570" w:rsidRDefault="00DC7570" w:rsidP="00DC757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国际化支持</w:t>
      </w:r>
    </w:p>
    <w:p w:rsidR="00DC7570" w:rsidRDefault="00DC7570" w:rsidP="00DC7570"/>
    <w:p w:rsidR="00DC7570" w:rsidRDefault="00DC7570" w:rsidP="00575FEB">
      <w:pPr>
        <w:pStyle w:val="2"/>
        <w:numPr>
          <w:ilvl w:val="0"/>
          <w:numId w:val="21"/>
        </w:numPr>
      </w:pPr>
      <w:r>
        <w:rPr>
          <w:rFonts w:hint="eastAsia"/>
        </w:rPr>
        <w:t>引入依赖</w:t>
      </w:r>
    </w:p>
    <w:p w:rsidR="00DC7570" w:rsidRDefault="00DC7570" w:rsidP="00DC7570">
      <w:r>
        <w:rPr>
          <w:noProof/>
        </w:rPr>
        <w:drawing>
          <wp:inline distT="0" distB="0" distL="0" distR="0">
            <wp:extent cx="5274310" cy="2228329"/>
            <wp:effectExtent l="0" t="0" r="2540" b="635"/>
            <wp:docPr id="2" name="图片 2" descr="C:\Users\HP\AppData\Local\Temp\15144745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151447458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570" w:rsidRDefault="00DC7570" w:rsidP="00DC7570">
      <w:r w:rsidRPr="00DC7570">
        <w:rPr>
          <w:rFonts w:hint="eastAsia"/>
        </w:rPr>
        <w:t>如图所示，</w:t>
      </w:r>
      <w:r w:rsidRPr="00DC7570">
        <w:rPr>
          <w:rFonts w:hint="eastAsia"/>
        </w:rPr>
        <w:t>spring-boot-starter-</w:t>
      </w:r>
      <w:proofErr w:type="spellStart"/>
      <w:r w:rsidRPr="00DC7570">
        <w:rPr>
          <w:rFonts w:hint="eastAsia"/>
        </w:rPr>
        <w:t>thymeleaf</w:t>
      </w:r>
      <w:proofErr w:type="spellEnd"/>
      <w:r w:rsidRPr="00DC7570">
        <w:rPr>
          <w:rFonts w:hint="eastAsia"/>
        </w:rPr>
        <w:t>会自动包含</w:t>
      </w:r>
      <w:r w:rsidRPr="00DC7570">
        <w:rPr>
          <w:rFonts w:hint="eastAsia"/>
        </w:rPr>
        <w:t>spring-boot-starter-web</w:t>
      </w:r>
      <w:r w:rsidRPr="00DC7570">
        <w:rPr>
          <w:rFonts w:hint="eastAsia"/>
        </w:rPr>
        <w:t>，所以我们就不需要单独引入</w:t>
      </w:r>
      <w:r w:rsidRPr="00DC7570">
        <w:rPr>
          <w:rFonts w:hint="eastAsia"/>
        </w:rPr>
        <w:t>web</w:t>
      </w:r>
      <w:r w:rsidRPr="00DC7570">
        <w:rPr>
          <w:rFonts w:hint="eastAsia"/>
        </w:rPr>
        <w:t>依赖了。</w:t>
      </w:r>
    </w:p>
    <w:p w:rsidR="00B76C36" w:rsidRDefault="00B76C36" w:rsidP="00DC7570"/>
    <w:p w:rsidR="00B76C36" w:rsidRDefault="00B76C36" w:rsidP="00575FEB">
      <w:pPr>
        <w:pStyle w:val="2"/>
        <w:numPr>
          <w:ilvl w:val="0"/>
          <w:numId w:val="21"/>
        </w:numPr>
      </w:pPr>
      <w:r>
        <w:rPr>
          <w:rFonts w:hint="eastAsia"/>
        </w:rPr>
        <w:t>编写</w:t>
      </w:r>
      <w:r>
        <w:rPr>
          <w:rFonts w:hint="eastAsia"/>
        </w:rPr>
        <w:t>Controller</w:t>
      </w:r>
    </w:p>
    <w:p w:rsidR="002F535F" w:rsidRDefault="002F535F" w:rsidP="002F535F">
      <w:r>
        <w:rPr>
          <w:noProof/>
        </w:rPr>
        <w:drawing>
          <wp:inline distT="0" distB="0" distL="0" distR="0">
            <wp:extent cx="5274310" cy="1850635"/>
            <wp:effectExtent l="0" t="0" r="2540" b="0"/>
            <wp:docPr id="3" name="图片 3" descr="C:\Users\HP\AppData\Local\Temp\15145309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Temp\1514530998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35F" w:rsidRDefault="002F535F" w:rsidP="002F535F">
      <w:r>
        <w:rPr>
          <w:rFonts w:hint="eastAsia"/>
        </w:rPr>
        <w:t>和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一样，利用注解</w:t>
      </w:r>
      <w:r>
        <w:rPr>
          <w:rFonts w:hint="eastAsia"/>
        </w:rPr>
        <w:t>@Controller</w:t>
      </w:r>
      <w:r>
        <w:rPr>
          <w:rFonts w:hint="eastAsia"/>
        </w:rPr>
        <w:t>和注解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</w:p>
    <w:p w:rsidR="002F535F" w:rsidRDefault="002F535F" w:rsidP="002F535F">
      <w:r>
        <w:rPr>
          <w:rFonts w:hint="eastAsia"/>
        </w:rPr>
        <w:t>返回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视图</w:t>
      </w:r>
    </w:p>
    <w:p w:rsidR="00E37F65" w:rsidRDefault="00E37F65" w:rsidP="002F535F"/>
    <w:p w:rsidR="00E37F65" w:rsidRDefault="00E37F65" w:rsidP="00575FEB">
      <w:pPr>
        <w:pStyle w:val="2"/>
        <w:numPr>
          <w:ilvl w:val="0"/>
          <w:numId w:val="21"/>
        </w:numPr>
      </w:pPr>
      <w:r>
        <w:rPr>
          <w:rFonts w:hint="eastAsia"/>
        </w:rPr>
        <w:lastRenderedPageBreak/>
        <w:t>编写</w:t>
      </w:r>
      <w:r>
        <w:rPr>
          <w:rFonts w:hint="eastAsia"/>
        </w:rPr>
        <w:t>html</w:t>
      </w:r>
    </w:p>
    <w:p w:rsidR="00E37F65" w:rsidRDefault="00E37F65" w:rsidP="00E37F65">
      <w:r w:rsidRPr="00E37F65">
        <w:rPr>
          <w:rFonts w:hint="eastAsia"/>
        </w:rPr>
        <w:t>引入依赖后就在默认的模板路径</w:t>
      </w:r>
      <w:proofErr w:type="spellStart"/>
      <w:r w:rsidRPr="00E37F65">
        <w:rPr>
          <w:rFonts w:hint="eastAsia"/>
        </w:rPr>
        <w:t>src</w:t>
      </w:r>
      <w:proofErr w:type="spellEnd"/>
      <w:r w:rsidRPr="00E37F65">
        <w:rPr>
          <w:rFonts w:hint="eastAsia"/>
        </w:rPr>
        <w:t>/main/resources/templates</w:t>
      </w:r>
      <w:r w:rsidRPr="00E37F65">
        <w:rPr>
          <w:rFonts w:hint="eastAsia"/>
        </w:rPr>
        <w:t>下编写模板文件即可完成。</w:t>
      </w:r>
    </w:p>
    <w:p w:rsidR="00E37F65" w:rsidRDefault="00E37F65" w:rsidP="00E37F65">
      <w:r>
        <w:rPr>
          <w:noProof/>
        </w:rPr>
        <w:drawing>
          <wp:inline distT="0" distB="0" distL="0" distR="0">
            <wp:extent cx="5019675" cy="2819400"/>
            <wp:effectExtent l="0" t="0" r="9525" b="0"/>
            <wp:docPr id="4" name="图片 4" descr="C:\Users\HP\AppData\Local\Temp\15145312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Temp\1514531266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F65" w:rsidRDefault="00E37F65" w:rsidP="00E37F65">
      <w:r>
        <w:rPr>
          <w:rFonts w:hint="eastAsia"/>
        </w:rPr>
        <w:t>直接从</w:t>
      </w:r>
      <w:r>
        <w:rPr>
          <w:rFonts w:hint="eastAsia"/>
        </w:rPr>
        <w:t>model</w:t>
      </w:r>
      <w:r>
        <w:rPr>
          <w:rFonts w:hint="eastAsia"/>
        </w:rPr>
        <w:t>中拿出</w:t>
      </w:r>
      <w:proofErr w:type="spellStart"/>
      <w:r>
        <w:rPr>
          <w:rFonts w:hint="eastAsia"/>
        </w:rPr>
        <w:t>learnList</w:t>
      </w:r>
      <w:proofErr w:type="spellEnd"/>
      <w:r>
        <w:rPr>
          <w:rFonts w:hint="eastAsia"/>
        </w:rPr>
        <w:t>来用就行。</w:t>
      </w:r>
    </w:p>
    <w:p w:rsidR="00E37F65" w:rsidRDefault="00E37F65" w:rsidP="00E37F65"/>
    <w:p w:rsidR="00575FEB" w:rsidRDefault="00575FEB" w:rsidP="00E37F65"/>
    <w:p w:rsidR="00575FEB" w:rsidRDefault="00575FEB" w:rsidP="00E37F65"/>
    <w:p w:rsidR="00575FEB" w:rsidRDefault="00575FEB" w:rsidP="00E37F65"/>
    <w:p w:rsidR="00575FEB" w:rsidRDefault="00575FEB" w:rsidP="00E37F65"/>
    <w:p w:rsidR="00575FEB" w:rsidRDefault="00575FEB" w:rsidP="00E37F65"/>
    <w:p w:rsidR="00575FEB" w:rsidRDefault="00575FEB" w:rsidP="00E37F65"/>
    <w:p w:rsidR="00575FEB" w:rsidRDefault="00575FEB" w:rsidP="00E37F65"/>
    <w:p w:rsidR="00575FEB" w:rsidRDefault="00575FEB" w:rsidP="00E37F65"/>
    <w:p w:rsidR="00575FEB" w:rsidRDefault="00575FEB" w:rsidP="00E37F65"/>
    <w:p w:rsidR="00575FEB" w:rsidRDefault="00575FEB" w:rsidP="00E37F65"/>
    <w:p w:rsidR="00575FEB" w:rsidRDefault="00575FEB" w:rsidP="00E37F65">
      <w:pPr>
        <w:rPr>
          <w:rFonts w:hint="eastAsia"/>
        </w:rPr>
      </w:pPr>
    </w:p>
    <w:p w:rsidR="00E37F65" w:rsidRDefault="00E37F65" w:rsidP="0045671E">
      <w:pPr>
        <w:pStyle w:val="1"/>
        <w:numPr>
          <w:ilvl w:val="0"/>
          <w:numId w:val="18"/>
        </w:numPr>
      </w:pPr>
      <w:r>
        <w:rPr>
          <w:rFonts w:hint="eastAsia"/>
        </w:rPr>
        <w:lastRenderedPageBreak/>
        <w:t>JSP</w:t>
      </w:r>
      <w:r>
        <w:rPr>
          <w:rFonts w:hint="eastAsia"/>
        </w:rPr>
        <w:t>模板引擎</w:t>
      </w:r>
      <w:r>
        <w:rPr>
          <w:rFonts w:hint="eastAsia"/>
        </w:rPr>
        <w:t xml:space="preserve"> -- </w:t>
      </w:r>
      <w:r>
        <w:rPr>
          <w:rFonts w:hint="eastAsia"/>
        </w:rPr>
        <w:t>后端服务器渲染</w:t>
      </w:r>
    </w:p>
    <w:p w:rsidR="00E37F65" w:rsidRDefault="00E37F65" w:rsidP="00575FEB">
      <w:pPr>
        <w:pStyle w:val="2"/>
        <w:numPr>
          <w:ilvl w:val="0"/>
          <w:numId w:val="22"/>
        </w:numPr>
      </w:pPr>
      <w:r>
        <w:rPr>
          <w:rFonts w:hint="eastAsia"/>
        </w:rPr>
        <w:t>开发</w:t>
      </w:r>
      <w:r>
        <w:rPr>
          <w:rFonts w:hint="eastAsia"/>
        </w:rPr>
        <w:t>JSP</w:t>
      </w:r>
      <w:r>
        <w:rPr>
          <w:rFonts w:hint="eastAsia"/>
        </w:rPr>
        <w:t>的项目结构</w:t>
      </w:r>
    </w:p>
    <w:p w:rsidR="00E37F65" w:rsidRDefault="00E37F65" w:rsidP="00E37F65">
      <w:r>
        <w:rPr>
          <w:noProof/>
        </w:rPr>
        <w:drawing>
          <wp:inline distT="0" distB="0" distL="0" distR="0">
            <wp:extent cx="2857500" cy="3390900"/>
            <wp:effectExtent l="0" t="0" r="0" b="0"/>
            <wp:docPr id="5" name="图片 5" descr="C:\Users\HP\AppData\Local\Temp\15145314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Temp\151453146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F65" w:rsidRDefault="00E37F65" w:rsidP="00E37F65"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目录下添加一个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/WEB-INF/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,</w:t>
      </w:r>
      <w:r>
        <w:rPr>
          <w:rFonts w:hint="eastAsia"/>
        </w:rPr>
        <w:t>用来存放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</w:t>
      </w:r>
    </w:p>
    <w:p w:rsidR="00FC54D3" w:rsidRDefault="00FC54D3" w:rsidP="00E37F65"/>
    <w:p w:rsidR="00FC54D3" w:rsidRDefault="00FC54D3" w:rsidP="00E37F65"/>
    <w:p w:rsidR="00FC54D3" w:rsidRDefault="00FC54D3" w:rsidP="00E37F65"/>
    <w:p w:rsidR="00FC54D3" w:rsidRDefault="00FC54D3" w:rsidP="00E37F65"/>
    <w:p w:rsidR="00FC54D3" w:rsidRDefault="00FC54D3" w:rsidP="00575FEB">
      <w:pPr>
        <w:pStyle w:val="2"/>
        <w:numPr>
          <w:ilvl w:val="0"/>
          <w:numId w:val="22"/>
        </w:numPr>
      </w:pPr>
      <w:r>
        <w:rPr>
          <w:rFonts w:hint="eastAsia"/>
        </w:rPr>
        <w:t>引入依赖</w:t>
      </w:r>
    </w:p>
    <w:p w:rsidR="00DF4405" w:rsidRDefault="00575FEB" w:rsidP="00EC68D2">
      <w:pPr>
        <w:pStyle w:val="3"/>
      </w:pPr>
      <w:r>
        <w:t>2.1</w:t>
      </w:r>
      <w:r>
        <w:tab/>
      </w:r>
      <w:r w:rsidR="00DF4405">
        <w:rPr>
          <w:rFonts w:hint="eastAsia"/>
        </w:rPr>
        <w:t>pom.xml</w:t>
      </w:r>
      <w:r w:rsidR="00DF4405">
        <w:rPr>
          <w:rFonts w:hint="eastAsia"/>
        </w:rPr>
        <w:t>文件配置</w:t>
      </w:r>
    </w:p>
    <w:p w:rsidR="00FC54D3" w:rsidRDefault="00FC54D3" w:rsidP="00FC54D3">
      <w:r>
        <w:rPr>
          <w:noProof/>
        </w:rPr>
        <w:drawing>
          <wp:inline distT="0" distB="0" distL="0" distR="0">
            <wp:extent cx="3409950" cy="1847850"/>
            <wp:effectExtent l="0" t="0" r="0" b="0"/>
            <wp:docPr id="6" name="图片 6" descr="C:\Users\HP\AppData\Local\Temp\15145321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Temp\151453216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4D3" w:rsidRDefault="00FC54D3" w:rsidP="00FC54D3">
      <w:r>
        <w:rPr>
          <w:rFonts w:hint="eastAsia"/>
        </w:rPr>
        <w:t>依赖范围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scople</w:t>
      </w:r>
      <w:proofErr w:type="spellEnd"/>
      <w:r>
        <w:rPr>
          <w:rFonts w:hint="eastAsia"/>
        </w:rPr>
        <w:t>&gt;</w:t>
      </w:r>
      <w:r>
        <w:rPr>
          <w:rFonts w:hint="eastAsia"/>
        </w:rPr>
        <w:t>就是用来控制依赖和三种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(</w:t>
      </w:r>
      <w:r>
        <w:rPr>
          <w:rFonts w:hint="eastAsia"/>
        </w:rPr>
        <w:t>编译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，测试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、运行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)</w:t>
      </w:r>
      <w:r>
        <w:rPr>
          <w:rFonts w:hint="eastAsia"/>
        </w:rPr>
        <w:t>的关系，</w:t>
      </w:r>
      <w:r>
        <w:rPr>
          <w:rFonts w:hint="eastAsia"/>
        </w:rPr>
        <w:t>Maven</w:t>
      </w:r>
      <w:r>
        <w:rPr>
          <w:rFonts w:hint="eastAsia"/>
        </w:rPr>
        <w:t>有如下几种依赖范围：</w:t>
      </w:r>
    </w:p>
    <w:p w:rsidR="00FC54D3" w:rsidRDefault="00FC54D3" w:rsidP="00FB777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compile:</w:t>
      </w:r>
      <w:r>
        <w:rPr>
          <w:rFonts w:hint="eastAsia"/>
        </w:rPr>
        <w:t>编译依赖范围。如果没有指定，就会默认使用该依赖范围。使用此依赖范围的</w:t>
      </w:r>
      <w:r>
        <w:rPr>
          <w:rFonts w:hint="eastAsia"/>
        </w:rPr>
        <w:t>Maven</w:t>
      </w:r>
      <w:r>
        <w:rPr>
          <w:rFonts w:hint="eastAsia"/>
        </w:rPr>
        <w:t>依赖，对于编译、测试、运行三种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都有效。典型的例子是</w:t>
      </w:r>
      <w:r>
        <w:rPr>
          <w:rFonts w:hint="eastAsia"/>
        </w:rPr>
        <w:t>spring-code,</w:t>
      </w:r>
      <w:r>
        <w:rPr>
          <w:rFonts w:hint="eastAsia"/>
        </w:rPr>
        <w:t>在编译、测试和运行的时候都需要使用该依赖。</w:t>
      </w:r>
    </w:p>
    <w:p w:rsidR="00FC54D3" w:rsidRDefault="00FC54D3" w:rsidP="00FB777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test: </w:t>
      </w:r>
      <w:r>
        <w:rPr>
          <w:rFonts w:hint="eastAsia"/>
        </w:rPr>
        <w:t>测试依赖范围。使用次依赖范围的</w:t>
      </w:r>
      <w:r>
        <w:rPr>
          <w:rFonts w:hint="eastAsia"/>
        </w:rPr>
        <w:t>Maven</w:t>
      </w:r>
      <w:r>
        <w:rPr>
          <w:rFonts w:hint="eastAsia"/>
        </w:rPr>
        <w:t>依赖，只对于测试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有效，在编译主代码或者运行项目的使用时将无法使用此依赖。典型的例子是</w:t>
      </w:r>
      <w:proofErr w:type="spellStart"/>
      <w:r>
        <w:rPr>
          <w:rFonts w:hint="eastAsia"/>
        </w:rPr>
        <w:t>Jnuit</w:t>
      </w:r>
      <w:proofErr w:type="spellEnd"/>
      <w:r>
        <w:rPr>
          <w:rFonts w:hint="eastAsia"/>
        </w:rPr>
        <w:t>,</w:t>
      </w:r>
      <w:r>
        <w:rPr>
          <w:rFonts w:hint="eastAsia"/>
        </w:rPr>
        <w:t>它只有在编译</w:t>
      </w:r>
      <w:r>
        <w:rPr>
          <w:rFonts w:hint="eastAsia"/>
        </w:rPr>
        <w:lastRenderedPageBreak/>
        <w:t>测试代码及运行测试的时候才需要。</w:t>
      </w:r>
    </w:p>
    <w:p w:rsidR="00FC54D3" w:rsidRDefault="00FC54D3" w:rsidP="00FB777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provided:</w:t>
      </w:r>
      <w:r>
        <w:rPr>
          <w:rFonts w:hint="eastAsia"/>
        </w:rPr>
        <w:t>已提供依赖范围。使用此依赖范围的</w:t>
      </w:r>
      <w:r>
        <w:rPr>
          <w:rFonts w:hint="eastAsia"/>
        </w:rPr>
        <w:t>Maven</w:t>
      </w:r>
      <w:r>
        <w:rPr>
          <w:rFonts w:hint="eastAsia"/>
        </w:rPr>
        <w:t>依赖，对于编译和测试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有效，但在运行时候无效。典型的例子是</w:t>
      </w:r>
      <w:r>
        <w:rPr>
          <w:rFonts w:hint="eastAsia"/>
        </w:rPr>
        <w:t>servlet-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,</w:t>
      </w:r>
      <w:r>
        <w:rPr>
          <w:rFonts w:hint="eastAsia"/>
        </w:rPr>
        <w:t>编译和测试项目的时候需要该依赖，但在运行项目的时候，由于容器以及提供，就不需要</w:t>
      </w:r>
      <w:r>
        <w:rPr>
          <w:rFonts w:hint="eastAsia"/>
        </w:rPr>
        <w:t>Maven</w:t>
      </w:r>
      <w:r>
        <w:rPr>
          <w:rFonts w:hint="eastAsia"/>
        </w:rPr>
        <w:t>重复地引入一遍。</w:t>
      </w:r>
    </w:p>
    <w:p w:rsidR="00DF4405" w:rsidRDefault="00DF4405" w:rsidP="00DF4405"/>
    <w:p w:rsidR="00DF4405" w:rsidRDefault="00575FEB" w:rsidP="00EC68D2">
      <w:pPr>
        <w:pStyle w:val="3"/>
      </w:pPr>
      <w:r>
        <w:t>2.2</w:t>
      </w:r>
      <w:r>
        <w:tab/>
      </w:r>
      <w:proofErr w:type="spellStart"/>
      <w:r w:rsidR="00DF4405">
        <w:rPr>
          <w:rFonts w:hint="eastAsia"/>
        </w:rPr>
        <w:t>application.properties</w:t>
      </w:r>
      <w:proofErr w:type="spellEnd"/>
    </w:p>
    <w:p w:rsidR="00DF4405" w:rsidRDefault="00DF4405" w:rsidP="00575FEB">
      <w:pPr>
        <w:ind w:firstLine="420"/>
      </w:pPr>
      <w:proofErr w:type="spellStart"/>
      <w:proofErr w:type="gramStart"/>
      <w:r>
        <w:t>spring.mvc.view</w:t>
      </w:r>
      <w:proofErr w:type="gramEnd"/>
      <w:r>
        <w:t>.prefix</w:t>
      </w:r>
      <w:proofErr w:type="spellEnd"/>
      <w:r>
        <w:t>: /WEB-INF/</w:t>
      </w:r>
      <w:proofErr w:type="spellStart"/>
      <w:r>
        <w:t>jsp</w:t>
      </w:r>
      <w:proofErr w:type="spellEnd"/>
      <w:r>
        <w:t>/</w:t>
      </w:r>
    </w:p>
    <w:p w:rsidR="00DF4405" w:rsidRDefault="00DF4405" w:rsidP="00575FEB">
      <w:pPr>
        <w:ind w:firstLine="360"/>
      </w:pPr>
      <w:proofErr w:type="spellStart"/>
      <w:r>
        <w:t>spring.mvc.view.suffix</w:t>
      </w:r>
      <w:proofErr w:type="spellEnd"/>
      <w:r>
        <w:t>: .</w:t>
      </w:r>
      <w:proofErr w:type="spellStart"/>
      <w:r>
        <w:t>jsp</w:t>
      </w:r>
      <w:proofErr w:type="spellEnd"/>
    </w:p>
    <w:p w:rsidR="00DF4405" w:rsidRDefault="00DF4405" w:rsidP="00DF4405"/>
    <w:p w:rsidR="00DF4405" w:rsidRDefault="00DF4405" w:rsidP="00575FEB">
      <w:pPr>
        <w:pStyle w:val="a3"/>
        <w:ind w:left="360" w:firstLineChars="0" w:firstLine="0"/>
      </w:pPr>
      <w:r>
        <w:rPr>
          <w:rFonts w:hint="eastAsia"/>
        </w:rPr>
        <w:t>编写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中的</w:t>
      </w:r>
      <w:r>
        <w:rPr>
          <w:rFonts w:hint="eastAsia"/>
        </w:rPr>
        <w:t xml:space="preserve">Controller -- </w:t>
      </w:r>
      <w:r>
        <w:rPr>
          <w:rFonts w:hint="eastAsia"/>
        </w:rPr>
        <w:t>不变</w:t>
      </w:r>
    </w:p>
    <w:p w:rsidR="00DF4405" w:rsidRDefault="00DF4405" w:rsidP="00575FEB">
      <w:pPr>
        <w:pStyle w:val="a3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/WEB-INF/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下编写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</w:t>
      </w:r>
    </w:p>
    <w:p w:rsidR="00DF4405" w:rsidRDefault="00DF4405" w:rsidP="00DF4405"/>
    <w:p w:rsidR="00DF4405" w:rsidRDefault="00DF4405" w:rsidP="00575FEB">
      <w:pPr>
        <w:pStyle w:val="2"/>
        <w:numPr>
          <w:ilvl w:val="0"/>
          <w:numId w:val="22"/>
        </w:numPr>
      </w:pPr>
      <w:r>
        <w:rPr>
          <w:rFonts w:hint="eastAsia"/>
        </w:rPr>
        <w:t>配置内嵌的</w:t>
      </w:r>
      <w:r>
        <w:rPr>
          <w:rFonts w:hint="eastAsia"/>
        </w:rPr>
        <w:t>tomcat</w:t>
      </w:r>
      <w:r>
        <w:rPr>
          <w:rFonts w:hint="eastAsia"/>
        </w:rPr>
        <w:t>服务器</w:t>
      </w:r>
    </w:p>
    <w:p w:rsidR="00DF4405" w:rsidRDefault="00575FEB" w:rsidP="00575FEB">
      <w:pPr>
        <w:pStyle w:val="3"/>
      </w:pPr>
      <w:r>
        <w:rPr>
          <w:rFonts w:hint="eastAsia"/>
        </w:rPr>
        <w:t>3</w:t>
      </w:r>
      <w:r>
        <w:t>.1</w:t>
      </w:r>
      <w:r w:rsidR="00DF4405">
        <w:rPr>
          <w:rFonts w:hint="eastAsia"/>
        </w:rPr>
        <w:t>配置</w:t>
      </w:r>
      <w:r w:rsidR="00DF4405">
        <w:rPr>
          <w:rFonts w:hint="eastAsia"/>
        </w:rPr>
        <w:t>servlet</w:t>
      </w:r>
      <w:r w:rsidR="00DF4405">
        <w:rPr>
          <w:rFonts w:hint="eastAsia"/>
        </w:rPr>
        <w:t>容器</w:t>
      </w:r>
    </w:p>
    <w:p w:rsidR="00DF4405" w:rsidRDefault="00276828" w:rsidP="00DF4405">
      <w:r>
        <w:rPr>
          <w:noProof/>
        </w:rPr>
        <w:drawing>
          <wp:inline distT="0" distB="0" distL="0" distR="0">
            <wp:extent cx="2343150" cy="981075"/>
            <wp:effectExtent l="0" t="0" r="0" b="9525"/>
            <wp:docPr id="7" name="图片 7" descr="C:\Users\HP\AppData\Local\Temp\15145333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AppData\Local\Temp\1514533366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828" w:rsidRDefault="00276828" w:rsidP="00575FEB">
      <w:pPr>
        <w:pStyle w:val="3"/>
        <w:numPr>
          <w:ilvl w:val="1"/>
          <w:numId w:val="22"/>
        </w:numPr>
      </w:pPr>
      <w:r>
        <w:rPr>
          <w:rFonts w:hint="eastAsia"/>
        </w:rPr>
        <w:t>配置</w:t>
      </w:r>
      <w:r>
        <w:rPr>
          <w:rFonts w:hint="eastAsia"/>
        </w:rPr>
        <w:t>tomcat</w:t>
      </w:r>
    </w:p>
    <w:p w:rsidR="00276828" w:rsidRDefault="00276828" w:rsidP="00276828">
      <w:r>
        <w:rPr>
          <w:rFonts w:hint="eastAsia"/>
        </w:rPr>
        <w:t xml:space="preserve"># </w:t>
      </w:r>
      <w:r>
        <w:rPr>
          <w:rFonts w:hint="eastAsia"/>
        </w:rPr>
        <w:t>配置</w:t>
      </w:r>
      <w:r>
        <w:rPr>
          <w:rFonts w:hint="eastAsia"/>
        </w:rPr>
        <w:t>Tomcat</w:t>
      </w:r>
      <w:r>
        <w:rPr>
          <w:rFonts w:hint="eastAsia"/>
        </w:rPr>
        <w:t>编码</w:t>
      </w:r>
      <w:r>
        <w:rPr>
          <w:rFonts w:hint="eastAsia"/>
        </w:rPr>
        <w:t>,</w:t>
      </w:r>
      <w:r>
        <w:rPr>
          <w:rFonts w:hint="eastAsia"/>
        </w:rPr>
        <w:t>默认为</w:t>
      </w:r>
      <w:r>
        <w:rPr>
          <w:rFonts w:hint="eastAsia"/>
        </w:rPr>
        <w:t>UTF-8</w:t>
      </w:r>
    </w:p>
    <w:p w:rsidR="00276828" w:rsidRDefault="00276828" w:rsidP="00276828">
      <w:proofErr w:type="spellStart"/>
      <w:r>
        <w:t>server.tomcat.uri</w:t>
      </w:r>
      <w:proofErr w:type="spellEnd"/>
      <w:r>
        <w:t>-encoding=UTF-8</w:t>
      </w:r>
    </w:p>
    <w:p w:rsidR="00276828" w:rsidRDefault="00276828" w:rsidP="00276828">
      <w:r>
        <w:rPr>
          <w:rFonts w:hint="eastAsia"/>
        </w:rPr>
        <w:t xml:space="preserve"># </w:t>
      </w:r>
      <w:r>
        <w:rPr>
          <w:rFonts w:hint="eastAsia"/>
        </w:rPr>
        <w:t>配置最大线程数</w:t>
      </w:r>
    </w:p>
    <w:p w:rsidR="00276828" w:rsidRDefault="00276828" w:rsidP="00276828">
      <w:proofErr w:type="spellStart"/>
      <w:r>
        <w:t>server.tomcat.max</w:t>
      </w:r>
      <w:proofErr w:type="spellEnd"/>
      <w:r>
        <w:t>-threads=1000</w:t>
      </w:r>
    </w:p>
    <w:p w:rsidR="00575FEB" w:rsidRDefault="00575FEB" w:rsidP="00276828">
      <w:pPr>
        <w:rPr>
          <w:rFonts w:hint="eastAsia"/>
        </w:rPr>
      </w:pPr>
    </w:p>
    <w:p w:rsidR="00276828" w:rsidRDefault="00575FEB" w:rsidP="00EC68D2">
      <w:pPr>
        <w:pStyle w:val="2"/>
      </w:pPr>
      <w:r>
        <w:rPr>
          <w:rFonts w:hint="eastAsia"/>
        </w:rPr>
        <w:t>4</w:t>
      </w:r>
      <w:r>
        <w:t>.</w:t>
      </w:r>
      <w:r>
        <w:tab/>
      </w:r>
      <w:r w:rsidR="00DB3A4C">
        <w:rPr>
          <w:rFonts w:hint="eastAsia"/>
        </w:rPr>
        <w:t>问题：</w:t>
      </w:r>
    </w:p>
    <w:p w:rsidR="00DB3A4C" w:rsidRDefault="00DB3A4C" w:rsidP="00DB3A4C">
      <w:r>
        <w:rPr>
          <w:noProof/>
        </w:rPr>
        <w:drawing>
          <wp:inline distT="0" distB="0" distL="0" distR="0">
            <wp:extent cx="5274310" cy="2746898"/>
            <wp:effectExtent l="0" t="0" r="2540" b="0"/>
            <wp:docPr id="8" name="图片 8" descr="C:\Users\HP\AppData\Local\Temp\15145347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AppData\Local\Temp\1514534742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DA6" w:rsidRDefault="004D4DA6" w:rsidP="00DB3A4C"/>
    <w:p w:rsidR="004D4DA6" w:rsidRDefault="004D4DA6" w:rsidP="0045671E">
      <w:pPr>
        <w:pStyle w:val="1"/>
        <w:numPr>
          <w:ilvl w:val="0"/>
          <w:numId w:val="18"/>
        </w:numPr>
      </w:pPr>
      <w:proofErr w:type="spellStart"/>
      <w:r>
        <w:rPr>
          <w:rFonts w:hint="eastAsia"/>
        </w:rPr>
        <w:lastRenderedPageBreak/>
        <w:t>SpringBoot</w:t>
      </w:r>
      <w:proofErr w:type="spellEnd"/>
      <w:r>
        <w:rPr>
          <w:rFonts w:hint="eastAsia"/>
        </w:rPr>
        <w:t>的静态资源</w:t>
      </w:r>
    </w:p>
    <w:p w:rsidR="004D4DA6" w:rsidRDefault="004D4DA6" w:rsidP="00A02E9C">
      <w:pPr>
        <w:pStyle w:val="2"/>
        <w:numPr>
          <w:ilvl w:val="0"/>
          <w:numId w:val="24"/>
        </w:numPr>
      </w:pPr>
      <w:r>
        <w:rPr>
          <w:rFonts w:hint="eastAsia"/>
        </w:rPr>
        <w:t>项目结构</w:t>
      </w:r>
    </w:p>
    <w:p w:rsidR="004D4DA6" w:rsidRDefault="004D4DA6" w:rsidP="004D4DA6">
      <w:r>
        <w:rPr>
          <w:noProof/>
        </w:rPr>
        <w:drawing>
          <wp:inline distT="0" distB="0" distL="0" distR="0" wp14:anchorId="47BFE7B7" wp14:editId="536ADAAB">
            <wp:extent cx="3533775" cy="2638425"/>
            <wp:effectExtent l="0" t="0" r="9525" b="9525"/>
            <wp:docPr id="9" name="图片 9" descr="http://7xqch5.com1.z0.glb.clouddn.com/sprngboot6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qch5.com1.z0.glb.clouddn.com/sprngboot6-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DA6" w:rsidRDefault="004D4DA6" w:rsidP="004D4DA6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默认配置位置</w:t>
      </w:r>
    </w:p>
    <w:p w:rsidR="004D4DA6" w:rsidRDefault="004D4DA6" w:rsidP="004D4DA6">
      <w:pPr>
        <w:ind w:leftChars="200" w:left="420"/>
      </w:pPr>
      <w:proofErr w:type="spellStart"/>
      <w:r>
        <w:t>classpath</w:t>
      </w:r>
      <w:proofErr w:type="spellEnd"/>
      <w:r>
        <w:t>:/META-INF/resources</w:t>
      </w:r>
    </w:p>
    <w:p w:rsidR="004D4DA6" w:rsidRDefault="004D4DA6" w:rsidP="004D4DA6">
      <w:pPr>
        <w:ind w:leftChars="200" w:left="420"/>
      </w:pPr>
      <w:proofErr w:type="spellStart"/>
      <w:r>
        <w:t>classpath</w:t>
      </w:r>
      <w:proofErr w:type="spellEnd"/>
      <w:r>
        <w:t>:/resources</w:t>
      </w:r>
    </w:p>
    <w:p w:rsidR="004D4DA6" w:rsidRDefault="004D4DA6" w:rsidP="004D4DA6">
      <w:pPr>
        <w:ind w:leftChars="200" w:left="420"/>
      </w:pPr>
      <w:proofErr w:type="spellStart"/>
      <w:r>
        <w:t>classpath</w:t>
      </w:r>
      <w:proofErr w:type="spellEnd"/>
      <w:r>
        <w:t>:/static</w:t>
      </w:r>
    </w:p>
    <w:p w:rsidR="004D4DA6" w:rsidRDefault="004D4DA6" w:rsidP="004D4DA6">
      <w:pPr>
        <w:ind w:leftChars="200" w:left="420"/>
      </w:pPr>
      <w:proofErr w:type="spellStart"/>
      <w:r>
        <w:t>classpath</w:t>
      </w:r>
      <w:proofErr w:type="spellEnd"/>
      <w:r>
        <w:t>:/public</w:t>
      </w:r>
    </w:p>
    <w:p w:rsidR="004D4DA6" w:rsidRDefault="004D4DA6" w:rsidP="004D4DA6">
      <w:pPr>
        <w:pStyle w:val="a3"/>
        <w:numPr>
          <w:ilvl w:val="0"/>
          <w:numId w:val="12"/>
        </w:numPr>
        <w:ind w:firstLineChars="0"/>
      </w:pPr>
      <w:r w:rsidRPr="004D4DA6">
        <w:rPr>
          <w:rFonts w:hint="eastAsia"/>
        </w:rPr>
        <w:t>优先级顺序为：</w:t>
      </w:r>
      <w:r w:rsidRPr="004D4DA6">
        <w:rPr>
          <w:rFonts w:hint="eastAsia"/>
        </w:rPr>
        <w:t>META-INF/resources &gt; resources &gt; static &gt; public</w:t>
      </w:r>
    </w:p>
    <w:p w:rsidR="004E1CFD" w:rsidRDefault="004E1CFD" w:rsidP="004D4DA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修改静态资源配置</w:t>
      </w:r>
    </w:p>
    <w:p w:rsidR="004E1CFD" w:rsidRDefault="004E1CFD" w:rsidP="004E1CFD">
      <w:r>
        <w:rPr>
          <w:rFonts w:hint="eastAsia"/>
        </w:rPr>
        <w:t xml:space="preserve"># </w:t>
      </w:r>
      <w:r>
        <w:rPr>
          <w:rFonts w:hint="eastAsia"/>
        </w:rPr>
        <w:t>默认值为</w:t>
      </w:r>
      <w:r>
        <w:rPr>
          <w:rFonts w:hint="eastAsia"/>
        </w:rPr>
        <w:t xml:space="preserve"> /**</w:t>
      </w:r>
    </w:p>
    <w:p w:rsidR="004E1CFD" w:rsidRDefault="004E1CFD" w:rsidP="004E1CFD">
      <w:proofErr w:type="spellStart"/>
      <w:proofErr w:type="gramStart"/>
      <w:r>
        <w:t>spring.mvc.static</w:t>
      </w:r>
      <w:proofErr w:type="spellEnd"/>
      <w:proofErr w:type="gramEnd"/>
      <w:r>
        <w:t>-path-pattern=</w:t>
      </w:r>
    </w:p>
    <w:p w:rsidR="004E1CFD" w:rsidRDefault="004E1CFD" w:rsidP="004E1CFD">
      <w:r>
        <w:rPr>
          <w:rFonts w:hint="eastAsia"/>
        </w:rPr>
        <w:t xml:space="preserve"># </w:t>
      </w:r>
      <w:r>
        <w:rPr>
          <w:rFonts w:hint="eastAsia"/>
        </w:rPr>
        <w:t>默认值为</w:t>
      </w:r>
      <w:r>
        <w:rPr>
          <w:rFonts w:hint="eastAsia"/>
        </w:rPr>
        <w:t xml:space="preserve"> </w:t>
      </w:r>
    </w:p>
    <w:p w:rsidR="004E1CFD" w:rsidRDefault="004E1CFD" w:rsidP="004E1CFD">
      <w:proofErr w:type="gramStart"/>
      <w:r>
        <w:rPr>
          <w:rFonts w:hint="eastAsia"/>
        </w:rPr>
        <w:t>classpath:/META-INF/resources/,classpath:/resources/</w:t>
      </w:r>
      <w:proofErr w:type="gramEnd"/>
      <w:r>
        <w:rPr>
          <w:rFonts w:hint="eastAsia"/>
        </w:rPr>
        <w:t>,classpath:/static/,classpath:/public/</w:t>
      </w:r>
    </w:p>
    <w:p w:rsidR="004E1CFD" w:rsidRDefault="004E1CFD" w:rsidP="004E1CFD">
      <w:proofErr w:type="spellStart"/>
      <w:r>
        <w:rPr>
          <w:rFonts w:hint="eastAsia"/>
        </w:rPr>
        <w:t>spring.resources.static</w:t>
      </w:r>
      <w:proofErr w:type="spellEnd"/>
      <w:r>
        <w:rPr>
          <w:rFonts w:hint="eastAsia"/>
        </w:rPr>
        <w:t>-locations=</w:t>
      </w:r>
      <w:r>
        <w:rPr>
          <w:rFonts w:hint="eastAsia"/>
        </w:rPr>
        <w:t>这里设置要指向的路径，多个使用英文逗号隔开</w:t>
      </w:r>
    </w:p>
    <w:p w:rsidR="00184008" w:rsidRDefault="00184008" w:rsidP="004E1CFD"/>
    <w:p w:rsidR="00184008" w:rsidRDefault="00184008" w:rsidP="004E1CFD"/>
    <w:p w:rsidR="00184008" w:rsidRDefault="00184008" w:rsidP="004E1CFD"/>
    <w:p w:rsidR="00184008" w:rsidRDefault="00184008" w:rsidP="004E1CFD"/>
    <w:p w:rsidR="00184008" w:rsidRDefault="00184008" w:rsidP="004E1CFD"/>
    <w:p w:rsidR="00184008" w:rsidRDefault="00184008" w:rsidP="004E1CFD"/>
    <w:p w:rsidR="00184008" w:rsidRDefault="00184008" w:rsidP="004E1CFD"/>
    <w:p w:rsidR="00184008" w:rsidRDefault="00184008" w:rsidP="004E1CFD"/>
    <w:p w:rsidR="00184008" w:rsidRDefault="00184008" w:rsidP="004E1CFD"/>
    <w:p w:rsidR="00184008" w:rsidRDefault="00184008" w:rsidP="004E1CFD"/>
    <w:p w:rsidR="00184008" w:rsidRDefault="00184008" w:rsidP="004E1CFD"/>
    <w:p w:rsidR="00184008" w:rsidRDefault="00184008" w:rsidP="004E1CFD"/>
    <w:p w:rsidR="00184008" w:rsidRDefault="00184008" w:rsidP="004E1CFD"/>
    <w:p w:rsidR="00184008" w:rsidRDefault="00184008" w:rsidP="004E1CFD"/>
    <w:p w:rsidR="00184008" w:rsidRDefault="00184008" w:rsidP="004E1CFD">
      <w:pPr>
        <w:rPr>
          <w:rFonts w:hint="eastAsia"/>
        </w:rPr>
      </w:pPr>
    </w:p>
    <w:p w:rsidR="00B87746" w:rsidRDefault="00B87746" w:rsidP="0045671E">
      <w:pPr>
        <w:pStyle w:val="1"/>
        <w:numPr>
          <w:ilvl w:val="0"/>
          <w:numId w:val="18"/>
        </w:numPr>
      </w:pPr>
      <w:r>
        <w:rPr>
          <w:rFonts w:hint="eastAsia"/>
        </w:rPr>
        <w:lastRenderedPageBreak/>
        <w:t>自定义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的配置</w:t>
      </w:r>
    </w:p>
    <w:p w:rsidR="00B87746" w:rsidRDefault="00B87746" w:rsidP="0036266F">
      <w:pPr>
        <w:pStyle w:val="2"/>
        <w:numPr>
          <w:ilvl w:val="0"/>
          <w:numId w:val="25"/>
        </w:numPr>
      </w:pPr>
      <w:r>
        <w:rPr>
          <w:rFonts w:hint="eastAsia"/>
        </w:rPr>
        <w:t>方式</w:t>
      </w:r>
    </w:p>
    <w:p w:rsidR="00B87746" w:rsidRDefault="00B87746" w:rsidP="00B87746">
      <w:r w:rsidRPr="00B87746">
        <w:rPr>
          <w:rFonts w:hint="eastAsia"/>
        </w:rPr>
        <w:t>如果</w:t>
      </w:r>
      <w:r w:rsidRPr="00B87746">
        <w:rPr>
          <w:rFonts w:hint="eastAsia"/>
        </w:rPr>
        <w:t>Spring Boot</w:t>
      </w:r>
      <w:r w:rsidRPr="00B87746">
        <w:rPr>
          <w:rFonts w:hint="eastAsia"/>
        </w:rPr>
        <w:t>提供的</w:t>
      </w:r>
      <w:proofErr w:type="spellStart"/>
      <w:r w:rsidRPr="00B87746">
        <w:rPr>
          <w:rFonts w:hint="eastAsia"/>
        </w:rPr>
        <w:t>Sping</w:t>
      </w:r>
      <w:proofErr w:type="spellEnd"/>
      <w:r w:rsidRPr="00B87746">
        <w:rPr>
          <w:rFonts w:hint="eastAsia"/>
        </w:rPr>
        <w:t xml:space="preserve"> MVC</w:t>
      </w:r>
      <w:r w:rsidRPr="00B87746">
        <w:rPr>
          <w:rFonts w:hint="eastAsia"/>
        </w:rPr>
        <w:t>不符合要求，则可以通过一个配置类（注解有</w:t>
      </w:r>
      <w:r w:rsidRPr="00B87746">
        <w:rPr>
          <w:rFonts w:hint="eastAsia"/>
        </w:rPr>
        <w:t>@Configuration</w:t>
      </w:r>
      <w:r w:rsidRPr="00B87746">
        <w:rPr>
          <w:rFonts w:hint="eastAsia"/>
        </w:rPr>
        <w:t>的类）加上</w:t>
      </w:r>
      <w:r w:rsidRPr="00B87746">
        <w:rPr>
          <w:rFonts w:hint="eastAsia"/>
        </w:rPr>
        <w:t>@</w:t>
      </w:r>
      <w:proofErr w:type="spellStart"/>
      <w:r w:rsidRPr="00B87746">
        <w:rPr>
          <w:rFonts w:hint="eastAsia"/>
        </w:rPr>
        <w:t>EnableWebMvc</w:t>
      </w:r>
      <w:proofErr w:type="spellEnd"/>
      <w:r w:rsidRPr="00B87746">
        <w:rPr>
          <w:rFonts w:hint="eastAsia"/>
        </w:rPr>
        <w:t>注解来实现完全自己控制的</w:t>
      </w:r>
      <w:r w:rsidRPr="00B87746">
        <w:rPr>
          <w:rFonts w:hint="eastAsia"/>
        </w:rPr>
        <w:t>MVC</w:t>
      </w:r>
      <w:r w:rsidRPr="00B87746">
        <w:rPr>
          <w:rFonts w:hint="eastAsia"/>
        </w:rPr>
        <w:t>配置。</w:t>
      </w:r>
    </w:p>
    <w:p w:rsidR="00B87746" w:rsidRDefault="00B87746" w:rsidP="00B87746">
      <w:r w:rsidRPr="00B87746">
        <w:rPr>
          <w:rFonts w:hint="eastAsia"/>
        </w:rPr>
        <w:t>这个</w:t>
      </w:r>
      <w:proofErr w:type="spellStart"/>
      <w:r w:rsidRPr="00B87746">
        <w:rPr>
          <w:rFonts w:hint="eastAsia"/>
        </w:rPr>
        <w:t>WebMvcConfigurerAdapter</w:t>
      </w:r>
      <w:proofErr w:type="spellEnd"/>
      <w:r w:rsidRPr="00B87746">
        <w:rPr>
          <w:rFonts w:hint="eastAsia"/>
        </w:rPr>
        <w:t>这个类，重写这个类中的方法可以让我们增加额外的配置</w:t>
      </w:r>
      <w:r>
        <w:rPr>
          <w:rFonts w:hint="eastAsia"/>
        </w:rPr>
        <w:t>。</w:t>
      </w:r>
    </w:p>
    <w:p w:rsidR="00B87746" w:rsidRDefault="00B87746" w:rsidP="00B87746"/>
    <w:p w:rsidR="00B87746" w:rsidRDefault="00B87746" w:rsidP="001D69E6">
      <w:pPr>
        <w:pStyle w:val="2"/>
        <w:numPr>
          <w:ilvl w:val="0"/>
          <w:numId w:val="25"/>
        </w:numPr>
      </w:pPr>
      <w:r w:rsidRPr="00B87746">
        <w:rPr>
          <w:rFonts w:hint="eastAsia"/>
        </w:rPr>
        <w:t>自定义资源映射</w:t>
      </w:r>
      <w:proofErr w:type="spellStart"/>
      <w:r w:rsidRPr="00B87746">
        <w:rPr>
          <w:rFonts w:hint="eastAsia"/>
        </w:rPr>
        <w:t>addResourceHandlers</w:t>
      </w:r>
      <w:proofErr w:type="spellEnd"/>
      <w:r>
        <w:rPr>
          <w:rFonts w:hint="eastAsia"/>
        </w:rPr>
        <w:t xml:space="preserve"> -- </w:t>
      </w:r>
      <w:r>
        <w:rPr>
          <w:rFonts w:hint="eastAsia"/>
        </w:rPr>
        <w:t>指定访问地址以及实际的位置</w:t>
      </w:r>
    </w:p>
    <w:p w:rsidR="00B87746" w:rsidRDefault="00B87746" w:rsidP="003B734C">
      <w:pPr>
        <w:pStyle w:val="a3"/>
        <w:numPr>
          <w:ilvl w:val="0"/>
          <w:numId w:val="14"/>
        </w:numPr>
        <w:ind w:firstLineChars="0"/>
      </w:pPr>
      <w:r w:rsidRPr="00B87746">
        <w:rPr>
          <w:rFonts w:hint="eastAsia"/>
        </w:rPr>
        <w:t>自定义静态资源映射目录的话，只需重写</w:t>
      </w:r>
      <w:proofErr w:type="spellStart"/>
      <w:r w:rsidRPr="00B87746">
        <w:rPr>
          <w:rFonts w:hint="eastAsia"/>
        </w:rPr>
        <w:t>addResourceHandlers</w:t>
      </w:r>
      <w:proofErr w:type="spellEnd"/>
      <w:r w:rsidRPr="00B87746">
        <w:rPr>
          <w:rFonts w:hint="eastAsia"/>
        </w:rPr>
        <w:t>方法即可。</w:t>
      </w:r>
    </w:p>
    <w:p w:rsidR="00B87746" w:rsidRDefault="00B87746" w:rsidP="00B87746">
      <w:pPr>
        <w:ind w:firstLine="360"/>
      </w:pPr>
      <w:r>
        <w:rPr>
          <w:noProof/>
        </w:rPr>
        <w:drawing>
          <wp:inline distT="0" distB="0" distL="0" distR="0">
            <wp:extent cx="5274310" cy="2081078"/>
            <wp:effectExtent l="0" t="0" r="2540" b="0"/>
            <wp:docPr id="10" name="图片 10" descr="C:\Users\HP\AppData\Local\Temp\15145366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AppData\Local\Temp\1514536676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34C" w:rsidRDefault="003B734C" w:rsidP="003B734C"/>
    <w:p w:rsidR="003B734C" w:rsidRDefault="003B734C" w:rsidP="004A3EBD">
      <w:pPr>
        <w:pStyle w:val="2"/>
        <w:numPr>
          <w:ilvl w:val="0"/>
          <w:numId w:val="25"/>
        </w:numPr>
      </w:pPr>
      <w:r w:rsidRPr="003B734C">
        <w:rPr>
          <w:rFonts w:hint="eastAsia"/>
        </w:rPr>
        <w:t>页面跳转</w:t>
      </w:r>
      <w:proofErr w:type="spellStart"/>
      <w:r w:rsidRPr="003B734C">
        <w:rPr>
          <w:rFonts w:hint="eastAsia"/>
        </w:rPr>
        <w:t>addViewControllers</w:t>
      </w:r>
      <w:proofErr w:type="spellEnd"/>
      <w:r w:rsidR="00416242">
        <w:rPr>
          <w:rFonts w:hint="eastAsia"/>
        </w:rPr>
        <w:t xml:space="preserve"> -- </w:t>
      </w:r>
      <w:r w:rsidR="00957C60">
        <w:rPr>
          <w:rFonts w:hint="eastAsia"/>
        </w:rPr>
        <w:t>跳转的路径主要看页面引擎</w:t>
      </w:r>
    </w:p>
    <w:p w:rsidR="003B734C" w:rsidRDefault="003B734C" w:rsidP="003B734C">
      <w:pPr>
        <w:pStyle w:val="a3"/>
        <w:numPr>
          <w:ilvl w:val="0"/>
          <w:numId w:val="15"/>
        </w:numPr>
        <w:ind w:firstLineChars="0"/>
      </w:pPr>
      <w:r w:rsidRPr="003B734C">
        <w:rPr>
          <w:rFonts w:hint="eastAsia"/>
        </w:rPr>
        <w:t>重写</w:t>
      </w:r>
      <w:proofErr w:type="spellStart"/>
      <w:r w:rsidRPr="003B734C">
        <w:rPr>
          <w:rFonts w:hint="eastAsia"/>
        </w:rPr>
        <w:t>WebMvcConfigurerAdapter</w:t>
      </w:r>
      <w:proofErr w:type="spellEnd"/>
      <w:r w:rsidRPr="003B734C">
        <w:rPr>
          <w:rFonts w:hint="eastAsia"/>
        </w:rPr>
        <w:t>中的</w:t>
      </w:r>
      <w:proofErr w:type="spellStart"/>
      <w:r w:rsidRPr="003B734C">
        <w:rPr>
          <w:rFonts w:hint="eastAsia"/>
        </w:rPr>
        <w:t>addViewControllers</w:t>
      </w:r>
      <w:proofErr w:type="spellEnd"/>
      <w:r w:rsidRPr="003B734C">
        <w:rPr>
          <w:rFonts w:hint="eastAsia"/>
        </w:rPr>
        <w:t>方法</w:t>
      </w:r>
      <w:r>
        <w:rPr>
          <w:rFonts w:hint="eastAsia"/>
        </w:rPr>
        <w:t>就可以来跳转页面，而不用</w:t>
      </w:r>
      <w:proofErr w:type="gramStart"/>
      <w:r>
        <w:rPr>
          <w:rFonts w:hint="eastAsia"/>
        </w:rPr>
        <w:t>非得写</w:t>
      </w:r>
      <w:proofErr w:type="gramEnd"/>
      <w:r>
        <w:rPr>
          <w:rFonts w:hint="eastAsia"/>
        </w:rPr>
        <w:t>@Controller</w:t>
      </w:r>
    </w:p>
    <w:p w:rsidR="00416242" w:rsidRDefault="00416242" w:rsidP="00416242">
      <w:pPr>
        <w:pStyle w:val="a3"/>
        <w:numPr>
          <w:ilvl w:val="0"/>
          <w:numId w:val="15"/>
        </w:numPr>
        <w:ind w:firstLineChars="0"/>
      </w:pPr>
      <w:r w:rsidRPr="00416242">
        <w:rPr>
          <w:rFonts w:hint="eastAsia"/>
        </w:rPr>
        <w:t>值的指出的是，在这里重写</w:t>
      </w:r>
      <w:proofErr w:type="spellStart"/>
      <w:r w:rsidRPr="00416242">
        <w:rPr>
          <w:rFonts w:hint="eastAsia"/>
        </w:rPr>
        <w:t>addViewControllers</w:t>
      </w:r>
      <w:proofErr w:type="spellEnd"/>
      <w:r w:rsidRPr="00416242">
        <w:rPr>
          <w:rFonts w:hint="eastAsia"/>
        </w:rPr>
        <w:t>方法，并不会覆盖</w:t>
      </w:r>
    </w:p>
    <w:p w:rsidR="003B734C" w:rsidRDefault="00416242" w:rsidP="00416242">
      <w:pPr>
        <w:pStyle w:val="a3"/>
        <w:ind w:left="360" w:firstLineChars="0" w:firstLine="0"/>
      </w:pPr>
      <w:proofErr w:type="spellStart"/>
      <w:r w:rsidRPr="00416242">
        <w:rPr>
          <w:rFonts w:hint="eastAsia"/>
        </w:rPr>
        <w:t>WebMvcAutoConfiguration</w:t>
      </w:r>
      <w:proofErr w:type="spellEnd"/>
      <w:r w:rsidRPr="00416242">
        <w:rPr>
          <w:rFonts w:hint="eastAsia"/>
        </w:rPr>
        <w:t>中的</w:t>
      </w:r>
      <w:proofErr w:type="spellStart"/>
      <w:r w:rsidRPr="00416242">
        <w:rPr>
          <w:rFonts w:hint="eastAsia"/>
        </w:rPr>
        <w:t>addViewControllers</w:t>
      </w:r>
      <w:proofErr w:type="spellEnd"/>
      <w:r w:rsidRPr="00416242">
        <w:rPr>
          <w:rFonts w:hint="eastAsia"/>
        </w:rPr>
        <w:t>（在此方法中，</w:t>
      </w:r>
      <w:r w:rsidRPr="00416242">
        <w:rPr>
          <w:rFonts w:hint="eastAsia"/>
        </w:rPr>
        <w:t>Spring Boot</w:t>
      </w:r>
      <w:r w:rsidRPr="00416242">
        <w:rPr>
          <w:rFonts w:hint="eastAsia"/>
        </w:rPr>
        <w:t>将“</w:t>
      </w:r>
      <w:r w:rsidRPr="00416242">
        <w:rPr>
          <w:rFonts w:hint="eastAsia"/>
        </w:rPr>
        <w:t>/</w:t>
      </w:r>
      <w:r w:rsidRPr="00416242">
        <w:rPr>
          <w:rFonts w:hint="eastAsia"/>
        </w:rPr>
        <w:t>”映射至</w:t>
      </w:r>
      <w:r w:rsidRPr="00416242">
        <w:rPr>
          <w:rFonts w:hint="eastAsia"/>
        </w:rPr>
        <w:t>index.html</w:t>
      </w:r>
      <w:r w:rsidRPr="00416242">
        <w:rPr>
          <w:rFonts w:hint="eastAsia"/>
        </w:rPr>
        <w:t>），这也就意味着我们自己的配置和</w:t>
      </w:r>
      <w:r w:rsidRPr="00416242">
        <w:rPr>
          <w:rFonts w:hint="eastAsia"/>
        </w:rPr>
        <w:t>Spring Boot</w:t>
      </w:r>
      <w:r>
        <w:rPr>
          <w:rFonts w:hint="eastAsia"/>
        </w:rPr>
        <w:t>的自动配置同时有效</w:t>
      </w:r>
      <w:r>
        <w:rPr>
          <w:rFonts w:hint="eastAsia"/>
        </w:rPr>
        <w:t>.</w:t>
      </w:r>
    </w:p>
    <w:p w:rsidR="00416242" w:rsidRDefault="00416242" w:rsidP="00AC3B49">
      <w:pPr>
        <w:ind w:firstLineChars="50" w:firstLine="105"/>
      </w:pPr>
      <w:r>
        <w:rPr>
          <w:noProof/>
        </w:rPr>
        <w:drawing>
          <wp:inline distT="0" distB="0" distL="0" distR="0">
            <wp:extent cx="4848225" cy="1524000"/>
            <wp:effectExtent l="0" t="0" r="9525" b="0"/>
            <wp:docPr id="11" name="图片 11" descr="C:\Users\HP\AppData\Local\Temp\15145377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AppData\Local\Temp\1514537741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EBD" w:rsidRDefault="004A3EBD" w:rsidP="00AC3B49">
      <w:pPr>
        <w:ind w:firstLineChars="50" w:firstLine="105"/>
      </w:pPr>
    </w:p>
    <w:p w:rsidR="004A3EBD" w:rsidRDefault="004A3EBD" w:rsidP="00AC3B49">
      <w:pPr>
        <w:ind w:firstLineChars="50" w:firstLine="105"/>
      </w:pPr>
    </w:p>
    <w:p w:rsidR="004A3EBD" w:rsidRDefault="004A3EBD" w:rsidP="00AC3B49">
      <w:pPr>
        <w:ind w:firstLineChars="50" w:firstLine="105"/>
      </w:pPr>
    </w:p>
    <w:p w:rsidR="004A3EBD" w:rsidRDefault="004A3EBD" w:rsidP="00AC3B49">
      <w:pPr>
        <w:ind w:firstLineChars="50" w:firstLine="105"/>
      </w:pPr>
    </w:p>
    <w:p w:rsidR="004A3EBD" w:rsidRDefault="004A3EBD" w:rsidP="00AC3B49">
      <w:pPr>
        <w:ind w:firstLineChars="50" w:firstLine="105"/>
      </w:pPr>
    </w:p>
    <w:p w:rsidR="004A3EBD" w:rsidRDefault="004A3EBD" w:rsidP="00AC3B49">
      <w:pPr>
        <w:ind w:firstLineChars="50" w:firstLine="105"/>
      </w:pPr>
    </w:p>
    <w:p w:rsidR="004A3EBD" w:rsidRDefault="004A3EBD" w:rsidP="00AC3B49">
      <w:pPr>
        <w:ind w:firstLineChars="50" w:firstLine="105"/>
      </w:pPr>
    </w:p>
    <w:p w:rsidR="004A3EBD" w:rsidRDefault="004A3EBD" w:rsidP="00AC3B49">
      <w:pPr>
        <w:ind w:firstLineChars="50" w:firstLine="105"/>
      </w:pPr>
    </w:p>
    <w:p w:rsidR="004A3EBD" w:rsidRDefault="004A3EBD" w:rsidP="00AC3B49">
      <w:pPr>
        <w:ind w:firstLineChars="50" w:firstLine="105"/>
        <w:rPr>
          <w:rFonts w:hint="eastAsia"/>
        </w:rPr>
      </w:pPr>
    </w:p>
    <w:p w:rsidR="00E547E4" w:rsidRDefault="00E547E4" w:rsidP="004A3EBD">
      <w:pPr>
        <w:pStyle w:val="2"/>
        <w:numPr>
          <w:ilvl w:val="0"/>
          <w:numId w:val="25"/>
        </w:numPr>
      </w:pPr>
      <w:r>
        <w:rPr>
          <w:rFonts w:hint="eastAsia"/>
        </w:rPr>
        <w:lastRenderedPageBreak/>
        <w:t>拦截器</w:t>
      </w:r>
      <w:r w:rsidR="00B63AD3">
        <w:rPr>
          <w:rFonts w:hint="eastAsia"/>
        </w:rPr>
        <w:t xml:space="preserve"> -- </w:t>
      </w:r>
      <w:r w:rsidR="00B63AD3">
        <w:rPr>
          <w:rFonts w:hint="eastAsia"/>
        </w:rPr>
        <w:t>验证登录</w:t>
      </w:r>
    </w:p>
    <w:p w:rsidR="00B63AD3" w:rsidRDefault="00B63AD3" w:rsidP="004A3EBD">
      <w:pPr>
        <w:pStyle w:val="3"/>
        <w:numPr>
          <w:ilvl w:val="1"/>
          <w:numId w:val="25"/>
        </w:numPr>
      </w:pPr>
      <w:r>
        <w:rPr>
          <w:rFonts w:hint="eastAsia"/>
        </w:rPr>
        <w:t>步骤：</w:t>
      </w:r>
    </w:p>
    <w:p w:rsidR="00B63AD3" w:rsidRDefault="00B63AD3" w:rsidP="00B63AD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创建我们自己的拦截</w:t>
      </w:r>
      <w:proofErr w:type="gramStart"/>
      <w:r>
        <w:rPr>
          <w:rFonts w:hint="eastAsia"/>
        </w:rPr>
        <w:t>器类并实现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HandlerInterceptor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</w:t>
      </w:r>
    </w:p>
    <w:p w:rsidR="00B63AD3" w:rsidRDefault="00B63AD3" w:rsidP="00B63AD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其实重写</w:t>
      </w:r>
      <w:proofErr w:type="spellStart"/>
      <w:r>
        <w:rPr>
          <w:rFonts w:hint="eastAsia"/>
        </w:rPr>
        <w:t>WebMvcConfigurerAdapter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addInterceptors</w:t>
      </w:r>
      <w:proofErr w:type="spellEnd"/>
      <w:r>
        <w:rPr>
          <w:rFonts w:hint="eastAsia"/>
        </w:rPr>
        <w:t>方法把自定义的拦截器类添加进来即可</w:t>
      </w:r>
    </w:p>
    <w:p w:rsidR="00340548" w:rsidRDefault="00340548" w:rsidP="00340548"/>
    <w:p w:rsidR="00340548" w:rsidRDefault="00340548" w:rsidP="00340548">
      <w:pPr>
        <w:rPr>
          <w:rFonts w:hint="eastAsia"/>
        </w:rPr>
      </w:pPr>
    </w:p>
    <w:p w:rsidR="00340548" w:rsidRDefault="00340548" w:rsidP="00EC68D2">
      <w:pPr>
        <w:pStyle w:val="3"/>
      </w:pPr>
      <w:r>
        <w:rPr>
          <w:rFonts w:hint="eastAsia"/>
        </w:rPr>
        <w:t>实例代码：</w:t>
      </w:r>
    </w:p>
    <w:p w:rsidR="00340548" w:rsidRDefault="00340548" w:rsidP="0034054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创建拦截器类</w:t>
      </w:r>
    </w:p>
    <w:p w:rsidR="00340548" w:rsidRDefault="00340548" w:rsidP="00340548">
      <w:r>
        <w:rPr>
          <w:noProof/>
        </w:rPr>
        <w:drawing>
          <wp:inline distT="0" distB="0" distL="0" distR="0">
            <wp:extent cx="5274310" cy="3157369"/>
            <wp:effectExtent l="0" t="0" r="2540" b="5080"/>
            <wp:docPr id="12" name="图片 12" descr="C:\Users\HP\AppData\Local\Temp\15148635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1514863556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548" w:rsidRDefault="00340548" w:rsidP="0034054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添加拦截器类</w:t>
      </w:r>
    </w:p>
    <w:p w:rsidR="00340548" w:rsidRDefault="00340548" w:rsidP="00340548">
      <w:bookmarkStart w:id="0" w:name="_GoBack"/>
      <w:r>
        <w:rPr>
          <w:noProof/>
        </w:rPr>
        <w:drawing>
          <wp:inline distT="0" distB="0" distL="0" distR="0">
            <wp:extent cx="5274310" cy="996618"/>
            <wp:effectExtent l="0" t="0" r="2540" b="0"/>
            <wp:docPr id="13" name="图片 13" descr="C:\Users\HP\AppData\Local\Temp\15148636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Temp\1514863642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40548" w:rsidRPr="002F535F" w:rsidRDefault="00340548" w:rsidP="00340548">
      <w:r>
        <w:rPr>
          <w:rFonts w:hint="eastAsia"/>
        </w:rPr>
        <w:t>访问除了</w:t>
      </w:r>
      <w:proofErr w:type="spellStart"/>
      <w:r>
        <w:rPr>
          <w:rFonts w:hint="eastAsia"/>
        </w:rPr>
        <w:t>tologin</w:t>
      </w:r>
      <w:proofErr w:type="spellEnd"/>
      <w:r>
        <w:rPr>
          <w:rFonts w:hint="eastAsia"/>
        </w:rPr>
        <w:t>和</w:t>
      </w:r>
      <w:r>
        <w:rPr>
          <w:rFonts w:hint="eastAsia"/>
        </w:rPr>
        <w:t>login</w:t>
      </w:r>
      <w:r>
        <w:rPr>
          <w:rFonts w:hint="eastAsia"/>
        </w:rPr>
        <w:t>两个路径，其他路径都会经过拦截器。</w:t>
      </w:r>
    </w:p>
    <w:sectPr w:rsidR="00340548" w:rsidRPr="002F5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00F" w:rsidRDefault="0081300F" w:rsidP="00995612">
      <w:r>
        <w:separator/>
      </w:r>
    </w:p>
  </w:endnote>
  <w:endnote w:type="continuationSeparator" w:id="0">
    <w:p w:rsidR="0081300F" w:rsidRDefault="0081300F" w:rsidP="00995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00F" w:rsidRDefault="0081300F" w:rsidP="00995612">
      <w:r>
        <w:separator/>
      </w:r>
    </w:p>
  </w:footnote>
  <w:footnote w:type="continuationSeparator" w:id="0">
    <w:p w:rsidR="0081300F" w:rsidRDefault="0081300F" w:rsidP="00995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05C5"/>
    <w:multiLevelType w:val="hybridMultilevel"/>
    <w:tmpl w:val="92589C64"/>
    <w:lvl w:ilvl="0" w:tplc="72246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559B1"/>
    <w:multiLevelType w:val="hybridMultilevel"/>
    <w:tmpl w:val="F1AAAA2E"/>
    <w:lvl w:ilvl="0" w:tplc="EA4CE9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372521"/>
    <w:multiLevelType w:val="hybridMultilevel"/>
    <w:tmpl w:val="313E611A"/>
    <w:lvl w:ilvl="0" w:tplc="8826A7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493231"/>
    <w:multiLevelType w:val="hybridMultilevel"/>
    <w:tmpl w:val="8B2A56C2"/>
    <w:lvl w:ilvl="0" w:tplc="5C6AAB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271579"/>
    <w:multiLevelType w:val="hybridMultilevel"/>
    <w:tmpl w:val="0F1E7048"/>
    <w:lvl w:ilvl="0" w:tplc="E60E3D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EC04B9"/>
    <w:multiLevelType w:val="hybridMultilevel"/>
    <w:tmpl w:val="9BB87170"/>
    <w:lvl w:ilvl="0" w:tplc="43382F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EE5BC1"/>
    <w:multiLevelType w:val="hybridMultilevel"/>
    <w:tmpl w:val="AE663306"/>
    <w:lvl w:ilvl="0" w:tplc="0FB25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F817DA"/>
    <w:multiLevelType w:val="hybridMultilevel"/>
    <w:tmpl w:val="25882092"/>
    <w:lvl w:ilvl="0" w:tplc="5DA636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7D3A38"/>
    <w:multiLevelType w:val="hybridMultilevel"/>
    <w:tmpl w:val="B57AA7C4"/>
    <w:lvl w:ilvl="0" w:tplc="9EA254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817415"/>
    <w:multiLevelType w:val="multilevel"/>
    <w:tmpl w:val="59403E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F506EB7"/>
    <w:multiLevelType w:val="hybridMultilevel"/>
    <w:tmpl w:val="DEC27C16"/>
    <w:lvl w:ilvl="0" w:tplc="BD8A01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C85EC0"/>
    <w:multiLevelType w:val="multilevel"/>
    <w:tmpl w:val="1D300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1FF6F6C"/>
    <w:multiLevelType w:val="hybridMultilevel"/>
    <w:tmpl w:val="9D36D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502DCB"/>
    <w:multiLevelType w:val="hybridMultilevel"/>
    <w:tmpl w:val="000C2714"/>
    <w:lvl w:ilvl="0" w:tplc="9EA2543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1734620"/>
    <w:multiLevelType w:val="hybridMultilevel"/>
    <w:tmpl w:val="13785028"/>
    <w:lvl w:ilvl="0" w:tplc="0FB25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BC1ADC"/>
    <w:multiLevelType w:val="multilevel"/>
    <w:tmpl w:val="787462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5285CD2"/>
    <w:multiLevelType w:val="hybridMultilevel"/>
    <w:tmpl w:val="0A0A6DFE"/>
    <w:lvl w:ilvl="0" w:tplc="AA086296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27F0FC1"/>
    <w:multiLevelType w:val="hybridMultilevel"/>
    <w:tmpl w:val="950A0FBA"/>
    <w:lvl w:ilvl="0" w:tplc="0FB25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31B041B"/>
    <w:multiLevelType w:val="hybridMultilevel"/>
    <w:tmpl w:val="0DA2753E"/>
    <w:lvl w:ilvl="0" w:tplc="4B6A6F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5927ACF"/>
    <w:multiLevelType w:val="hybridMultilevel"/>
    <w:tmpl w:val="2B48EAE8"/>
    <w:lvl w:ilvl="0" w:tplc="88F0FF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2C2CD1"/>
    <w:multiLevelType w:val="hybridMultilevel"/>
    <w:tmpl w:val="59B4E924"/>
    <w:lvl w:ilvl="0" w:tplc="D1F2EA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4EC6DC3"/>
    <w:multiLevelType w:val="multilevel"/>
    <w:tmpl w:val="984053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8B36078"/>
    <w:multiLevelType w:val="hybridMultilevel"/>
    <w:tmpl w:val="73805F04"/>
    <w:lvl w:ilvl="0" w:tplc="DF6249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7CE5B7B"/>
    <w:multiLevelType w:val="multilevel"/>
    <w:tmpl w:val="6A1623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795345C2"/>
    <w:multiLevelType w:val="multilevel"/>
    <w:tmpl w:val="9864B1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24"/>
  </w:num>
  <w:num w:numId="3">
    <w:abstractNumId w:val="8"/>
  </w:num>
  <w:num w:numId="4">
    <w:abstractNumId w:val="1"/>
  </w:num>
  <w:num w:numId="5">
    <w:abstractNumId w:val="18"/>
  </w:num>
  <w:num w:numId="6">
    <w:abstractNumId w:val="22"/>
  </w:num>
  <w:num w:numId="7">
    <w:abstractNumId w:val="15"/>
  </w:num>
  <w:num w:numId="8">
    <w:abstractNumId w:val="20"/>
  </w:num>
  <w:num w:numId="9">
    <w:abstractNumId w:val="23"/>
  </w:num>
  <w:num w:numId="10">
    <w:abstractNumId w:val="19"/>
  </w:num>
  <w:num w:numId="11">
    <w:abstractNumId w:val="0"/>
  </w:num>
  <w:num w:numId="12">
    <w:abstractNumId w:val="10"/>
  </w:num>
  <w:num w:numId="13">
    <w:abstractNumId w:val="9"/>
  </w:num>
  <w:num w:numId="14">
    <w:abstractNumId w:val="5"/>
  </w:num>
  <w:num w:numId="15">
    <w:abstractNumId w:val="4"/>
  </w:num>
  <w:num w:numId="16">
    <w:abstractNumId w:val="2"/>
  </w:num>
  <w:num w:numId="17">
    <w:abstractNumId w:val="7"/>
  </w:num>
  <w:num w:numId="18">
    <w:abstractNumId w:val="16"/>
  </w:num>
  <w:num w:numId="19">
    <w:abstractNumId w:val="12"/>
  </w:num>
  <w:num w:numId="20">
    <w:abstractNumId w:val="13"/>
  </w:num>
  <w:num w:numId="21">
    <w:abstractNumId w:val="6"/>
  </w:num>
  <w:num w:numId="22">
    <w:abstractNumId w:val="21"/>
  </w:num>
  <w:num w:numId="23">
    <w:abstractNumId w:val="14"/>
  </w:num>
  <w:num w:numId="24">
    <w:abstractNumId w:val="17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132"/>
    <w:rsid w:val="00184008"/>
    <w:rsid w:val="001B45CF"/>
    <w:rsid w:val="001D69E6"/>
    <w:rsid w:val="001E2F14"/>
    <w:rsid w:val="0025031D"/>
    <w:rsid w:val="00276828"/>
    <w:rsid w:val="00292699"/>
    <w:rsid w:val="002F535F"/>
    <w:rsid w:val="00340548"/>
    <w:rsid w:val="0036266F"/>
    <w:rsid w:val="003B734C"/>
    <w:rsid w:val="00416242"/>
    <w:rsid w:val="0045671E"/>
    <w:rsid w:val="004A3EBD"/>
    <w:rsid w:val="004D4DA6"/>
    <w:rsid w:val="004E1CFD"/>
    <w:rsid w:val="0051786C"/>
    <w:rsid w:val="00521097"/>
    <w:rsid w:val="00575FEB"/>
    <w:rsid w:val="005B4407"/>
    <w:rsid w:val="00754686"/>
    <w:rsid w:val="007623D5"/>
    <w:rsid w:val="007D6132"/>
    <w:rsid w:val="0081300F"/>
    <w:rsid w:val="00852B52"/>
    <w:rsid w:val="00957C60"/>
    <w:rsid w:val="00995612"/>
    <w:rsid w:val="009C405C"/>
    <w:rsid w:val="00A02E9C"/>
    <w:rsid w:val="00A16489"/>
    <w:rsid w:val="00AC3B49"/>
    <w:rsid w:val="00AE1D45"/>
    <w:rsid w:val="00AE4D09"/>
    <w:rsid w:val="00B63AD3"/>
    <w:rsid w:val="00B76C36"/>
    <w:rsid w:val="00B87746"/>
    <w:rsid w:val="00C13334"/>
    <w:rsid w:val="00C22486"/>
    <w:rsid w:val="00DB3A4C"/>
    <w:rsid w:val="00DC7570"/>
    <w:rsid w:val="00DF4405"/>
    <w:rsid w:val="00E37F65"/>
    <w:rsid w:val="00E547E4"/>
    <w:rsid w:val="00E647AB"/>
    <w:rsid w:val="00EC68D2"/>
    <w:rsid w:val="00ED53C5"/>
    <w:rsid w:val="00FB7776"/>
    <w:rsid w:val="00FC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8A33A"/>
  <w15:docId w15:val="{D392C769-C0C5-4A45-80C4-CBA2D690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68D2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68D2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68D2"/>
    <w:pPr>
      <w:keepNext/>
      <w:keepLines/>
      <w:outlineLvl w:val="2"/>
    </w:pPr>
    <w:rPr>
      <w:rFonts w:eastAsiaTheme="majorEastAsia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F1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E2F1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E2F14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95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9561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95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9561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68D2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EC68D2"/>
    <w:rPr>
      <w:rFonts w:asciiTheme="majorHAnsi" w:eastAsia="黑体" w:hAnsiTheme="majorHAnsi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EC68D2"/>
    <w:rPr>
      <w:rFonts w:eastAsiaTheme="majorEastAsia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86B44-7BAD-473B-919A-ACBC2FE12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9</Pages>
  <Words>653</Words>
  <Characters>3723</Characters>
  <Application>Microsoft Office Word</Application>
  <DocSecurity>0</DocSecurity>
  <Lines>31</Lines>
  <Paragraphs>8</Paragraphs>
  <ScaleCrop>false</ScaleCrop>
  <Company>Microsoft</Company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林 藏宝</cp:lastModifiedBy>
  <cp:revision>44</cp:revision>
  <dcterms:created xsi:type="dcterms:W3CDTF">2017-12-28T14:31:00Z</dcterms:created>
  <dcterms:modified xsi:type="dcterms:W3CDTF">2018-08-02T08:40:00Z</dcterms:modified>
</cp:coreProperties>
</file>