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59" w:rsidRDefault="002E095E" w:rsidP="00250833">
      <w:pPr>
        <w:pStyle w:val="1"/>
        <w:numPr>
          <w:ilvl w:val="0"/>
          <w:numId w:val="13"/>
        </w:numPr>
      </w:pPr>
      <w:r>
        <w:rPr>
          <w:rFonts w:hint="eastAsia"/>
        </w:rPr>
        <w:t>基础配置</w:t>
      </w:r>
    </w:p>
    <w:p w:rsidR="002E095E" w:rsidRDefault="005E277A" w:rsidP="004C7E97">
      <w:pPr>
        <w:pStyle w:val="2"/>
        <w:numPr>
          <w:ilvl w:val="0"/>
          <w:numId w:val="8"/>
        </w:numPr>
      </w:pPr>
      <w:r>
        <w:rPr>
          <w:rFonts w:hint="eastAsia"/>
        </w:rPr>
        <w:t>P</w:t>
      </w:r>
      <w:r>
        <w:t>om</w:t>
      </w:r>
      <w:r>
        <w:rPr>
          <w:rFonts w:hint="eastAsia"/>
        </w:rPr>
        <w:t>文件</w:t>
      </w:r>
      <w:r w:rsidR="002E095E">
        <w:rPr>
          <w:rFonts w:hint="eastAsia"/>
        </w:rPr>
        <w:t>添加依赖</w:t>
      </w:r>
    </w:p>
    <w:p w:rsidR="006C77A0" w:rsidRDefault="005E277A" w:rsidP="002E095E">
      <w:pPr>
        <w:ind w:leftChars="200" w:left="420"/>
      </w:pPr>
      <w:r w:rsidRPr="005E277A">
        <w:rPr>
          <w:noProof/>
        </w:rPr>
        <w:drawing>
          <wp:inline distT="0" distB="0" distL="0" distR="0">
            <wp:extent cx="4438650" cy="3771900"/>
            <wp:effectExtent l="0" t="0" r="0" b="0"/>
            <wp:docPr id="7" name="图片 7" descr="C:\Users\MONSTE~1\AppData\Local\Temp\1541150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15067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5E" w:rsidRDefault="002E095E" w:rsidP="006C77A0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依赖将会提供如下：</w:t>
      </w:r>
    </w:p>
    <w:p w:rsidR="002E095E" w:rsidRDefault="002E095E" w:rsidP="006C77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自动检测现有的</w:t>
      </w:r>
      <w:proofErr w:type="spellStart"/>
      <w:r>
        <w:rPr>
          <w:rFonts w:hint="eastAsia"/>
        </w:rPr>
        <w:t>DataSource</w:t>
      </w:r>
      <w:proofErr w:type="spellEnd"/>
    </w:p>
    <w:p w:rsidR="002E095E" w:rsidRDefault="002E095E" w:rsidP="006C77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将创建并注册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的实例，该实例使用</w:t>
      </w:r>
      <w:proofErr w:type="spellStart"/>
      <w:r>
        <w:rPr>
          <w:rFonts w:hint="eastAsia"/>
        </w:rPr>
        <w:t>SqlSessionFactoryBean</w:t>
      </w:r>
      <w:proofErr w:type="spellEnd"/>
      <w:r>
        <w:rPr>
          <w:rFonts w:hint="eastAsia"/>
        </w:rPr>
        <w:t>将该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作为输入进行传递</w:t>
      </w:r>
    </w:p>
    <w:p w:rsidR="002E095E" w:rsidRDefault="002E095E" w:rsidP="006C77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将创建并注册从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中获取的</w:t>
      </w:r>
      <w:proofErr w:type="spellStart"/>
      <w:r>
        <w:rPr>
          <w:rFonts w:hint="eastAsia"/>
        </w:rPr>
        <w:t>SqlSessionTemplate</w:t>
      </w:r>
      <w:proofErr w:type="spellEnd"/>
      <w:r>
        <w:rPr>
          <w:rFonts w:hint="eastAsia"/>
        </w:rPr>
        <w:t>的实例。</w:t>
      </w:r>
    </w:p>
    <w:p w:rsidR="002E095E" w:rsidRDefault="002E095E" w:rsidP="006C77A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自动扫描您的</w:t>
      </w:r>
      <w:r>
        <w:rPr>
          <w:rFonts w:hint="eastAsia"/>
        </w:rPr>
        <w:t>mappers</w:t>
      </w:r>
      <w:r>
        <w:rPr>
          <w:rFonts w:hint="eastAsia"/>
        </w:rPr>
        <w:t>，将它们链接到</w:t>
      </w:r>
      <w:proofErr w:type="spellStart"/>
      <w:r>
        <w:rPr>
          <w:rFonts w:hint="eastAsia"/>
        </w:rPr>
        <w:t>SqlSessionTemplate</w:t>
      </w:r>
      <w:proofErr w:type="spellEnd"/>
      <w:r>
        <w:rPr>
          <w:rFonts w:hint="eastAsia"/>
        </w:rPr>
        <w:t>并将其注册到</w:t>
      </w:r>
      <w:r>
        <w:rPr>
          <w:rFonts w:hint="eastAsia"/>
        </w:rPr>
        <w:t>Spring</w:t>
      </w:r>
      <w:r>
        <w:rPr>
          <w:rFonts w:hint="eastAsia"/>
        </w:rPr>
        <w:t>上下文，以便将它们注入到您的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2E095E" w:rsidRDefault="005E277A" w:rsidP="005E277A">
      <w:pPr>
        <w:widowControl/>
        <w:jc w:val="left"/>
      </w:pPr>
      <w:r>
        <w:br w:type="page"/>
      </w:r>
    </w:p>
    <w:p w:rsidR="002E095E" w:rsidRDefault="005E277A" w:rsidP="004C7E97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配置文件</w:t>
      </w:r>
    </w:p>
    <w:p w:rsidR="005E277A" w:rsidRPr="005E277A" w:rsidRDefault="005E277A" w:rsidP="005E277A">
      <w:r>
        <w:rPr>
          <w:rFonts w:hint="eastAsia"/>
        </w:rPr>
        <w:t>2</w:t>
      </w:r>
      <w:r>
        <w:t>.1</w:t>
      </w:r>
      <w:r>
        <w:tab/>
      </w:r>
      <w:r w:rsidR="00E70AF9">
        <w:rPr>
          <w:rFonts w:hint="eastAsia"/>
        </w:rPr>
        <w:t>数据库驱动</w:t>
      </w:r>
      <w:r w:rsidR="008E4713">
        <w:rPr>
          <w:rFonts w:hint="eastAsia"/>
        </w:rPr>
        <w:t>配置</w:t>
      </w:r>
      <w:r w:rsidR="001D0865">
        <w:rPr>
          <w:rFonts w:hint="eastAsia"/>
        </w:rPr>
        <w:t>信息</w:t>
      </w:r>
    </w:p>
    <w:p w:rsidR="002E095E" w:rsidRDefault="002E095E" w:rsidP="002E095E">
      <w:pPr>
        <w:pStyle w:val="a3"/>
        <w:numPr>
          <w:ilvl w:val="0"/>
          <w:numId w:val="5"/>
        </w:numPr>
        <w:ind w:firstLineChars="0"/>
      </w:pPr>
      <w:r w:rsidRPr="002E095E">
        <w:rPr>
          <w:rFonts w:hint="eastAsia"/>
        </w:rPr>
        <w:t>在</w:t>
      </w:r>
      <w:proofErr w:type="spellStart"/>
      <w:r w:rsidRPr="002E095E">
        <w:rPr>
          <w:rFonts w:hint="eastAsia"/>
        </w:rPr>
        <w:t>src</w:t>
      </w:r>
      <w:proofErr w:type="spellEnd"/>
      <w:r w:rsidRPr="002E095E">
        <w:rPr>
          <w:rFonts w:hint="eastAsia"/>
        </w:rPr>
        <w:t>/main/resources/</w:t>
      </w:r>
      <w:proofErr w:type="spellStart"/>
      <w:r w:rsidRPr="002E095E">
        <w:rPr>
          <w:rFonts w:hint="eastAsia"/>
        </w:rPr>
        <w:t>application.properties</w:t>
      </w:r>
      <w:proofErr w:type="spellEnd"/>
      <w:r w:rsidRPr="002E095E">
        <w:rPr>
          <w:rFonts w:hint="eastAsia"/>
        </w:rPr>
        <w:t>中配置数据源信息。</w:t>
      </w:r>
    </w:p>
    <w:p w:rsidR="001D0865" w:rsidRDefault="001D0865" w:rsidP="0036633C">
      <w:pPr>
        <w:widowControl/>
        <w:jc w:val="left"/>
      </w:pPr>
      <w:r w:rsidRPr="001D0865">
        <w:rPr>
          <w:noProof/>
        </w:rPr>
        <w:drawing>
          <wp:inline distT="0" distB="0" distL="0" distR="0">
            <wp:extent cx="5274310" cy="895350"/>
            <wp:effectExtent l="0" t="0" r="2540" b="0"/>
            <wp:docPr id="10" name="图片 10" descr="C:\Users\MONSTE~1\AppData\Local\Temp\15411523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15238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65" w:rsidRDefault="001D0865" w:rsidP="0036633C">
      <w:pPr>
        <w:widowControl/>
        <w:jc w:val="left"/>
      </w:pPr>
    </w:p>
    <w:p w:rsidR="001D0865" w:rsidRDefault="001D0865" w:rsidP="0036633C">
      <w:pPr>
        <w:widowControl/>
        <w:jc w:val="left"/>
      </w:pPr>
      <w:r>
        <w:rPr>
          <w:rFonts w:hint="eastAsia"/>
        </w:rPr>
        <w:t>2</w:t>
      </w:r>
      <w:r>
        <w:t>.2</w:t>
      </w:r>
      <w:r>
        <w:tab/>
      </w:r>
      <w:proofErr w:type="spellStart"/>
      <w:r>
        <w:t>mybatis</w:t>
      </w:r>
      <w:proofErr w:type="spellEnd"/>
      <w:r>
        <w:rPr>
          <w:rFonts w:hint="eastAsia"/>
        </w:rPr>
        <w:t>基本信息</w:t>
      </w:r>
    </w:p>
    <w:p w:rsidR="00E92F1A" w:rsidRDefault="00E92F1A" w:rsidP="0036633C">
      <w:pPr>
        <w:widowControl/>
        <w:jc w:val="left"/>
      </w:pPr>
      <w:r>
        <w:t>(1)</w:t>
      </w:r>
      <w:r>
        <w:tab/>
      </w:r>
      <w:proofErr w:type="spellStart"/>
      <w:r>
        <w:t>SpringBoot</w:t>
      </w:r>
      <w:proofErr w:type="spellEnd"/>
      <w:r>
        <w:rPr>
          <w:rFonts w:hint="eastAsia"/>
        </w:rPr>
        <w:t>中的</w:t>
      </w:r>
      <w:proofErr w:type="spellStart"/>
      <w:r>
        <w:t>Classpath</w:t>
      </w:r>
      <w:proofErr w:type="spellEnd"/>
    </w:p>
    <w:p w:rsidR="00E92F1A" w:rsidRDefault="00E92F1A" w:rsidP="0036633C">
      <w:pPr>
        <w:widowControl/>
        <w:jc w:val="left"/>
      </w:pPr>
      <w:r w:rsidRPr="00E92F1A">
        <w:rPr>
          <w:noProof/>
        </w:rPr>
        <w:drawing>
          <wp:inline distT="0" distB="0" distL="0" distR="0">
            <wp:extent cx="4457700" cy="2895600"/>
            <wp:effectExtent l="0" t="0" r="0" b="0"/>
            <wp:docPr id="18" name="图片 18" descr="C:\Users\MONSTE~1\AppData\Local\Temp\1541402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~1\AppData\Local\Temp\15414022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1A" w:rsidRDefault="00E92F1A" w:rsidP="00E92F1A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配置项</w:t>
      </w:r>
    </w:p>
    <w:p w:rsidR="001D0865" w:rsidRDefault="00E92F1A" w:rsidP="0036633C">
      <w:pPr>
        <w:widowControl/>
        <w:jc w:val="left"/>
      </w:pPr>
      <w:r w:rsidRPr="00E92F1A">
        <w:rPr>
          <w:noProof/>
        </w:rPr>
        <w:drawing>
          <wp:inline distT="0" distB="0" distL="0" distR="0">
            <wp:extent cx="5274310" cy="2663190"/>
            <wp:effectExtent l="0" t="0" r="2540" b="3810"/>
            <wp:docPr id="19" name="图片 19" descr="C:\Users\MONSTE~1\AppData\Local\Temp\15414023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STE~1\AppData\Local\Temp\154140234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1A" w:rsidRDefault="00E92F1A" w:rsidP="0036633C">
      <w:pPr>
        <w:widowControl/>
        <w:jc w:val="left"/>
      </w:pPr>
    </w:p>
    <w:p w:rsidR="00E92F1A" w:rsidRDefault="00E92F1A" w:rsidP="0036633C">
      <w:pPr>
        <w:widowControl/>
        <w:jc w:val="left"/>
      </w:pPr>
    </w:p>
    <w:p w:rsidR="00E92F1A" w:rsidRDefault="00E92F1A" w:rsidP="0036633C">
      <w:pPr>
        <w:widowControl/>
        <w:jc w:val="left"/>
      </w:pPr>
    </w:p>
    <w:p w:rsidR="00E92F1A" w:rsidRDefault="00E92F1A" w:rsidP="00E92F1A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修改资源地址</w:t>
      </w:r>
    </w:p>
    <w:p w:rsidR="00E92F1A" w:rsidRDefault="00E92F1A" w:rsidP="00E92F1A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E92F1A">
        <w:rPr>
          <w:noProof/>
        </w:rPr>
        <w:drawing>
          <wp:inline distT="0" distB="0" distL="0" distR="0">
            <wp:extent cx="5124450" cy="2752725"/>
            <wp:effectExtent l="0" t="0" r="0" b="9525"/>
            <wp:docPr id="20" name="图片 20" descr="C:\Users\MONSTE~1\AppData\Local\Temp\1541402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STE~1\AppData\Local\Temp\154140253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CB" w:rsidRDefault="0036633C" w:rsidP="0036633C">
      <w:pPr>
        <w:widowControl/>
        <w:jc w:val="left"/>
      </w:pPr>
      <w:r>
        <w:br w:type="page"/>
      </w:r>
    </w:p>
    <w:p w:rsidR="00CD08CB" w:rsidRDefault="00CD08CB" w:rsidP="0036633C">
      <w:pPr>
        <w:pStyle w:val="2"/>
        <w:numPr>
          <w:ilvl w:val="0"/>
          <w:numId w:val="8"/>
        </w:numPr>
        <w:rPr>
          <w:rStyle w:val="20"/>
        </w:rPr>
      </w:pPr>
      <w:r w:rsidRPr="0036633C">
        <w:rPr>
          <w:rStyle w:val="20"/>
          <w:rFonts w:hint="eastAsia"/>
        </w:rPr>
        <w:lastRenderedPageBreak/>
        <w:t>自定义数据源</w:t>
      </w:r>
    </w:p>
    <w:p w:rsidR="00A60B26" w:rsidRDefault="00A60B26" w:rsidP="00A60B2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简介</w:t>
      </w:r>
    </w:p>
    <w:p w:rsidR="00A60B26" w:rsidRDefault="00A60B26" w:rsidP="00A60B26">
      <w:pPr>
        <w:pStyle w:val="a3"/>
        <w:ind w:left="360" w:firstLineChars="0" w:firstLine="0"/>
      </w:pPr>
      <w:r>
        <w:t>Druid</w:t>
      </w:r>
      <w:r>
        <w:rPr>
          <w:rFonts w:hint="eastAsia"/>
        </w:rPr>
        <w:t>是一个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组件，包括三部分。</w:t>
      </w:r>
    </w:p>
    <w:p w:rsidR="00A60B26" w:rsidRDefault="00A60B26" w:rsidP="00A60B26">
      <w:pPr>
        <w:pStyle w:val="a3"/>
        <w:numPr>
          <w:ilvl w:val="0"/>
          <w:numId w:val="16"/>
        </w:numPr>
        <w:ind w:firstLineChars="0"/>
      </w:pPr>
      <w:proofErr w:type="spellStart"/>
      <w:r w:rsidRPr="00A60B26">
        <w:rPr>
          <w:rFonts w:hint="eastAsia"/>
        </w:rPr>
        <w:t>DruidDriver</w:t>
      </w:r>
      <w:proofErr w:type="spellEnd"/>
      <w:r w:rsidRPr="00A60B26">
        <w:rPr>
          <w:rFonts w:hint="eastAsia"/>
        </w:rPr>
        <w:t xml:space="preserve"> </w:t>
      </w:r>
      <w:r w:rsidRPr="00A60B26">
        <w:rPr>
          <w:rFonts w:hint="eastAsia"/>
        </w:rPr>
        <w:t>代理</w:t>
      </w:r>
      <w:r w:rsidRPr="00A60B26">
        <w:rPr>
          <w:rFonts w:hint="eastAsia"/>
        </w:rPr>
        <w:t>Driver</w:t>
      </w:r>
      <w:r w:rsidRPr="00A60B26">
        <w:rPr>
          <w:rFonts w:hint="eastAsia"/>
        </w:rPr>
        <w:t>，能够提供基于</w:t>
      </w:r>
      <w:r w:rsidRPr="00A60B26">
        <w:rPr>
          <w:rFonts w:hint="eastAsia"/>
        </w:rPr>
        <w:t>Filter</w:t>
      </w:r>
      <w:r w:rsidRPr="00A60B26">
        <w:rPr>
          <w:rFonts w:hint="eastAsia"/>
        </w:rPr>
        <w:t>－</w:t>
      </w:r>
      <w:r w:rsidRPr="00A60B26">
        <w:rPr>
          <w:rFonts w:hint="eastAsia"/>
        </w:rPr>
        <w:t>Chain</w:t>
      </w:r>
      <w:r w:rsidRPr="00A60B26">
        <w:rPr>
          <w:rFonts w:hint="eastAsia"/>
        </w:rPr>
        <w:t>模式的插件体系。</w:t>
      </w:r>
    </w:p>
    <w:p w:rsidR="00A60B26" w:rsidRDefault="00A60B26" w:rsidP="00A60B2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DruidDataSource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高效可管理的数据库连接池。</w:t>
      </w:r>
      <w:r>
        <w:rPr>
          <w:rFonts w:hint="eastAsia"/>
        </w:rPr>
        <w:t xml:space="preserve"> </w:t>
      </w:r>
    </w:p>
    <w:p w:rsidR="00A60B26" w:rsidRDefault="00A60B26" w:rsidP="00A60B26">
      <w:pPr>
        <w:pStyle w:val="a3"/>
        <w:numPr>
          <w:ilvl w:val="0"/>
          <w:numId w:val="16"/>
        </w:numPr>
        <w:ind w:firstLineChars="0"/>
      </w:pPr>
      <w:proofErr w:type="spellStart"/>
      <w:r>
        <w:t>SQLParser</w:t>
      </w:r>
      <w:proofErr w:type="spellEnd"/>
    </w:p>
    <w:p w:rsidR="00A60B26" w:rsidRDefault="00A60B26" w:rsidP="00A60B26"/>
    <w:p w:rsidR="00A60B26" w:rsidRDefault="00A60B26" w:rsidP="00A60B26">
      <w:pPr>
        <w:pStyle w:val="a3"/>
        <w:ind w:left="360" w:firstLineChars="0" w:firstLine="0"/>
      </w:pPr>
      <w:r>
        <w:rPr>
          <w:rFonts w:hint="eastAsia"/>
        </w:rPr>
        <w:t>作用</w:t>
      </w:r>
    </w:p>
    <w:p w:rsidR="00A60B26" w:rsidRDefault="00A60B26" w:rsidP="00A60B2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 w:rsidRPr="00A60B26">
        <w:rPr>
          <w:rFonts w:hint="eastAsia"/>
          <w:b/>
        </w:rPr>
        <w:t>监控数据库访问性能</w:t>
      </w:r>
      <w:r>
        <w:rPr>
          <w:rFonts w:hint="eastAsia"/>
        </w:rPr>
        <w:t>，</w:t>
      </w:r>
      <w:r>
        <w:rPr>
          <w:rFonts w:hint="eastAsia"/>
        </w:rPr>
        <w:t>Druid</w:t>
      </w:r>
      <w:r>
        <w:rPr>
          <w:rFonts w:hint="eastAsia"/>
        </w:rPr>
        <w:t>内置提供了一个功能强大的</w:t>
      </w:r>
      <w:proofErr w:type="spellStart"/>
      <w:r>
        <w:rPr>
          <w:rFonts w:hint="eastAsia"/>
        </w:rPr>
        <w:t>StatFilter</w:t>
      </w:r>
      <w:proofErr w:type="spellEnd"/>
      <w:r>
        <w:rPr>
          <w:rFonts w:hint="eastAsia"/>
        </w:rPr>
        <w:t>插件，能够详细统计</w:t>
      </w:r>
      <w:r>
        <w:rPr>
          <w:rFonts w:hint="eastAsia"/>
        </w:rPr>
        <w:t>SQL</w:t>
      </w:r>
      <w:r>
        <w:rPr>
          <w:rFonts w:hint="eastAsia"/>
        </w:rPr>
        <w:t>的执行性能，这对于线上分析数据库访问性能有帮助。</w:t>
      </w:r>
    </w:p>
    <w:p w:rsidR="00A60B26" w:rsidRDefault="00A60B26" w:rsidP="00A60B2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。</w:t>
      </w:r>
      <w:r>
        <w:rPr>
          <w:rFonts w:hint="eastAsia"/>
        </w:rPr>
        <w:t>Druid</w:t>
      </w:r>
      <w:r>
        <w:rPr>
          <w:rFonts w:hint="eastAsia"/>
        </w:rPr>
        <w:t>提供了一个高效、功能强大、可扩展性好的数据库连接池。</w:t>
      </w:r>
    </w:p>
    <w:p w:rsidR="00A60B26" w:rsidRDefault="00A60B26" w:rsidP="00A60B2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直接把数据库密码写在配置文件中，这是不好的行为，容易导致安全问题。</w:t>
      </w:r>
      <w:proofErr w:type="spellStart"/>
      <w:r>
        <w:rPr>
          <w:rFonts w:hint="eastAsia"/>
        </w:rPr>
        <w:t>DruidDruiver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DruidDataSource</w:t>
      </w:r>
      <w:proofErr w:type="spellEnd"/>
      <w:r>
        <w:rPr>
          <w:rFonts w:hint="eastAsia"/>
        </w:rPr>
        <w:t>都支持</w:t>
      </w:r>
      <w:proofErr w:type="spellStart"/>
      <w:r>
        <w:rPr>
          <w:rFonts w:hint="eastAsia"/>
        </w:rPr>
        <w:t>PasswordCallback</w:t>
      </w:r>
      <w:proofErr w:type="spellEnd"/>
      <w:r>
        <w:rPr>
          <w:rFonts w:hint="eastAsia"/>
        </w:rPr>
        <w:t>。</w:t>
      </w:r>
      <w:r>
        <w:rPr>
          <w:rFonts w:hint="eastAsia"/>
        </w:rPr>
        <w:t>  </w:t>
      </w:r>
    </w:p>
    <w:p w:rsidR="00A60B26" w:rsidRDefault="00A60B26" w:rsidP="00A60B2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执行日志，</w:t>
      </w:r>
      <w:r>
        <w:rPr>
          <w:rFonts w:hint="eastAsia"/>
        </w:rPr>
        <w:t>Druid</w:t>
      </w:r>
      <w:r>
        <w:rPr>
          <w:rFonts w:hint="eastAsia"/>
        </w:rPr>
        <w:t>提供了不同的</w:t>
      </w:r>
      <w:proofErr w:type="spellStart"/>
      <w:r>
        <w:rPr>
          <w:rFonts w:hint="eastAsia"/>
        </w:rPr>
        <w:t>LogFilter</w:t>
      </w:r>
      <w:proofErr w:type="spellEnd"/>
      <w:r>
        <w:rPr>
          <w:rFonts w:hint="eastAsia"/>
        </w:rPr>
        <w:t>，能够支持</w:t>
      </w:r>
      <w:r>
        <w:rPr>
          <w:rFonts w:hint="eastAsia"/>
        </w:rPr>
        <w:t>Common-Logging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JdkLog</w:t>
      </w:r>
      <w:proofErr w:type="spellEnd"/>
      <w:r>
        <w:rPr>
          <w:rFonts w:hint="eastAsia"/>
        </w:rPr>
        <w:t>，你可以按需要选择相应的</w:t>
      </w:r>
      <w:proofErr w:type="spellStart"/>
      <w:r>
        <w:rPr>
          <w:rFonts w:hint="eastAsia"/>
        </w:rPr>
        <w:t>LogFilter</w:t>
      </w:r>
      <w:proofErr w:type="spellEnd"/>
      <w:r>
        <w:rPr>
          <w:rFonts w:hint="eastAsia"/>
        </w:rPr>
        <w:t>，监控你应用的数据库访问情况。</w:t>
      </w:r>
    </w:p>
    <w:p w:rsidR="00A60B26" w:rsidRDefault="00A60B26" w:rsidP="00A60B2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JDBC</w:t>
      </w:r>
      <w:r>
        <w:rPr>
          <w:rFonts w:hint="eastAsia"/>
        </w:rPr>
        <w:t>，如果你要对</w:t>
      </w:r>
      <w:r>
        <w:rPr>
          <w:rFonts w:hint="eastAsia"/>
        </w:rPr>
        <w:t>JDBC</w:t>
      </w:r>
      <w:r>
        <w:rPr>
          <w:rFonts w:hint="eastAsia"/>
        </w:rPr>
        <w:t>层有编程的需求，可以通过</w:t>
      </w:r>
      <w:r>
        <w:rPr>
          <w:rFonts w:hint="eastAsia"/>
        </w:rPr>
        <w:t>Druid</w:t>
      </w:r>
      <w:r>
        <w:rPr>
          <w:rFonts w:hint="eastAsia"/>
        </w:rPr>
        <w:t>提供的</w:t>
      </w:r>
      <w:r>
        <w:rPr>
          <w:rFonts w:hint="eastAsia"/>
        </w:rPr>
        <w:t>Filter-Chain</w:t>
      </w:r>
      <w:r>
        <w:rPr>
          <w:rFonts w:hint="eastAsia"/>
        </w:rPr>
        <w:t>机制，很方便编写</w:t>
      </w:r>
      <w:r>
        <w:rPr>
          <w:rFonts w:hint="eastAsia"/>
        </w:rPr>
        <w:t>JDBC</w:t>
      </w:r>
      <w:r>
        <w:rPr>
          <w:rFonts w:hint="eastAsia"/>
        </w:rPr>
        <w:t>层的扩展插件。</w:t>
      </w:r>
    </w:p>
    <w:p w:rsidR="00A60B26" w:rsidRDefault="00A60B26" w:rsidP="00A60B26">
      <w:pPr>
        <w:ind w:left="360"/>
        <w:rPr>
          <w:rFonts w:hint="eastAsia"/>
        </w:rPr>
      </w:pPr>
    </w:p>
    <w:p w:rsidR="00A60B26" w:rsidRPr="00A60B26" w:rsidRDefault="00A60B26" w:rsidP="00A60B26">
      <w:pPr>
        <w:rPr>
          <w:rFonts w:hint="eastAsia"/>
        </w:rPr>
      </w:pPr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主要配置</w:t>
      </w:r>
    </w:p>
    <w:p w:rsidR="00D0609C" w:rsidRDefault="006261BC" w:rsidP="005E27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添加数据源</w:t>
      </w:r>
      <w:r>
        <w:rPr>
          <w:rFonts w:hint="eastAsia"/>
        </w:rPr>
        <w:t>jar</w:t>
      </w:r>
      <w:r>
        <w:rPr>
          <w:rFonts w:hint="eastAsia"/>
        </w:rPr>
        <w:t>包依赖</w:t>
      </w:r>
    </w:p>
    <w:p w:rsidR="005E277A" w:rsidRDefault="005E277A" w:rsidP="005E277A">
      <w:pPr>
        <w:pStyle w:val="a3"/>
        <w:ind w:left="360" w:firstLineChars="0" w:firstLine="0"/>
      </w:pPr>
      <w:r w:rsidRPr="005E277A">
        <w:rPr>
          <w:noProof/>
        </w:rPr>
        <w:drawing>
          <wp:inline distT="0" distB="0" distL="0" distR="0">
            <wp:extent cx="2990850" cy="1228725"/>
            <wp:effectExtent l="0" t="0" r="0" b="9525"/>
            <wp:docPr id="8" name="图片 8" descr="C:\Users\MONSTE~1\AppData\Local\Temp\15411508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15084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7A" w:rsidRDefault="005E277A" w:rsidP="005E277A"/>
    <w:p w:rsidR="005E277A" w:rsidRDefault="005E277A" w:rsidP="005E27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设置数据源类型</w:t>
      </w:r>
    </w:p>
    <w:p w:rsidR="005E277A" w:rsidRDefault="005E277A" w:rsidP="005E277A">
      <w:pPr>
        <w:pStyle w:val="a3"/>
        <w:ind w:left="360" w:firstLineChars="0" w:firstLine="0"/>
      </w:pPr>
      <w:r w:rsidRPr="005E277A">
        <w:rPr>
          <w:noProof/>
        </w:rPr>
        <w:drawing>
          <wp:inline distT="0" distB="0" distL="0" distR="0">
            <wp:extent cx="5274310" cy="701040"/>
            <wp:effectExtent l="0" t="0" r="2540" b="3810"/>
            <wp:docPr id="9" name="图片 9" descr="C:\Users\MONSTE~1\AppData\Local\Temp\1541150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15090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7A" w:rsidRDefault="00BF4ACD" w:rsidP="00BF4ACD">
      <w:pPr>
        <w:widowControl/>
        <w:jc w:val="left"/>
        <w:rPr>
          <w:rFonts w:hint="eastAsia"/>
        </w:rPr>
      </w:pPr>
      <w:r>
        <w:br w:type="page"/>
      </w:r>
    </w:p>
    <w:p w:rsidR="005E277A" w:rsidRDefault="005A33A4" w:rsidP="005A33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自定义数据源配置信息定制</w:t>
      </w:r>
    </w:p>
    <w:p w:rsidR="005A33A4" w:rsidRDefault="009F5C1B" w:rsidP="009F5C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将数据源属性绑定到配置文件</w:t>
      </w:r>
      <w:r w:rsidR="00BF4ACD">
        <w:rPr>
          <w:rFonts w:hint="eastAsia"/>
        </w:rPr>
        <w:t>（配置文件属性）</w:t>
      </w:r>
    </w:p>
    <w:p w:rsidR="00BF4ACD" w:rsidRDefault="00BF4ACD" w:rsidP="00BF4ACD">
      <w:r w:rsidRPr="00BF4ACD">
        <w:rPr>
          <w:noProof/>
        </w:rPr>
        <w:drawing>
          <wp:inline distT="0" distB="0" distL="0" distR="0">
            <wp:extent cx="5274310" cy="4242435"/>
            <wp:effectExtent l="0" t="0" r="2540" b="5715"/>
            <wp:docPr id="14" name="图片 14" descr="C:\Users\MONSTE~1\AppData\Local\Temp\1541401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40123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CD" w:rsidRDefault="00BF4ACD" w:rsidP="00BF4ACD"/>
    <w:p w:rsidR="00BF4ACD" w:rsidRDefault="00BF4ACD" w:rsidP="00BF4A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属性配置类（注解</w:t>
      </w:r>
      <w:r>
        <w:rPr>
          <w:rFonts w:hint="eastAsia"/>
        </w:rPr>
        <w:t>@</w:t>
      </w:r>
      <w:r>
        <w:t>Component @</w:t>
      </w:r>
      <w:proofErr w:type="spellStart"/>
      <w:r>
        <w:t>ConfigurationProperties</w:t>
      </w:r>
      <w:proofErr w:type="spellEnd"/>
      <w:r>
        <w:rPr>
          <w:rFonts w:hint="eastAsia"/>
        </w:rPr>
        <w:t>）</w:t>
      </w:r>
    </w:p>
    <w:p w:rsidR="00BF4ACD" w:rsidRDefault="00BF4ACD" w:rsidP="00BF4ACD">
      <w:r w:rsidRPr="00BF4ACD">
        <w:rPr>
          <w:noProof/>
        </w:rPr>
        <w:drawing>
          <wp:inline distT="0" distB="0" distL="0" distR="0">
            <wp:extent cx="5274310" cy="3116580"/>
            <wp:effectExtent l="0" t="0" r="2540" b="7620"/>
            <wp:docPr id="15" name="图片 15" descr="C:\Users\MONSTE~1\AppData\Local\Temp\1541401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40140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CD" w:rsidRDefault="00BF4ACD" w:rsidP="00BF4ACD"/>
    <w:p w:rsidR="00BF4ACD" w:rsidRDefault="00BF4ACD" w:rsidP="00BF4ACD"/>
    <w:p w:rsidR="00BF4ACD" w:rsidRDefault="00BF4ACD" w:rsidP="00BF4AC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配置类加载数据源配置</w:t>
      </w:r>
    </w:p>
    <w:p w:rsidR="00BF4ACD" w:rsidRPr="00BF4ACD" w:rsidRDefault="00BF4ACD" w:rsidP="00BF4ACD">
      <w:pPr>
        <w:pStyle w:val="a3"/>
        <w:ind w:left="360" w:firstLineChars="0" w:firstLine="0"/>
        <w:rPr>
          <w:rFonts w:hint="eastAsia"/>
        </w:rPr>
      </w:pPr>
      <w:r w:rsidRPr="00BF4ACD">
        <w:rPr>
          <w:noProof/>
        </w:rPr>
        <w:drawing>
          <wp:inline distT="0" distB="0" distL="0" distR="0">
            <wp:extent cx="5274310" cy="5292725"/>
            <wp:effectExtent l="0" t="0" r="2540" b="3175"/>
            <wp:docPr id="17" name="图片 17" descr="C:\Users\MONSTE~1\AppData\Local\Temp\1541401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140149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7A" w:rsidRDefault="00BF4ACD" w:rsidP="005E277A">
      <w:pPr>
        <w:widowControl/>
        <w:jc w:val="left"/>
        <w:rPr>
          <w:rFonts w:hint="eastAsia"/>
        </w:rPr>
      </w:pPr>
      <w:r>
        <w:br w:type="page"/>
      </w:r>
    </w:p>
    <w:p w:rsidR="008C31F2" w:rsidRDefault="00E64C1B" w:rsidP="00E64C1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执行流程配置</w:t>
      </w:r>
    </w:p>
    <w:p w:rsidR="007770FB" w:rsidRDefault="00ED76E8" w:rsidP="00ED76E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ED76E8" w:rsidRDefault="00ED76E8" w:rsidP="00ED76E8">
      <w:pPr>
        <w:pStyle w:val="a3"/>
        <w:ind w:left="360" w:firstLineChars="0" w:firstLine="0"/>
      </w:pPr>
      <w:r w:rsidRPr="00ED76E8">
        <w:rPr>
          <w:noProof/>
        </w:rPr>
        <w:drawing>
          <wp:inline distT="0" distB="0" distL="0" distR="0">
            <wp:extent cx="5274310" cy="4194175"/>
            <wp:effectExtent l="0" t="0" r="2540" b="0"/>
            <wp:docPr id="21" name="图片 21" descr="C:\Users\MONSTE~1\AppData\Local\Temp\154140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STE~1\AppData\Local\Temp\154140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E8" w:rsidRDefault="00ED76E8" w:rsidP="00ED76E8"/>
    <w:p w:rsidR="00ED76E8" w:rsidRDefault="00ED76E8" w:rsidP="00ED76E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ED76E8" w:rsidRDefault="00ED76E8" w:rsidP="00ED76E8">
      <w:pPr>
        <w:pStyle w:val="a3"/>
        <w:ind w:left="360" w:firstLineChars="0" w:firstLine="0"/>
      </w:pPr>
      <w:r w:rsidRPr="00ED76E8">
        <w:rPr>
          <w:noProof/>
        </w:rPr>
        <w:drawing>
          <wp:inline distT="0" distB="0" distL="0" distR="0">
            <wp:extent cx="5274310" cy="2434590"/>
            <wp:effectExtent l="0" t="0" r="2540" b="3810"/>
            <wp:docPr id="22" name="图片 22" descr="C:\Users\MONSTE~1\AppData\Local\Temp\1541404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NSTE~1\AppData\Local\Temp\154140454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E8" w:rsidRDefault="00ED76E8" w:rsidP="00ED76E8">
      <w:r>
        <w:br w:type="page"/>
      </w:r>
    </w:p>
    <w:p w:rsidR="00ED76E8" w:rsidRDefault="00ED76E8" w:rsidP="00ED76E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Mapper</w:t>
      </w:r>
      <w:r>
        <w:rPr>
          <w:rFonts w:hint="eastAsia"/>
        </w:rPr>
        <w:t>层</w:t>
      </w:r>
    </w:p>
    <w:p w:rsidR="00ED76E8" w:rsidRDefault="00ED76E8" w:rsidP="00ED76E8">
      <w:pPr>
        <w:pStyle w:val="a3"/>
        <w:ind w:left="360" w:firstLineChars="0" w:firstLine="0"/>
      </w:pPr>
      <w:r w:rsidRPr="00ED76E8">
        <w:rPr>
          <w:noProof/>
        </w:rPr>
        <w:drawing>
          <wp:inline distT="0" distB="0" distL="0" distR="0">
            <wp:extent cx="5274310" cy="2632710"/>
            <wp:effectExtent l="0" t="0" r="2540" b="0"/>
            <wp:docPr id="23" name="图片 23" descr="C:\Users\MONSTE~1\AppData\Local\Temp\1541404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STE~1\AppData\Local\Temp\15414045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E8" w:rsidRDefault="00ED76E8" w:rsidP="00ED76E8"/>
    <w:p w:rsidR="00ED76E8" w:rsidRDefault="00ED76E8" w:rsidP="00ED76E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</w:p>
    <w:p w:rsidR="00EB48A7" w:rsidRDefault="007808F9" w:rsidP="00ED76E8">
      <w:pPr>
        <w:pStyle w:val="a3"/>
        <w:ind w:left="360" w:firstLineChars="0" w:firstLine="0"/>
      </w:pPr>
      <w:r w:rsidRPr="007808F9">
        <w:rPr>
          <w:noProof/>
        </w:rPr>
        <w:drawing>
          <wp:inline distT="0" distB="0" distL="0" distR="0">
            <wp:extent cx="5274310" cy="1196975"/>
            <wp:effectExtent l="0" t="0" r="2540" b="3175"/>
            <wp:docPr id="24" name="图片 24" descr="C:\Users\MONSTE~1\AppData\Local\Temp\1541404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NSTE~1\AppData\Local\Temp\154140462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A7" w:rsidRDefault="00EB48A7" w:rsidP="00EB48A7">
      <w:r>
        <w:br w:type="page"/>
      </w:r>
    </w:p>
    <w:p w:rsidR="00ED76E8" w:rsidRDefault="00EB48A7" w:rsidP="00EB48A7">
      <w:pPr>
        <w:pStyle w:val="1"/>
      </w:pPr>
      <w:r>
        <w:rPr>
          <w:rFonts w:hint="eastAsia"/>
        </w:rPr>
        <w:lastRenderedPageBreak/>
        <w:t>二、</w:t>
      </w:r>
      <w:proofErr w:type="spellStart"/>
      <w:r>
        <w:t>Mybatis</w:t>
      </w:r>
      <w:proofErr w:type="spellEnd"/>
      <w:r>
        <w:t>-Plus</w:t>
      </w:r>
    </w:p>
    <w:p w:rsidR="00DD7A1F" w:rsidRDefault="00EE0229" w:rsidP="00EE0229">
      <w:pPr>
        <w:pStyle w:val="2"/>
      </w:pPr>
      <w:r>
        <w:rPr>
          <w:rFonts w:hint="eastAsia"/>
        </w:rPr>
        <w:t>1</w:t>
      </w:r>
      <w:r>
        <w:t>.</w:t>
      </w:r>
      <w:r>
        <w:tab/>
      </w:r>
      <w:r w:rsidR="0063588B">
        <w:rPr>
          <w:rFonts w:hint="eastAsia"/>
        </w:rPr>
        <w:t>简介</w:t>
      </w:r>
    </w:p>
    <w:p w:rsidR="0063588B" w:rsidRDefault="0063588B" w:rsidP="0063588B">
      <w:r>
        <w:rPr>
          <w:rFonts w:hint="eastAsia"/>
        </w:rPr>
        <w:t>(</w:t>
      </w:r>
      <w:r>
        <w:t>1)</w:t>
      </w:r>
      <w:r>
        <w:tab/>
      </w:r>
      <w:proofErr w:type="spellStart"/>
      <w:r>
        <w:t>MybatisPlus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的增强版，使用</w:t>
      </w:r>
      <w:r>
        <w:rPr>
          <w:rFonts w:hint="eastAsia"/>
        </w:rPr>
        <w:t>M</w:t>
      </w:r>
      <w:r>
        <w:t>P</w:t>
      </w:r>
      <w:r>
        <w:rPr>
          <w:rFonts w:hint="eastAsia"/>
        </w:rPr>
        <w:t>的同时不需要再引入</w:t>
      </w:r>
      <w:proofErr w:type="spellStart"/>
      <w:r>
        <w:rPr>
          <w:rFonts w:hint="eastAsia"/>
        </w:rPr>
        <w:t>mbatis</w:t>
      </w:r>
      <w:proofErr w:type="spellEnd"/>
      <w:r>
        <w:rPr>
          <w:rFonts w:hint="eastAsia"/>
        </w:rPr>
        <w:t>。</w:t>
      </w:r>
    </w:p>
    <w:p w:rsidR="00D52BFD" w:rsidRDefault="0063588B" w:rsidP="0063588B">
      <w:r>
        <w:rPr>
          <w:rFonts w:hint="eastAsia"/>
        </w:rPr>
        <w:t>(</w:t>
      </w:r>
      <w:r>
        <w:t>2)</w:t>
      </w:r>
      <w:r>
        <w:tab/>
        <w:t>MP</w:t>
      </w:r>
      <w:r>
        <w:rPr>
          <w:rFonts w:hint="eastAsia"/>
        </w:rPr>
        <w:t>的主要功能是，代码生成器，通用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，条件构造器</w:t>
      </w:r>
      <w:r w:rsidR="00D52BFD">
        <w:rPr>
          <w:rFonts w:hint="eastAsia"/>
        </w:rPr>
        <w:t>。</w:t>
      </w:r>
    </w:p>
    <w:p w:rsidR="00D52BFD" w:rsidRDefault="00D52BFD" w:rsidP="0063588B"/>
    <w:p w:rsidR="00D52BFD" w:rsidRDefault="00D52BFD" w:rsidP="00D52BFD">
      <w:pPr>
        <w:pStyle w:val="2"/>
      </w:pP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相关配置</w:t>
      </w:r>
    </w:p>
    <w:p w:rsidR="00D52BFD" w:rsidRDefault="00D52BFD" w:rsidP="00D52BFD">
      <w:r>
        <w:t>2.1</w:t>
      </w:r>
      <w:r>
        <w:tab/>
        <w:t>pom</w:t>
      </w:r>
      <w:r>
        <w:rPr>
          <w:rFonts w:hint="eastAsia"/>
        </w:rPr>
        <w:t>文件</w:t>
      </w:r>
      <w:r w:rsidR="005E5658">
        <w:rPr>
          <w:rFonts w:hint="eastAsia"/>
        </w:rPr>
        <w:t>（</w:t>
      </w:r>
      <w:r w:rsidR="001727A8">
        <w:rPr>
          <w:rFonts w:hint="eastAsia"/>
        </w:rPr>
        <w:t>不</w:t>
      </w:r>
      <w:r w:rsidR="009863AB">
        <w:rPr>
          <w:rFonts w:hint="eastAsia"/>
        </w:rPr>
        <w:t>需要引入</w:t>
      </w:r>
      <w:proofErr w:type="spellStart"/>
      <w:r w:rsidR="009863AB">
        <w:rPr>
          <w:rFonts w:hint="eastAsia"/>
        </w:rPr>
        <w:t>m</w:t>
      </w:r>
      <w:r w:rsidR="009863AB">
        <w:t>ybatis</w:t>
      </w:r>
      <w:proofErr w:type="spellEnd"/>
      <w:r w:rsidR="009863AB">
        <w:t>-spring—boot-starter</w:t>
      </w:r>
      <w:r w:rsidR="009863AB">
        <w:rPr>
          <w:rFonts w:hint="eastAsia"/>
        </w:rPr>
        <w:t>包</w:t>
      </w:r>
      <w:r w:rsidR="005E5658">
        <w:rPr>
          <w:rFonts w:hint="eastAsia"/>
        </w:rPr>
        <w:t>）</w:t>
      </w:r>
    </w:p>
    <w:p w:rsidR="00D52BFD" w:rsidRDefault="00D52BFD" w:rsidP="00D52BFD">
      <w:r>
        <w:tab/>
      </w:r>
      <w:r w:rsidR="001A4014" w:rsidRPr="001A4014">
        <w:rPr>
          <w:noProof/>
        </w:rPr>
        <w:drawing>
          <wp:inline distT="0" distB="0" distL="0" distR="0">
            <wp:extent cx="4857750" cy="3705225"/>
            <wp:effectExtent l="0" t="0" r="0" b="9525"/>
            <wp:docPr id="31" name="图片 31" descr="C:\Users\MONSTE~1\AppData\Local\Temp\15414902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NSTE~1\AppData\Local\Temp\154149024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 w:rsidP="00D52BFD"/>
    <w:p w:rsidR="005E5658" w:rsidRDefault="005E5658" w:rsidP="00D52BFD">
      <w:r>
        <w:rPr>
          <w:rFonts w:hint="eastAsia"/>
        </w:rPr>
        <w:t>2</w:t>
      </w:r>
      <w:r>
        <w:t>.2</w:t>
      </w:r>
      <w:r>
        <w:tab/>
      </w:r>
      <w:proofErr w:type="spellStart"/>
      <w:r>
        <w:t>application.properties</w:t>
      </w:r>
      <w:proofErr w:type="spellEnd"/>
    </w:p>
    <w:p w:rsidR="00BE3635" w:rsidRDefault="00BE3635" w:rsidP="001A4014">
      <w:pPr>
        <w:ind w:firstLine="420"/>
        <w:rPr>
          <w:rFonts w:hint="eastAsia"/>
        </w:rPr>
      </w:pPr>
      <w:r w:rsidRPr="00BE3635">
        <w:rPr>
          <w:noProof/>
        </w:rPr>
        <w:drawing>
          <wp:inline distT="0" distB="0" distL="0" distR="0">
            <wp:extent cx="5274310" cy="3105150"/>
            <wp:effectExtent l="0" t="0" r="2540" b="0"/>
            <wp:docPr id="26" name="图片 26" descr="C:\Users\MONSTE~1\AppData\Local\Temp\1541410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NSTE~1\AppData\Local\Temp\154141030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35" w:rsidRDefault="00BE3635" w:rsidP="00BE3635">
      <w:r>
        <w:rPr>
          <w:rFonts w:hint="eastAsia"/>
        </w:rPr>
        <w:lastRenderedPageBreak/>
        <w:t>2</w:t>
      </w:r>
      <w:r>
        <w:t>.3</w:t>
      </w:r>
      <w:r>
        <w:tab/>
      </w:r>
      <w:proofErr w:type="gramStart"/>
      <w:r>
        <w:rPr>
          <w:rFonts w:hint="eastAsia"/>
        </w:rPr>
        <w:t>配置分</w:t>
      </w:r>
      <w:proofErr w:type="gramEnd"/>
      <w:r>
        <w:rPr>
          <w:rFonts w:hint="eastAsia"/>
        </w:rPr>
        <w:t>页插件</w:t>
      </w:r>
    </w:p>
    <w:p w:rsidR="00BE3635" w:rsidRDefault="00BE3635" w:rsidP="00BE3635">
      <w:pPr>
        <w:ind w:firstLine="420"/>
      </w:pPr>
      <w:r w:rsidRPr="00BE3635">
        <w:rPr>
          <w:noProof/>
        </w:rPr>
        <w:drawing>
          <wp:inline distT="0" distB="0" distL="0" distR="0">
            <wp:extent cx="5274310" cy="2002790"/>
            <wp:effectExtent l="0" t="0" r="2540" b="0"/>
            <wp:docPr id="27" name="图片 27" descr="C:\Users\MONSTE~1\AppData\Local\Temp\1541410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NSTE~1\AppData\Local\Temp\154141076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35" w:rsidRDefault="00BE3635" w:rsidP="00BE3635">
      <w:pPr>
        <w:rPr>
          <w:rFonts w:hint="eastAsia"/>
        </w:rPr>
      </w:pPr>
      <w:r>
        <w:br w:type="page"/>
      </w:r>
    </w:p>
    <w:p w:rsidR="00BE3635" w:rsidRDefault="00BE3635" w:rsidP="00BE3635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ab/>
      </w:r>
      <w:r>
        <w:rPr>
          <w:rFonts w:hint="eastAsia"/>
        </w:rPr>
        <w:t>代码生成器</w:t>
      </w:r>
    </w:p>
    <w:p w:rsidR="00595409" w:rsidRDefault="00595409" w:rsidP="00BE3635">
      <w:pPr>
        <w:rPr>
          <w:rFonts w:hint="eastAsia"/>
        </w:rPr>
      </w:pPr>
      <w:r>
        <w:t>3.1</w:t>
      </w:r>
      <w:r>
        <w:tab/>
      </w:r>
      <w:r>
        <w:rPr>
          <w:rFonts w:hint="eastAsia"/>
        </w:rPr>
        <w:t>引入代码模板引擎包</w:t>
      </w:r>
    </w:p>
    <w:p w:rsidR="00595409" w:rsidRDefault="00595409" w:rsidP="00595409">
      <w:pPr>
        <w:ind w:firstLine="420"/>
      </w:pPr>
      <w:r w:rsidRPr="00595409">
        <w:rPr>
          <w:noProof/>
        </w:rPr>
        <w:drawing>
          <wp:inline distT="0" distB="0" distL="0" distR="0">
            <wp:extent cx="5274310" cy="2122805"/>
            <wp:effectExtent l="0" t="0" r="2540" b="0"/>
            <wp:docPr id="28" name="图片 28" descr="C:\Users\MONSTE~1\AppData\Local\Temp\15414118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NSTE~1\AppData\Local\Temp\15414118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09" w:rsidRDefault="00595409" w:rsidP="00595409"/>
    <w:p w:rsidR="00595409" w:rsidRDefault="00595409" w:rsidP="00595409"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类生成代码</w:t>
      </w:r>
      <w:r w:rsidR="004211B6">
        <w:rPr>
          <w:rFonts w:hint="eastAsia"/>
        </w:rPr>
        <w:t>（见文件</w:t>
      </w:r>
      <w:proofErr w:type="spellStart"/>
      <w:r w:rsidR="00C02792" w:rsidRPr="00C02792">
        <w:t>MybatisGenerator</w:t>
      </w:r>
      <w:proofErr w:type="spellEnd"/>
      <w:r w:rsidR="004211B6">
        <w:rPr>
          <w:rFonts w:hint="eastAsia"/>
        </w:rPr>
        <w:t>）</w:t>
      </w:r>
    </w:p>
    <w:p w:rsidR="004211B6" w:rsidRDefault="00C02792" w:rsidP="00C02792">
      <w:pPr>
        <w:ind w:firstLine="420"/>
      </w:pPr>
      <w:r w:rsidRPr="00C73B73">
        <w:rPr>
          <w:noProof/>
        </w:rPr>
        <w:drawing>
          <wp:inline distT="0" distB="0" distL="0" distR="0" wp14:anchorId="7837A226" wp14:editId="09547861">
            <wp:extent cx="5274310" cy="3869055"/>
            <wp:effectExtent l="0" t="0" r="2540" b="0"/>
            <wp:docPr id="29" name="图片 29" descr="C:\Users\MONSTE~1\AppData\Local\Temp\15414137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413735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92" w:rsidRDefault="00C02792" w:rsidP="00C02792"/>
    <w:p w:rsidR="009E30C7" w:rsidRDefault="00C02792" w:rsidP="00C02792">
      <w:r>
        <w:rPr>
          <w:rFonts w:hint="eastAsia"/>
        </w:rPr>
        <w:t>3</w:t>
      </w:r>
      <w:r>
        <w:t>.3</w:t>
      </w:r>
      <w:r>
        <w:tab/>
      </w:r>
      <w:r>
        <w:rPr>
          <w:rFonts w:hint="eastAsia"/>
        </w:rPr>
        <w:t>添加</w:t>
      </w:r>
      <w:r>
        <w:rPr>
          <w:rFonts w:hint="eastAsia"/>
        </w:rPr>
        <w:t>maven</w:t>
      </w:r>
      <w:r>
        <w:rPr>
          <w:rFonts w:hint="eastAsia"/>
        </w:rPr>
        <w:t>插件生成代码（见文件</w:t>
      </w:r>
      <w:r>
        <w:t>MPpom.xml</w:t>
      </w:r>
      <w:r>
        <w:rPr>
          <w:rFonts w:hint="eastAsia"/>
        </w:rPr>
        <w:t>）</w:t>
      </w:r>
    </w:p>
    <w:p w:rsidR="0051511F" w:rsidRDefault="0051511F" w:rsidP="00C02792"/>
    <w:p w:rsidR="00BA4FB7" w:rsidRDefault="00BA4FB7" w:rsidP="00C02792"/>
    <w:p w:rsidR="00BA4FB7" w:rsidRDefault="00BA4FB7" w:rsidP="00C02792"/>
    <w:p w:rsidR="00BA4FB7" w:rsidRDefault="00BA4FB7" w:rsidP="00C02792"/>
    <w:p w:rsidR="00BA4FB7" w:rsidRDefault="00BA4FB7" w:rsidP="00C02792"/>
    <w:p w:rsidR="00BA4FB7" w:rsidRDefault="00BA4FB7" w:rsidP="00C02792"/>
    <w:p w:rsidR="00BA4FB7" w:rsidRDefault="00BA4FB7" w:rsidP="00C02792">
      <w:pPr>
        <w:rPr>
          <w:rFonts w:hint="eastAsia"/>
        </w:rPr>
      </w:pPr>
    </w:p>
    <w:p w:rsidR="0051511F" w:rsidRDefault="0051511F" w:rsidP="00C02792">
      <w:r>
        <w:rPr>
          <w:rFonts w:hint="eastAsia"/>
        </w:rPr>
        <w:lastRenderedPageBreak/>
        <w:t>3</w:t>
      </w:r>
      <w:r>
        <w:t>.4</w:t>
      </w:r>
      <w:r>
        <w:tab/>
      </w:r>
      <w:r>
        <w:rPr>
          <w:rFonts w:hint="eastAsia"/>
        </w:rPr>
        <w:t>作用</w:t>
      </w:r>
    </w:p>
    <w:p w:rsidR="0051511F" w:rsidRDefault="0051511F" w:rsidP="00C02792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根据数据库表，生成实体类以及简单的操作</w:t>
      </w:r>
      <w:r w:rsidR="00BA4FB7">
        <w:rPr>
          <w:rFonts w:hint="eastAsia"/>
        </w:rPr>
        <w:t>单表的</w:t>
      </w:r>
      <w:r w:rsidR="00BA4FB7">
        <w:rPr>
          <w:rFonts w:hint="eastAsia"/>
        </w:rPr>
        <w:t>C</w:t>
      </w:r>
      <w:r w:rsidR="00BA4FB7">
        <w:t>RUD</w:t>
      </w:r>
      <w:r w:rsidR="00BA4FB7">
        <w:rPr>
          <w:rFonts w:hint="eastAsia"/>
        </w:rPr>
        <w:t>。</w:t>
      </w:r>
    </w:p>
    <w:p w:rsidR="00BA4FB7" w:rsidRDefault="00BA4FB7" w:rsidP="00C02792"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主键策略</w:t>
      </w:r>
    </w:p>
    <w:p w:rsidR="00BA4FB7" w:rsidRDefault="00BA4FB7" w:rsidP="00C02792">
      <w:pPr>
        <w:rPr>
          <w:rFonts w:hint="eastAsia"/>
        </w:rPr>
      </w:pPr>
      <w:r>
        <w:tab/>
      </w:r>
      <w:r w:rsidRPr="00BA4FB7">
        <w:rPr>
          <w:noProof/>
        </w:rPr>
        <w:drawing>
          <wp:inline distT="0" distB="0" distL="0" distR="0">
            <wp:extent cx="4724400" cy="1857375"/>
            <wp:effectExtent l="0" t="0" r="0" b="9525"/>
            <wp:docPr id="30" name="图片 30" descr="C:\Users\MONSTE~1\AppData\Local\Temp\1541474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NSTE~1\AppData\Local\Temp\154147421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C7" w:rsidRDefault="009E30C7" w:rsidP="009E30C7">
      <w:r>
        <w:br w:type="page"/>
      </w:r>
    </w:p>
    <w:p w:rsidR="00C02792" w:rsidRDefault="009E30C7" w:rsidP="009E30C7">
      <w:pPr>
        <w:pStyle w:val="2"/>
      </w:pPr>
      <w:r w:rsidRPr="009E30C7">
        <w:rPr>
          <w:rFonts w:hint="eastAsia"/>
          <w:bCs w:val="0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通用</w:t>
      </w:r>
      <w:r>
        <w:rPr>
          <w:rFonts w:hint="eastAsia"/>
        </w:rPr>
        <w:t>C</w:t>
      </w:r>
      <w:r>
        <w:t>RUD</w:t>
      </w:r>
      <w:r w:rsidR="00BA4FB7">
        <w:rPr>
          <w:rFonts w:hint="eastAsia"/>
        </w:rPr>
        <w:t>（</w:t>
      </w:r>
      <w:proofErr w:type="spellStart"/>
      <w:r w:rsidR="00BA4FB7" w:rsidRPr="00BA4FB7">
        <w:t>ActiveRecord</w:t>
      </w:r>
      <w:proofErr w:type="spellEnd"/>
      <w:r w:rsidR="00BA4FB7">
        <w:rPr>
          <w:rFonts w:hint="eastAsia"/>
        </w:rPr>
        <w:t>）</w:t>
      </w:r>
    </w:p>
    <w:p w:rsidR="00BA4FB7" w:rsidRDefault="00BA4FB7" w:rsidP="009E30C7">
      <w:r>
        <w:t>4.1</w:t>
      </w:r>
      <w:r>
        <w:tab/>
      </w:r>
      <w:r w:rsidR="00210778">
        <w:rPr>
          <w:rFonts w:hint="eastAsia"/>
        </w:rPr>
        <w:t>通过</w:t>
      </w:r>
      <w:r w:rsidR="00210778">
        <w:rPr>
          <w:rFonts w:hint="eastAsia"/>
        </w:rPr>
        <w:t>service</w:t>
      </w:r>
      <w:r w:rsidR="00210778">
        <w:rPr>
          <w:rFonts w:hint="eastAsia"/>
        </w:rPr>
        <w:t>类操作数据库（继承</w:t>
      </w:r>
      <w:proofErr w:type="spellStart"/>
      <w:r w:rsidR="00210778">
        <w:rPr>
          <w:rFonts w:hint="eastAsia"/>
        </w:rPr>
        <w:t>Iservie</w:t>
      </w:r>
      <w:proofErr w:type="spellEnd"/>
      <w:r w:rsidR="00210778">
        <w:rPr>
          <w:rFonts w:hint="eastAsia"/>
        </w:rPr>
        <w:t>接口）</w:t>
      </w:r>
    </w:p>
    <w:p w:rsidR="00210778" w:rsidRDefault="00210778" w:rsidP="009E30C7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实例化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210778" w:rsidRDefault="00210778" w:rsidP="009E30C7"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编写条件语句</w:t>
      </w:r>
    </w:p>
    <w:p w:rsidR="00210778" w:rsidRDefault="00210778" w:rsidP="009E30C7">
      <w:pPr>
        <w:rPr>
          <w:rFonts w:hint="eastAsia"/>
        </w:rPr>
      </w:pPr>
    </w:p>
    <w:p w:rsidR="00BA4FB7" w:rsidRPr="00210778" w:rsidRDefault="00BA4FB7" w:rsidP="009E30C7"/>
    <w:p w:rsidR="00BA4FB7" w:rsidRDefault="00BA4FB7" w:rsidP="009E30C7">
      <w:r>
        <w:rPr>
          <w:rFonts w:hint="eastAsia"/>
        </w:rPr>
        <w:t>4</w:t>
      </w:r>
      <w:r>
        <w:t>.2</w:t>
      </w:r>
      <w:r>
        <w:tab/>
      </w:r>
      <w:r w:rsidR="00210778">
        <w:rPr>
          <w:rFonts w:hint="eastAsia"/>
        </w:rPr>
        <w:t>通过实体类操作数据库（继承</w:t>
      </w:r>
      <w:r w:rsidR="00210778">
        <w:rPr>
          <w:rFonts w:hint="eastAsia"/>
        </w:rPr>
        <w:t>model</w:t>
      </w:r>
      <w:r w:rsidR="00210778">
        <w:rPr>
          <w:rFonts w:hint="eastAsia"/>
        </w:rPr>
        <w:t>类）</w:t>
      </w:r>
    </w:p>
    <w:p w:rsidR="00210778" w:rsidRDefault="00210778" w:rsidP="009E30C7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实例化实体类</w:t>
      </w:r>
    </w:p>
    <w:p w:rsidR="00210778" w:rsidRDefault="00210778" w:rsidP="009E30C7">
      <w:r>
        <w:rPr>
          <w:rFonts w:hint="eastAsia"/>
        </w:rPr>
        <w:t>(</w:t>
      </w:r>
      <w:r>
        <w:t>2)</w:t>
      </w:r>
      <w:r>
        <w:tab/>
      </w:r>
      <w:r>
        <w:rPr>
          <w:rFonts w:hint="eastAsia"/>
        </w:rPr>
        <w:t>通过实体类方法直接操作</w:t>
      </w:r>
    </w:p>
    <w:p w:rsidR="00210778" w:rsidRDefault="00210778" w:rsidP="009E30C7"/>
    <w:p w:rsidR="00210778" w:rsidRDefault="00210778" w:rsidP="009E30C7">
      <w:r w:rsidRPr="00210778">
        <w:rPr>
          <w:noProof/>
        </w:rPr>
        <w:drawing>
          <wp:inline distT="0" distB="0" distL="0" distR="0">
            <wp:extent cx="5274310" cy="2981325"/>
            <wp:effectExtent l="0" t="0" r="2540" b="9525"/>
            <wp:docPr id="32" name="图片 32" descr="C:\Users\MONSTE~1\AppData\Local\Temp\1541497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NSTE~1\AppData\Local\Temp\1541497924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78" w:rsidRDefault="00210778" w:rsidP="00210778">
      <w:r>
        <w:br w:type="page"/>
      </w:r>
    </w:p>
    <w:p w:rsidR="00210778" w:rsidRDefault="009D2C0A" w:rsidP="009D2C0A">
      <w:pPr>
        <w:pStyle w:val="2"/>
        <w:numPr>
          <w:ilvl w:val="0"/>
          <w:numId w:val="8"/>
        </w:numPr>
      </w:pPr>
      <w:bookmarkStart w:id="0" w:name="_GoBack"/>
      <w:bookmarkEnd w:id="0"/>
      <w:r>
        <w:rPr>
          <w:rFonts w:hint="eastAsia"/>
        </w:rPr>
        <w:lastRenderedPageBreak/>
        <w:t>条件构造器</w:t>
      </w:r>
    </w:p>
    <w:p w:rsidR="009D2C0A" w:rsidRPr="009D2C0A" w:rsidRDefault="009D2C0A" w:rsidP="009D2C0A">
      <w:pPr>
        <w:rPr>
          <w:rFonts w:hint="eastAsia"/>
        </w:rPr>
      </w:pPr>
    </w:p>
    <w:sectPr w:rsidR="009D2C0A" w:rsidRPr="009D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BBC"/>
    <w:multiLevelType w:val="hybridMultilevel"/>
    <w:tmpl w:val="AA20FC32"/>
    <w:lvl w:ilvl="0" w:tplc="B1382F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F09ED"/>
    <w:multiLevelType w:val="hybridMultilevel"/>
    <w:tmpl w:val="21006D74"/>
    <w:lvl w:ilvl="0" w:tplc="194AA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56377"/>
    <w:multiLevelType w:val="hybridMultilevel"/>
    <w:tmpl w:val="FB1054C2"/>
    <w:lvl w:ilvl="0" w:tplc="66CAF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12BA7"/>
    <w:multiLevelType w:val="hybridMultilevel"/>
    <w:tmpl w:val="D27EDCDC"/>
    <w:lvl w:ilvl="0" w:tplc="65E686D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A3D38"/>
    <w:multiLevelType w:val="hybridMultilevel"/>
    <w:tmpl w:val="8C9A8B32"/>
    <w:lvl w:ilvl="0" w:tplc="66CAF03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B7815"/>
    <w:multiLevelType w:val="hybridMultilevel"/>
    <w:tmpl w:val="71C40546"/>
    <w:lvl w:ilvl="0" w:tplc="65E686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D863A8"/>
    <w:multiLevelType w:val="hybridMultilevel"/>
    <w:tmpl w:val="AFA266BE"/>
    <w:lvl w:ilvl="0" w:tplc="6E9AA9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C70645"/>
    <w:multiLevelType w:val="hybridMultilevel"/>
    <w:tmpl w:val="671874FA"/>
    <w:lvl w:ilvl="0" w:tplc="65E686D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B4616A"/>
    <w:multiLevelType w:val="hybridMultilevel"/>
    <w:tmpl w:val="DBC82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35812"/>
    <w:multiLevelType w:val="hybridMultilevel"/>
    <w:tmpl w:val="1436D434"/>
    <w:lvl w:ilvl="0" w:tplc="13589A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821DFC"/>
    <w:multiLevelType w:val="hybridMultilevel"/>
    <w:tmpl w:val="E30E4584"/>
    <w:lvl w:ilvl="0" w:tplc="272C13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1F48D6"/>
    <w:multiLevelType w:val="multilevel"/>
    <w:tmpl w:val="AAFCF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7E545F2"/>
    <w:multiLevelType w:val="hybridMultilevel"/>
    <w:tmpl w:val="2F38D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54166E"/>
    <w:multiLevelType w:val="hybridMultilevel"/>
    <w:tmpl w:val="44C24132"/>
    <w:lvl w:ilvl="0" w:tplc="66CAF03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2A6C3C"/>
    <w:multiLevelType w:val="hybridMultilevel"/>
    <w:tmpl w:val="465818BC"/>
    <w:lvl w:ilvl="0" w:tplc="0C0EAF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6830CC"/>
    <w:multiLevelType w:val="hybridMultilevel"/>
    <w:tmpl w:val="695C79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8457CC"/>
    <w:multiLevelType w:val="hybridMultilevel"/>
    <w:tmpl w:val="08D404B6"/>
    <w:lvl w:ilvl="0" w:tplc="421807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76CC0"/>
    <w:multiLevelType w:val="hybridMultilevel"/>
    <w:tmpl w:val="C546817E"/>
    <w:lvl w:ilvl="0" w:tplc="82D6D5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DD37E8"/>
    <w:multiLevelType w:val="hybridMultilevel"/>
    <w:tmpl w:val="CCA0A2EE"/>
    <w:lvl w:ilvl="0" w:tplc="A1084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A6280C"/>
    <w:multiLevelType w:val="hybridMultilevel"/>
    <w:tmpl w:val="6FEC3F0E"/>
    <w:lvl w:ilvl="0" w:tplc="98D6B4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205B86"/>
    <w:multiLevelType w:val="hybridMultilevel"/>
    <w:tmpl w:val="B3BA7DE4"/>
    <w:lvl w:ilvl="0" w:tplc="5010C6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11"/>
  </w:num>
  <w:num w:numId="9">
    <w:abstractNumId w:val="13"/>
  </w:num>
  <w:num w:numId="10">
    <w:abstractNumId w:val="4"/>
  </w:num>
  <w:num w:numId="11">
    <w:abstractNumId w:val="8"/>
  </w:num>
  <w:num w:numId="12">
    <w:abstractNumId w:val="18"/>
  </w:num>
  <w:num w:numId="13">
    <w:abstractNumId w:val="15"/>
  </w:num>
  <w:num w:numId="14">
    <w:abstractNumId w:val="20"/>
  </w:num>
  <w:num w:numId="15">
    <w:abstractNumId w:val="14"/>
  </w:num>
  <w:num w:numId="16">
    <w:abstractNumId w:val="3"/>
  </w:num>
  <w:num w:numId="17">
    <w:abstractNumId w:val="7"/>
  </w:num>
  <w:num w:numId="18">
    <w:abstractNumId w:val="16"/>
  </w:num>
  <w:num w:numId="19">
    <w:abstractNumId w:val="17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7E6"/>
    <w:rsid w:val="00041E07"/>
    <w:rsid w:val="001727A8"/>
    <w:rsid w:val="001A4014"/>
    <w:rsid w:val="001D0865"/>
    <w:rsid w:val="00210778"/>
    <w:rsid w:val="00210ACF"/>
    <w:rsid w:val="00250833"/>
    <w:rsid w:val="002E095E"/>
    <w:rsid w:val="003067E6"/>
    <w:rsid w:val="0036633C"/>
    <w:rsid w:val="003D70B5"/>
    <w:rsid w:val="004211B6"/>
    <w:rsid w:val="004B09FB"/>
    <w:rsid w:val="004C7E97"/>
    <w:rsid w:val="004D7AF0"/>
    <w:rsid w:val="00503C7F"/>
    <w:rsid w:val="0051511F"/>
    <w:rsid w:val="00577073"/>
    <w:rsid w:val="00595409"/>
    <w:rsid w:val="005A33A4"/>
    <w:rsid w:val="005E277A"/>
    <w:rsid w:val="005E5658"/>
    <w:rsid w:val="006261BC"/>
    <w:rsid w:val="0063588B"/>
    <w:rsid w:val="006C3A02"/>
    <w:rsid w:val="006C77A0"/>
    <w:rsid w:val="006D4515"/>
    <w:rsid w:val="006E389D"/>
    <w:rsid w:val="006E7218"/>
    <w:rsid w:val="007770FB"/>
    <w:rsid w:val="007808F9"/>
    <w:rsid w:val="007D3F74"/>
    <w:rsid w:val="007D4B19"/>
    <w:rsid w:val="0080157B"/>
    <w:rsid w:val="00872FE1"/>
    <w:rsid w:val="008A6304"/>
    <w:rsid w:val="008C31F2"/>
    <w:rsid w:val="008D1A76"/>
    <w:rsid w:val="008E4713"/>
    <w:rsid w:val="008E6699"/>
    <w:rsid w:val="00963A59"/>
    <w:rsid w:val="009863AB"/>
    <w:rsid w:val="009D2C0A"/>
    <w:rsid w:val="009E30C7"/>
    <w:rsid w:val="009F5C1B"/>
    <w:rsid w:val="00A429BD"/>
    <w:rsid w:val="00A43172"/>
    <w:rsid w:val="00A54109"/>
    <w:rsid w:val="00A60B26"/>
    <w:rsid w:val="00B67A79"/>
    <w:rsid w:val="00BA4FB7"/>
    <w:rsid w:val="00BE3635"/>
    <w:rsid w:val="00BF4ACD"/>
    <w:rsid w:val="00C02792"/>
    <w:rsid w:val="00C43634"/>
    <w:rsid w:val="00C56067"/>
    <w:rsid w:val="00CD08CB"/>
    <w:rsid w:val="00D0609C"/>
    <w:rsid w:val="00D52BFD"/>
    <w:rsid w:val="00D72F4A"/>
    <w:rsid w:val="00DD3495"/>
    <w:rsid w:val="00DD7A1F"/>
    <w:rsid w:val="00E02640"/>
    <w:rsid w:val="00E64C1B"/>
    <w:rsid w:val="00E70AF9"/>
    <w:rsid w:val="00E92F1A"/>
    <w:rsid w:val="00EA2B2D"/>
    <w:rsid w:val="00EB48A7"/>
    <w:rsid w:val="00ED76E8"/>
    <w:rsid w:val="00EE0229"/>
    <w:rsid w:val="00F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6871"/>
  <w15:docId w15:val="{31F32320-4A11-456F-98C5-E9072479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172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172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9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E389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38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317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A43172"/>
    <w:rPr>
      <w:rFonts w:asciiTheme="majorHAnsi" w:eastAsia="黑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7937</TotalTime>
  <Pages>14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32</cp:revision>
  <dcterms:created xsi:type="dcterms:W3CDTF">2018-01-02T07:00:00Z</dcterms:created>
  <dcterms:modified xsi:type="dcterms:W3CDTF">2018-11-06T10:01:00Z</dcterms:modified>
</cp:coreProperties>
</file>