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0664" w14:textId="7B9DDFB8" w:rsidR="00D63247" w:rsidRDefault="00733794" w:rsidP="00733794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14:paraId="2206D81F" w14:textId="45418093" w:rsidR="00733794" w:rsidRDefault="00733794" w:rsidP="00733794">
      <w:pPr>
        <w:pStyle w:val="2"/>
        <w:numPr>
          <w:ilvl w:val="0"/>
          <w:numId w:val="2"/>
        </w:numPr>
      </w:pPr>
      <w:r>
        <w:rPr>
          <w:rFonts w:hint="eastAsia"/>
        </w:rPr>
        <w:t>雪崩效应</w:t>
      </w:r>
    </w:p>
    <w:p w14:paraId="7CEE5FBD" w14:textId="6CCAB285" w:rsidR="00733794" w:rsidRDefault="00733794" w:rsidP="00733794">
      <w:pPr>
        <w:ind w:left="360"/>
      </w:pPr>
      <w:r w:rsidRPr="00733794">
        <w:rPr>
          <w:rFonts w:hint="eastAsia"/>
        </w:rPr>
        <w:t>在</w:t>
      </w:r>
      <w:proofErr w:type="gramStart"/>
      <w:r w:rsidRPr="00733794">
        <w:rPr>
          <w:rFonts w:hint="eastAsia"/>
        </w:rPr>
        <w:t>微服务</w:t>
      </w:r>
      <w:proofErr w:type="gramEnd"/>
      <w:r w:rsidRPr="00733794">
        <w:rPr>
          <w:rFonts w:hint="eastAsia"/>
        </w:rPr>
        <w:t>架构中通常会有多个服务层调用，基础服务的故障可能会导致级联故障，进而造成整个系统</w:t>
      </w:r>
      <w:proofErr w:type="gramStart"/>
      <w:r w:rsidRPr="00733794">
        <w:rPr>
          <w:rFonts w:hint="eastAsia"/>
        </w:rPr>
        <w:t>不</w:t>
      </w:r>
      <w:proofErr w:type="gramEnd"/>
      <w:r w:rsidRPr="00733794">
        <w:rPr>
          <w:rFonts w:hint="eastAsia"/>
        </w:rPr>
        <w:t>可用的情况，这种现象被称为服务雪崩效应。服务雪崩效应是一种因“服务提供者”的</w:t>
      </w:r>
      <w:proofErr w:type="gramStart"/>
      <w:r w:rsidRPr="00733794">
        <w:rPr>
          <w:rFonts w:hint="eastAsia"/>
        </w:rPr>
        <w:t>不</w:t>
      </w:r>
      <w:proofErr w:type="gramEnd"/>
      <w:r w:rsidRPr="00733794">
        <w:rPr>
          <w:rFonts w:hint="eastAsia"/>
        </w:rPr>
        <w:t>可用导致“服务消费者”的</w:t>
      </w:r>
      <w:proofErr w:type="gramStart"/>
      <w:r w:rsidRPr="00733794">
        <w:rPr>
          <w:rFonts w:hint="eastAsia"/>
        </w:rPr>
        <w:t>不</w:t>
      </w:r>
      <w:proofErr w:type="gramEnd"/>
      <w:r w:rsidRPr="00733794">
        <w:rPr>
          <w:rFonts w:hint="eastAsia"/>
        </w:rPr>
        <w:t>可用</w:t>
      </w:r>
      <w:r w:rsidRPr="00733794">
        <w:t>,并将</w:t>
      </w:r>
      <w:proofErr w:type="gramStart"/>
      <w:r w:rsidRPr="00733794">
        <w:t>不</w:t>
      </w:r>
      <w:proofErr w:type="gramEnd"/>
      <w:r w:rsidRPr="00733794">
        <w:t>可用逐渐放大的过程。</w:t>
      </w:r>
    </w:p>
    <w:p w14:paraId="372F85F0" w14:textId="35321823" w:rsidR="00733794" w:rsidRDefault="00733794" w:rsidP="00733794"/>
    <w:p w14:paraId="5DD4C949" w14:textId="08F6F290" w:rsidR="00733794" w:rsidRDefault="00733794" w:rsidP="00733794">
      <w:pPr>
        <w:pStyle w:val="2"/>
        <w:numPr>
          <w:ilvl w:val="0"/>
          <w:numId w:val="2"/>
        </w:numPr>
      </w:pPr>
      <w:r>
        <w:rPr>
          <w:rFonts w:hint="eastAsia"/>
        </w:rPr>
        <w:t>熔断器（应用于服务调用端）</w:t>
      </w:r>
    </w:p>
    <w:p w14:paraId="6F2584C7" w14:textId="04C44041" w:rsidR="00733794" w:rsidRDefault="00733794" w:rsidP="00733794">
      <w:pPr>
        <w:ind w:left="360"/>
      </w:pPr>
      <w:r w:rsidRPr="00733794">
        <w:drawing>
          <wp:inline distT="0" distB="0" distL="0" distR="0" wp14:anchorId="6D9B2D92" wp14:editId="75303A9D">
            <wp:extent cx="475297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B17" w14:textId="1E35DEDB" w:rsidR="00733794" w:rsidRDefault="00733794" w:rsidP="00733794">
      <w:pPr>
        <w:ind w:left="360"/>
      </w:pPr>
      <w:r w:rsidRPr="00733794">
        <w:rPr>
          <w:rFonts w:hint="eastAsia"/>
        </w:rPr>
        <w:t>熔断器的原理很简单，如同电力过载保护器。</w:t>
      </w:r>
      <w:r w:rsidRPr="00733794">
        <w:rPr>
          <w:rFonts w:hint="eastAsia"/>
          <w:b/>
        </w:rPr>
        <w:t>它可以实现快速失败，如果它在一段时间内侦测到许多类似的错误，会强迫其以后的多个调用快速失败，不再访问远程服务器，从而防止应用程序不断地尝试执行可能会失败的操作，</w:t>
      </w:r>
      <w:r w:rsidRPr="00733794">
        <w:rPr>
          <w:rFonts w:hint="eastAsia"/>
        </w:rPr>
        <w:t>使得应用程序继续执行而不用等待修正错误，或者浪费</w:t>
      </w:r>
      <w:r w:rsidRPr="00733794">
        <w:t>CPU时间去等到长时间的超时产生。</w:t>
      </w:r>
      <w:r w:rsidRPr="00733794">
        <w:rPr>
          <w:b/>
        </w:rPr>
        <w:t>熔断器也可以使应用程序能够诊断错误是否已经修正，如果已经修正，应用程序会再次尝试调用操作</w:t>
      </w:r>
      <w:r w:rsidRPr="00733794">
        <w:t>。</w:t>
      </w:r>
    </w:p>
    <w:p w14:paraId="13B34B1B" w14:textId="60551297" w:rsidR="00733794" w:rsidRDefault="00733794" w:rsidP="00733794"/>
    <w:p w14:paraId="3AB70525" w14:textId="2D7DE8E2" w:rsidR="00733794" w:rsidRDefault="00733794" w:rsidP="00733794">
      <w:pPr>
        <w:pStyle w:val="2"/>
        <w:numPr>
          <w:ilvl w:val="0"/>
          <w:numId w:val="2"/>
        </w:numPr>
      </w:pPr>
      <w:proofErr w:type="spellStart"/>
      <w:r>
        <w:t>Hystrix</w:t>
      </w:r>
      <w:proofErr w:type="spellEnd"/>
      <w:r>
        <w:rPr>
          <w:rFonts w:hint="eastAsia"/>
        </w:rPr>
        <w:t>特性</w:t>
      </w:r>
    </w:p>
    <w:p w14:paraId="525BEBC9" w14:textId="2629ED4F" w:rsidR="00733794" w:rsidRPr="00733794" w:rsidRDefault="00733794" w:rsidP="00733794">
      <w:pPr>
        <w:rPr>
          <w:rFonts w:hint="eastAsia"/>
        </w:rPr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断路器机制</w:t>
      </w:r>
    </w:p>
    <w:p w14:paraId="45BAF2FD" w14:textId="45A33279" w:rsidR="00733794" w:rsidRDefault="00733794" w:rsidP="00733794">
      <w:pPr>
        <w:pStyle w:val="a5"/>
        <w:numPr>
          <w:ilvl w:val="0"/>
          <w:numId w:val="3"/>
        </w:numPr>
        <w:ind w:firstLineChars="0"/>
      </w:pPr>
      <w:r w:rsidRPr="00733794">
        <w:rPr>
          <w:rFonts w:hint="eastAsia"/>
        </w:rPr>
        <w:t>断路器很好理解</w:t>
      </w:r>
      <w:r w:rsidRPr="00733794">
        <w:t>, 当</w:t>
      </w:r>
      <w:proofErr w:type="spellStart"/>
      <w:r w:rsidRPr="00733794">
        <w:t>Hystrix</w:t>
      </w:r>
      <w:proofErr w:type="spellEnd"/>
      <w:r w:rsidRPr="00733794">
        <w:t xml:space="preserve"> Command请求后端服务失败数量超过一定比例(默认50%), 断路器会切换到开路状态(Open)</w:t>
      </w:r>
      <w:r>
        <w:rPr>
          <w:rFonts w:hint="eastAsia"/>
        </w:rPr>
        <w:t>。</w:t>
      </w:r>
      <w:r w:rsidRPr="00733794">
        <w:rPr>
          <w:rFonts w:hint="eastAsia"/>
        </w:rPr>
        <w:t>这时所有请求会直接失败而不会发送到后端服务</w:t>
      </w:r>
      <w:r w:rsidRPr="00733794">
        <w:t>.</w:t>
      </w:r>
    </w:p>
    <w:p w14:paraId="0618983F" w14:textId="3181B6BC" w:rsidR="00733794" w:rsidRDefault="00733794" w:rsidP="00733794">
      <w:pPr>
        <w:pStyle w:val="a5"/>
        <w:numPr>
          <w:ilvl w:val="0"/>
          <w:numId w:val="3"/>
        </w:numPr>
        <w:ind w:firstLineChars="0"/>
      </w:pPr>
      <w:r w:rsidRPr="00733794">
        <w:rPr>
          <w:rFonts w:hint="eastAsia"/>
        </w:rPr>
        <w:t>断路器保持在开路状态一段时间后</w:t>
      </w:r>
      <w:r w:rsidRPr="00733794">
        <w:t xml:space="preserve">(默认5秒), 自动切换到半开路状态(HALF-OPEN). 这时会判断下一次请求的返回情况, 如果请求成功, </w:t>
      </w:r>
      <w:proofErr w:type="gramStart"/>
      <w:r w:rsidRPr="00733794">
        <w:t>断路器切回闭路</w:t>
      </w:r>
      <w:proofErr w:type="gramEnd"/>
      <w:r w:rsidRPr="00733794">
        <w:t>状态(CLOSED), 否则重新切换到开路状态(OPEN).</w:t>
      </w:r>
    </w:p>
    <w:p w14:paraId="584C0544" w14:textId="40B5103B" w:rsidR="00733794" w:rsidRDefault="00733794" w:rsidP="00733794"/>
    <w:p w14:paraId="7D3C7C53" w14:textId="340C8B51" w:rsidR="00733794" w:rsidRDefault="00733794" w:rsidP="00733794">
      <w:pPr>
        <w:pStyle w:val="a5"/>
        <w:numPr>
          <w:ilvl w:val="1"/>
          <w:numId w:val="2"/>
        </w:numPr>
        <w:ind w:firstLineChars="0"/>
      </w:pPr>
      <w:r>
        <w:t>Fallback</w:t>
      </w:r>
    </w:p>
    <w:p w14:paraId="1E440F52" w14:textId="1B8F9B37" w:rsidR="00733794" w:rsidRDefault="00733794" w:rsidP="00733794">
      <w:pPr>
        <w:ind w:left="420"/>
        <w:rPr>
          <w:b/>
        </w:rPr>
      </w:pPr>
      <w:r w:rsidRPr="00733794">
        <w:t>Fallback相当于是降级操作</w:t>
      </w:r>
      <w:r>
        <w:rPr>
          <w:rFonts w:hint="eastAsia"/>
        </w:rPr>
        <w:t>。</w:t>
      </w:r>
      <w:r w:rsidRPr="00733794">
        <w:t xml:space="preserve">对于查询操作, 我们可以实现一个fallback方法, </w:t>
      </w:r>
      <w:r w:rsidRPr="00733794">
        <w:rPr>
          <w:b/>
        </w:rPr>
        <w:t>当请求后端服务出现异常的时候, 可以使用fallback方法返回的值. fallback方法的返回值一般是设置的默认</w:t>
      </w:r>
      <w:proofErr w:type="gramStart"/>
      <w:r w:rsidRPr="00733794">
        <w:rPr>
          <w:b/>
        </w:rPr>
        <w:t>值或者</w:t>
      </w:r>
      <w:proofErr w:type="gramEnd"/>
      <w:r w:rsidRPr="00733794">
        <w:rPr>
          <w:b/>
        </w:rPr>
        <w:t>来自缓存.</w:t>
      </w:r>
    </w:p>
    <w:p w14:paraId="6F425F40" w14:textId="604D0505" w:rsidR="00733794" w:rsidRDefault="00733794" w:rsidP="00733794"/>
    <w:p w14:paraId="05C68AE1" w14:textId="168A22F3" w:rsidR="00733794" w:rsidRDefault="00733794" w:rsidP="0073379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资源隔离</w:t>
      </w:r>
    </w:p>
    <w:p w14:paraId="5F8543E2" w14:textId="543C9F7D" w:rsidR="00733794" w:rsidRDefault="00733794" w:rsidP="00733794">
      <w:pPr>
        <w:pStyle w:val="a5"/>
        <w:ind w:left="420" w:firstLineChars="0" w:firstLine="0"/>
      </w:pPr>
      <w:r w:rsidRPr="00733794">
        <w:rPr>
          <w:rFonts w:hint="eastAsia"/>
        </w:rPr>
        <w:t>在</w:t>
      </w:r>
      <w:proofErr w:type="spellStart"/>
      <w:r w:rsidRPr="00733794">
        <w:t>Hystrix</w:t>
      </w:r>
      <w:proofErr w:type="spellEnd"/>
      <w:r w:rsidRPr="00733794">
        <w:t>中, 主要通过线程池来实现资源隔离. 通常在使用的时候我们会根据调用的远程服务划分出多个线程池. 例如调用产品服务的Command放入A线程池, 调用账户服务的Command放入B线程池. 这样做的主要优点是运行环境被隔离开了. 这样就</w:t>
      </w:r>
      <w:r w:rsidRPr="00733794">
        <w:lastRenderedPageBreak/>
        <w:t>算调用服务的代码存在bug或者由于其他原因导致自己所在线程池被耗尽时, 不会对系统的其他服务造成影响</w:t>
      </w:r>
      <w:r>
        <w:rPr>
          <w:rFonts w:hint="eastAsia"/>
        </w:rPr>
        <w:t>。</w:t>
      </w:r>
    </w:p>
    <w:p w14:paraId="34BF4FDC" w14:textId="4A629559" w:rsidR="00733794" w:rsidRDefault="00733794">
      <w:pPr>
        <w:widowControl/>
        <w:jc w:val="left"/>
      </w:pPr>
      <w:r>
        <w:br w:type="page"/>
      </w:r>
    </w:p>
    <w:p w14:paraId="43084302" w14:textId="1DD8748E" w:rsidR="00733794" w:rsidRDefault="00733794" w:rsidP="00733794">
      <w:pPr>
        <w:pStyle w:val="1"/>
      </w:pPr>
      <w:r>
        <w:rPr>
          <w:rFonts w:hint="eastAsia"/>
        </w:rPr>
        <w:lastRenderedPageBreak/>
        <w:t>二、熔断器的基本使用</w:t>
      </w:r>
    </w:p>
    <w:p w14:paraId="67EBE88F" w14:textId="4F1657B5" w:rsidR="00733794" w:rsidRDefault="00733794" w:rsidP="00733794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修改配置文件（服务调用方）</w:t>
      </w:r>
    </w:p>
    <w:p w14:paraId="29DCDB5A" w14:textId="5EB7559E" w:rsidR="00733794" w:rsidRDefault="00733794" w:rsidP="00733794">
      <w:r>
        <w:tab/>
      </w:r>
      <w:proofErr w:type="spellStart"/>
      <w:proofErr w:type="gramStart"/>
      <w:r w:rsidRPr="00733794">
        <w:t>feign.hystrix</w:t>
      </w:r>
      <w:proofErr w:type="gramEnd"/>
      <w:r w:rsidRPr="00733794">
        <w:t>.enabled</w:t>
      </w:r>
      <w:proofErr w:type="spellEnd"/>
      <w:r w:rsidRPr="00733794">
        <w:t>=true</w:t>
      </w:r>
    </w:p>
    <w:p w14:paraId="3A5C6551" w14:textId="05A7A2E1" w:rsidR="00A75B61" w:rsidRDefault="00A75B61" w:rsidP="00733794"/>
    <w:p w14:paraId="0B204C09" w14:textId="0B89A256" w:rsidR="00A75B61" w:rsidRDefault="00A75B61" w:rsidP="00A75B61">
      <w:pPr>
        <w:pStyle w:val="2"/>
      </w:pPr>
      <w:r>
        <w:rPr>
          <w:rFonts w:hint="eastAsia"/>
        </w:rPr>
        <w:t>2</w:t>
      </w:r>
      <w:r>
        <w:t>.</w:t>
      </w:r>
      <w:r>
        <w:tab/>
      </w:r>
      <w:proofErr w:type="gramStart"/>
      <w:r>
        <w:rPr>
          <w:rFonts w:hint="eastAsia"/>
        </w:rPr>
        <w:t>创建回</w:t>
      </w:r>
      <w:proofErr w:type="gramEnd"/>
      <w:r>
        <w:rPr>
          <w:rFonts w:hint="eastAsia"/>
        </w:rPr>
        <w:t>调类（当调用失败时）</w:t>
      </w:r>
    </w:p>
    <w:p w14:paraId="3A256B2D" w14:textId="6D9DFD9F" w:rsidR="00A75B61" w:rsidRPr="00A75B61" w:rsidRDefault="00A75B61" w:rsidP="00A75B61">
      <w:pPr>
        <w:rPr>
          <w:rFonts w:hint="eastAsia"/>
        </w:rPr>
      </w:pPr>
      <w:r>
        <w:tab/>
        <w:t>//</w:t>
      </w:r>
      <w:r>
        <w:rPr>
          <w:rFonts w:hint="eastAsia"/>
        </w:rPr>
        <w:t>实现远程调用的方法</w:t>
      </w:r>
    </w:p>
    <w:p w14:paraId="70055B23" w14:textId="77777777" w:rsidR="00A75B61" w:rsidRDefault="00A75B61" w:rsidP="00A75B61">
      <w:r>
        <w:tab/>
      </w:r>
      <w:r>
        <w:t>@Component</w:t>
      </w:r>
    </w:p>
    <w:p w14:paraId="6FC78BD0" w14:textId="3FFA9742" w:rsidR="00A75B61" w:rsidRDefault="00A75B61" w:rsidP="00A75B61">
      <w:pPr>
        <w:ind w:leftChars="200" w:left="420"/>
        <w:rPr>
          <w:rFonts w:hint="eastAsia"/>
        </w:rPr>
      </w:pPr>
      <w:r>
        <w:t xml:space="preserve">public class </w:t>
      </w:r>
      <w:proofErr w:type="spellStart"/>
      <w:r>
        <w:t>HelloRemoteHystrix</w:t>
      </w:r>
      <w:proofErr w:type="spellEnd"/>
      <w:r>
        <w:t xml:space="preserve"> implements </w:t>
      </w:r>
      <w:proofErr w:type="spellStart"/>
      <w:proofErr w:type="gramStart"/>
      <w:r>
        <w:t>HelloRemote</w:t>
      </w:r>
      <w:proofErr w:type="spellEnd"/>
      <w:r>
        <w:t>{</w:t>
      </w:r>
      <w:proofErr w:type="gramEnd"/>
    </w:p>
    <w:p w14:paraId="554B9EB3" w14:textId="77777777" w:rsidR="00A75B61" w:rsidRDefault="00A75B61" w:rsidP="00A75B61">
      <w:pPr>
        <w:ind w:leftChars="200" w:left="420"/>
      </w:pPr>
      <w:r>
        <w:t xml:space="preserve">    @Override</w:t>
      </w:r>
    </w:p>
    <w:p w14:paraId="511427D8" w14:textId="77777777" w:rsidR="00A75B61" w:rsidRDefault="00A75B61" w:rsidP="00A75B61">
      <w:pPr>
        <w:ind w:leftChars="200" w:left="420"/>
      </w:pPr>
      <w:r>
        <w:t xml:space="preserve">    public String </w:t>
      </w:r>
      <w:proofErr w:type="gramStart"/>
      <w:r>
        <w:t>hello(</w:t>
      </w:r>
      <w:proofErr w:type="gramEnd"/>
      <w:r>
        <w:t>@</w:t>
      </w:r>
      <w:proofErr w:type="spellStart"/>
      <w:r>
        <w:t>RequestParam</w:t>
      </w:r>
      <w:proofErr w:type="spellEnd"/>
      <w:r>
        <w:t>(value = "name") String name) {</w:t>
      </w:r>
    </w:p>
    <w:p w14:paraId="0D497C1D" w14:textId="77777777" w:rsidR="00A75B61" w:rsidRDefault="00A75B61" w:rsidP="00A75B61">
      <w:pPr>
        <w:ind w:leftChars="200" w:left="420"/>
      </w:pPr>
      <w:r>
        <w:t xml:space="preserve">        return "hello" +name+", this </w:t>
      </w:r>
      <w:proofErr w:type="spellStart"/>
      <w:r>
        <w:t>messge</w:t>
      </w:r>
      <w:proofErr w:type="spellEnd"/>
      <w:r>
        <w:t xml:space="preserve"> send failed ";</w:t>
      </w:r>
    </w:p>
    <w:p w14:paraId="572B1490" w14:textId="77777777" w:rsidR="00A75B61" w:rsidRDefault="00A75B61" w:rsidP="00A75B61">
      <w:pPr>
        <w:ind w:leftChars="200" w:left="420"/>
      </w:pPr>
      <w:r>
        <w:t xml:space="preserve">    }</w:t>
      </w:r>
    </w:p>
    <w:p w14:paraId="234F87E9" w14:textId="7F6310C7" w:rsidR="00A75B61" w:rsidRDefault="00A75B61" w:rsidP="00A75B61">
      <w:pPr>
        <w:ind w:leftChars="200" w:left="420"/>
      </w:pPr>
      <w:r>
        <w:t>}</w:t>
      </w:r>
    </w:p>
    <w:p w14:paraId="168798E8" w14:textId="6B01C46F" w:rsidR="000544A4" w:rsidRDefault="000544A4" w:rsidP="000544A4"/>
    <w:p w14:paraId="3DD9D374" w14:textId="3F29D008" w:rsidR="000544A4" w:rsidRDefault="000544A4" w:rsidP="000544A4">
      <w:pPr>
        <w:pStyle w:val="2"/>
      </w:pPr>
      <w:r w:rsidRPr="000544A4">
        <w:rPr>
          <w:rFonts w:hint="eastAsia"/>
          <w:bCs w:val="0"/>
        </w:rPr>
        <w:t>3.</w:t>
      </w:r>
      <w:r>
        <w:rPr>
          <w:rFonts w:hint="eastAsia"/>
        </w:rPr>
        <w:tab/>
      </w:r>
      <w:r w:rsidRPr="000544A4">
        <w:rPr>
          <w:rFonts w:hint="eastAsia"/>
        </w:rPr>
        <w:t>添加</w:t>
      </w:r>
      <w:r w:rsidRPr="000544A4">
        <w:t>fallback</w:t>
      </w:r>
      <w:r w:rsidRPr="000544A4">
        <w:t>属性</w:t>
      </w:r>
    </w:p>
    <w:p w14:paraId="421EA0B7" w14:textId="3836D486" w:rsidR="000544A4" w:rsidRDefault="000544A4" w:rsidP="000544A4">
      <w:pPr>
        <w:ind w:left="420"/>
      </w:pPr>
      <w:r w:rsidRPr="000544A4">
        <w:rPr>
          <w:rFonts w:hint="eastAsia"/>
        </w:rPr>
        <w:t>在</w:t>
      </w:r>
      <w:proofErr w:type="spellStart"/>
      <w:r w:rsidRPr="000544A4">
        <w:t>HelloRemote</w:t>
      </w:r>
      <w:proofErr w:type="spellEnd"/>
      <w:r w:rsidRPr="000544A4">
        <w:t>类添加指定fallback类，在服务</w:t>
      </w:r>
      <w:bookmarkStart w:id="0" w:name="_GoBack"/>
      <w:bookmarkEnd w:id="0"/>
      <w:r w:rsidRPr="000544A4">
        <w:t>熔断的时候返回fallback类中的内容。</w:t>
      </w:r>
    </w:p>
    <w:p w14:paraId="2A83F9A3" w14:textId="0EFF5639" w:rsidR="000544A4" w:rsidRPr="000544A4" w:rsidRDefault="000544A4" w:rsidP="000544A4">
      <w:pPr>
        <w:ind w:left="420"/>
        <w:rPr>
          <w:rFonts w:hint="eastAsia"/>
        </w:rPr>
      </w:pPr>
      <w:r w:rsidRPr="000544A4">
        <w:rPr>
          <w:noProof/>
        </w:rPr>
        <w:drawing>
          <wp:inline distT="0" distB="0" distL="0" distR="0" wp14:anchorId="079C3C09" wp14:editId="542A1DFE">
            <wp:extent cx="5274310" cy="1504950"/>
            <wp:effectExtent l="0" t="0" r="2540" b="0"/>
            <wp:docPr id="2" name="图片 2" descr="C:\Users\MONSTE~1\AppData\Local\Temp\15390751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907511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4A4" w:rsidRPr="0005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7F"/>
    <w:multiLevelType w:val="hybridMultilevel"/>
    <w:tmpl w:val="6C9CFF68"/>
    <w:lvl w:ilvl="0" w:tplc="278A2DC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E702E0"/>
    <w:multiLevelType w:val="multilevel"/>
    <w:tmpl w:val="C090F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FA176B"/>
    <w:multiLevelType w:val="hybridMultilevel"/>
    <w:tmpl w:val="3E98A1DC"/>
    <w:lvl w:ilvl="0" w:tplc="ADAAF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7769D5"/>
    <w:multiLevelType w:val="hybridMultilevel"/>
    <w:tmpl w:val="DB5E47F2"/>
    <w:lvl w:ilvl="0" w:tplc="E368C8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50"/>
    <w:rsid w:val="000544A4"/>
    <w:rsid w:val="00716678"/>
    <w:rsid w:val="00733794"/>
    <w:rsid w:val="00A75B61"/>
    <w:rsid w:val="00B51385"/>
    <w:rsid w:val="00C6546C"/>
    <w:rsid w:val="00D63247"/>
    <w:rsid w:val="00DE6C40"/>
    <w:rsid w:val="00F43050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70E3"/>
  <w15:chartTrackingRefBased/>
  <w15:docId w15:val="{D8C105CA-341E-4C95-A1F1-66876499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733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4</cp:revision>
  <dcterms:created xsi:type="dcterms:W3CDTF">2018-10-09T08:36:00Z</dcterms:created>
  <dcterms:modified xsi:type="dcterms:W3CDTF">2018-10-09T10:02:00Z</dcterms:modified>
</cp:coreProperties>
</file>