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67B" w:rsidRDefault="00BC4FF4" w:rsidP="00BC4F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数据库设计三大范式</w:t>
      </w:r>
    </w:p>
    <w:p w:rsidR="00BC4FF4" w:rsidRDefault="00BC4FF4" w:rsidP="00BC4FF4">
      <w:r w:rsidRPr="00BC4FF4">
        <w:rPr>
          <w:rFonts w:hint="eastAsia"/>
        </w:rPr>
        <w:t>为了建立冗余较小、结构合理的数据库，设计数据库时必须遵循一定的规则。在关系型数据库中这种规则就称为范式。范式是符合某一种设计要求的总结。要想设计一个结构合理的关系型数据库，必须满足一定的范式。</w:t>
      </w:r>
    </w:p>
    <w:p w:rsidR="00BC4FF4" w:rsidRDefault="00BC4FF4" w:rsidP="00BC4FF4">
      <w:pPr>
        <w:pStyle w:val="a3"/>
        <w:numPr>
          <w:ilvl w:val="0"/>
          <w:numId w:val="2"/>
        </w:numPr>
        <w:ind w:firstLineChars="0"/>
      </w:pPr>
      <w:r w:rsidRPr="00BC4FF4">
        <w:rPr>
          <w:rFonts w:hint="eastAsia"/>
        </w:rPr>
        <w:t>第一范式</w:t>
      </w:r>
      <w:r w:rsidRPr="00BC4FF4">
        <w:rPr>
          <w:rFonts w:hint="eastAsia"/>
        </w:rPr>
        <w:t>(</w:t>
      </w:r>
      <w:r w:rsidRPr="009F4BD8">
        <w:rPr>
          <w:rFonts w:hint="eastAsia"/>
          <w:color w:val="FF0000"/>
        </w:rPr>
        <w:t>确保每列保持原子性</w:t>
      </w:r>
      <w:r w:rsidRPr="00BC4FF4">
        <w:rPr>
          <w:rFonts w:hint="eastAsia"/>
        </w:rPr>
        <w:t>)</w:t>
      </w:r>
    </w:p>
    <w:p w:rsidR="00BC4FF4" w:rsidRPr="009F4BD8" w:rsidRDefault="00BC4FF4" w:rsidP="00BC4FF4">
      <w:pPr>
        <w:rPr>
          <w:color w:val="FF0000"/>
        </w:rPr>
      </w:pPr>
      <w:r w:rsidRPr="00BC4FF4">
        <w:rPr>
          <w:rFonts w:hint="eastAsia"/>
        </w:rPr>
        <w:t>第一范式是最基本的范式。</w:t>
      </w:r>
      <w:r w:rsidRPr="009F4BD8">
        <w:rPr>
          <w:rFonts w:hint="eastAsia"/>
          <w:color w:val="FF0000"/>
        </w:rPr>
        <w:t>如果数据库表中的所有字段值都是不可分解的原子值</w:t>
      </w:r>
      <w:r w:rsidR="00FD647C">
        <w:rPr>
          <w:rFonts w:hint="eastAsia"/>
          <w:color w:val="FF0000"/>
        </w:rPr>
        <w:t>，就满足</w:t>
      </w:r>
      <w:r w:rsidRPr="009F4BD8">
        <w:rPr>
          <w:rFonts w:hint="eastAsia"/>
          <w:color w:val="FF0000"/>
        </w:rPr>
        <w:t>第一范式。</w:t>
      </w:r>
    </w:p>
    <w:p w:rsidR="00BC4FF4" w:rsidRDefault="00BC4FF4" w:rsidP="00BC4FF4">
      <w:r w:rsidRPr="00BC4FF4">
        <w:rPr>
          <w:rFonts w:hint="eastAsia"/>
          <w:b/>
        </w:rPr>
        <w:t>第一范式的合理遵循需要根据系统的实际需求来定。</w:t>
      </w:r>
      <w:r w:rsidRPr="00BC4FF4">
        <w:rPr>
          <w:rFonts w:hint="eastAsia"/>
        </w:rPr>
        <w:t>比如某些数据库系统中需要用到“地址”这个属性，本来直接将“地址”属性设计成一个数据库表的字段就行。但是如果系统经常会访问“地址”属性中的“城市”部分，那么就非要将“地址”这个属性重新拆分为省份、城市、详细地址等多个部分进行存储，这样在对地址中某一部分操作的时候将非常方便。这样设计才算满足了数据库的第一范式，如下表所示。</w:t>
      </w:r>
    </w:p>
    <w:p w:rsidR="00BC4FF4" w:rsidRDefault="00BC4FF4" w:rsidP="00BC4FF4">
      <w:r>
        <w:rPr>
          <w:noProof/>
        </w:rPr>
        <w:drawing>
          <wp:inline distT="0" distB="0" distL="0" distR="0" wp14:anchorId="61B502F5" wp14:editId="5D0E4AFD">
            <wp:extent cx="5274310" cy="1799373"/>
            <wp:effectExtent l="0" t="0" r="2540" b="0"/>
            <wp:docPr id="1" name="图片 1" descr="http://pic002.cnblogs.com/images/2012/270324/2012040114023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270324/20120401140233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F4" w:rsidRDefault="00BC4FF4" w:rsidP="00BC4FF4"/>
    <w:p w:rsidR="00BC4FF4" w:rsidRDefault="00BC4FF4" w:rsidP="00BC4FF4">
      <w:pPr>
        <w:pStyle w:val="a3"/>
        <w:numPr>
          <w:ilvl w:val="0"/>
          <w:numId w:val="2"/>
        </w:numPr>
        <w:ind w:firstLineChars="0"/>
      </w:pPr>
      <w:r w:rsidRPr="00BC4FF4">
        <w:rPr>
          <w:rFonts w:hint="eastAsia"/>
        </w:rPr>
        <w:t>第二范式</w:t>
      </w:r>
      <w:r>
        <w:rPr>
          <w:rFonts w:hint="eastAsia"/>
        </w:rPr>
        <w:t>（</w:t>
      </w:r>
      <w:proofErr w:type="gramStart"/>
      <w:r w:rsidRPr="009F4BD8">
        <w:rPr>
          <w:rFonts w:hint="eastAsia"/>
          <w:color w:val="FF0000"/>
        </w:rPr>
        <w:t>主键列与</w:t>
      </w:r>
      <w:proofErr w:type="gramEnd"/>
      <w:r w:rsidRPr="009F4BD8">
        <w:rPr>
          <w:rFonts w:hint="eastAsia"/>
          <w:color w:val="FF0000"/>
        </w:rPr>
        <w:t>非</w:t>
      </w:r>
      <w:proofErr w:type="gramStart"/>
      <w:r w:rsidRPr="009F4BD8">
        <w:rPr>
          <w:rFonts w:hint="eastAsia"/>
          <w:color w:val="FF0000"/>
        </w:rPr>
        <w:t>主键列遵循</w:t>
      </w:r>
      <w:proofErr w:type="gramEnd"/>
      <w:r w:rsidRPr="009F4BD8">
        <w:rPr>
          <w:rFonts w:hint="eastAsia"/>
          <w:color w:val="FF0000"/>
        </w:rPr>
        <w:t>完全函数依赖关系</w:t>
      </w:r>
      <w:r>
        <w:rPr>
          <w:rFonts w:hint="eastAsia"/>
        </w:rPr>
        <w:t>）</w:t>
      </w:r>
    </w:p>
    <w:p w:rsidR="00BC4FF4" w:rsidRPr="009F4BD8" w:rsidRDefault="00BC4FF4" w:rsidP="00BC4FF4">
      <w:r>
        <w:rPr>
          <w:rFonts w:hint="eastAsia"/>
        </w:rPr>
        <w:t>第二范式在第一范式的基础之上更进一层。</w:t>
      </w:r>
      <w:r w:rsidRPr="009F4BD8">
        <w:rPr>
          <w:rFonts w:hint="eastAsia"/>
        </w:rPr>
        <w:t>第二范式</w:t>
      </w:r>
      <w:r w:rsidRPr="009F4BD8">
        <w:rPr>
          <w:rFonts w:hint="eastAsia"/>
          <w:color w:val="FF0000"/>
        </w:rPr>
        <w:t>需要确保数据库表中的每一列都和主键相关，</w:t>
      </w:r>
      <w:r w:rsidRPr="009F4BD8">
        <w:rPr>
          <w:rFonts w:hint="eastAsia"/>
        </w:rPr>
        <w:t>而不能只与主键的某一部分相关（主要针对联合主键而言）</w:t>
      </w:r>
      <w:r w:rsidRPr="009F4BD8">
        <w:rPr>
          <w:rFonts w:hint="eastAsia"/>
          <w:color w:val="FF0000"/>
        </w:rPr>
        <w:t>。</w:t>
      </w:r>
      <w:r w:rsidRPr="009F4BD8">
        <w:rPr>
          <w:rFonts w:hint="eastAsia"/>
        </w:rPr>
        <w:t>也就是说</w:t>
      </w:r>
      <w:r w:rsidRPr="009F4BD8">
        <w:rPr>
          <w:rFonts w:hint="eastAsia"/>
          <w:color w:val="FF0000"/>
        </w:rPr>
        <w:t>在一个数据库表中</w:t>
      </w:r>
      <w:r w:rsidR="009F4BD8">
        <w:rPr>
          <w:rFonts w:hint="eastAsia"/>
          <w:color w:val="FF0000"/>
        </w:rPr>
        <w:t>只能保存一种数据，不可以把多种数据保存在同一张数据库表</w:t>
      </w:r>
      <w:r w:rsidRPr="009F4BD8">
        <w:rPr>
          <w:rFonts w:hint="eastAsia"/>
          <w:color w:val="FF0000"/>
        </w:rPr>
        <w:t>。</w:t>
      </w:r>
      <w:r w:rsidRPr="009F4BD8">
        <w:rPr>
          <w:rFonts w:hint="eastAsia"/>
        </w:rPr>
        <w:t>每一行的数据只能与其中一列相关，即</w:t>
      </w:r>
      <w:r w:rsidRPr="009F4BD8">
        <w:rPr>
          <w:rFonts w:hint="eastAsia"/>
          <w:color w:val="FF0000"/>
        </w:rPr>
        <w:t>一行数据只做一件事</w:t>
      </w:r>
      <w:r w:rsidRPr="009F4BD8">
        <w:rPr>
          <w:rFonts w:hint="eastAsia"/>
        </w:rPr>
        <w:t>。只要数据列中出现数据重复，就要把表拆分开来。</w:t>
      </w:r>
    </w:p>
    <w:p w:rsidR="00BC4FF4" w:rsidRDefault="00BC4FF4" w:rsidP="00BC4F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比如要设计一个订单信息表，因为订单中可能会有多种商品，所以要将订单编号和商品编号作为数据库表的联合主键，如下表所示。</w:t>
      </w:r>
    </w:p>
    <w:p w:rsidR="00BC4FF4" w:rsidRDefault="00BC4FF4" w:rsidP="00BC4FF4">
      <w:r>
        <w:rPr>
          <w:noProof/>
        </w:rPr>
        <w:drawing>
          <wp:inline distT="0" distB="0" distL="0" distR="0" wp14:anchorId="399496EC" wp14:editId="2DB6E52B">
            <wp:extent cx="5274310" cy="1235563"/>
            <wp:effectExtent l="0" t="0" r="2540" b="3175"/>
            <wp:docPr id="2" name="图片 2" descr="http://pic002.cnblogs.com/images/2012/270324/2012040114063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70324/201204011406397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F4" w:rsidRDefault="00BC4FF4" w:rsidP="00BC4FF4">
      <w:r>
        <w:rPr>
          <w:rFonts w:hint="eastAsia"/>
        </w:rPr>
        <w:t>这样就产生一个问题：这个表中是以订单编号和商品编号作为联合主键。这样在该表中商品名称、单位、商品价格等信息不与该表的主键相关，而仅仅是与商品编号相关。所以在这里违反了第二范式的设计原则。</w:t>
      </w:r>
    </w:p>
    <w:p w:rsidR="00BC4FF4" w:rsidRDefault="00BC4FF4" w:rsidP="00BC4FF4">
      <w:r>
        <w:rPr>
          <w:rFonts w:hint="eastAsia"/>
        </w:rPr>
        <w:t>而如果把这个订单信息表进行拆分，把商品信息分离到另一个表中，把订单项目表也分离到另一个表中，就非常完美了。如下所示。</w:t>
      </w:r>
    </w:p>
    <w:p w:rsidR="00BC4FF4" w:rsidRDefault="00BC4FF4" w:rsidP="00BC4FF4"/>
    <w:p w:rsidR="00BC4FF4" w:rsidRDefault="00BC4FF4" w:rsidP="00BC4FF4">
      <w:r>
        <w:rPr>
          <w:noProof/>
        </w:rPr>
        <w:lastRenderedPageBreak/>
        <w:drawing>
          <wp:inline distT="0" distB="0" distL="0" distR="0">
            <wp:extent cx="3543300" cy="5572125"/>
            <wp:effectExtent l="0" t="0" r="0" b="9525"/>
            <wp:docPr id="3" name="图片 3" descr="C:\Users\HP\AppData\Local\Temp\15136554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1365541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F4" w:rsidRDefault="00BC4FF4" w:rsidP="00BC4FF4">
      <w:pPr>
        <w:pStyle w:val="a3"/>
        <w:numPr>
          <w:ilvl w:val="0"/>
          <w:numId w:val="2"/>
        </w:numPr>
        <w:ind w:firstLineChars="0"/>
      </w:pPr>
      <w:r w:rsidRPr="00BC4FF4">
        <w:rPr>
          <w:rFonts w:hint="eastAsia"/>
        </w:rPr>
        <w:t>第三范式</w:t>
      </w:r>
      <w:r>
        <w:rPr>
          <w:rFonts w:hint="eastAsia"/>
        </w:rPr>
        <w:t>（</w:t>
      </w:r>
      <w:r w:rsidRPr="00FD647C">
        <w:rPr>
          <w:rFonts w:hint="eastAsia"/>
          <w:color w:val="FF0000"/>
        </w:rPr>
        <w:t>非</w:t>
      </w:r>
      <w:proofErr w:type="gramStart"/>
      <w:r w:rsidRPr="00FD647C">
        <w:rPr>
          <w:rFonts w:hint="eastAsia"/>
          <w:color w:val="FF0000"/>
        </w:rPr>
        <w:t>主键列之间</w:t>
      </w:r>
      <w:proofErr w:type="gramEnd"/>
      <w:r w:rsidRPr="00FD647C">
        <w:rPr>
          <w:rFonts w:hint="eastAsia"/>
          <w:color w:val="FF0000"/>
        </w:rPr>
        <w:t>没有传递函数依赖关系</w:t>
      </w:r>
      <w:r>
        <w:rPr>
          <w:rFonts w:hint="eastAsia"/>
        </w:rPr>
        <w:t>）</w:t>
      </w:r>
    </w:p>
    <w:p w:rsidR="00572A53" w:rsidRPr="00FD647C" w:rsidRDefault="00802678" w:rsidP="00572A53">
      <w:pPr>
        <w:rPr>
          <w:color w:val="FF0000"/>
        </w:rPr>
      </w:pPr>
      <w:r w:rsidRPr="00FD647C">
        <w:rPr>
          <w:rFonts w:hint="eastAsia"/>
          <w:color w:val="FF0000"/>
        </w:rPr>
        <w:t>非主键列之间不会相互影响到，降低耦合度。</w:t>
      </w:r>
    </w:p>
    <w:p w:rsidR="00BC4FF4" w:rsidRDefault="00BC4FF4" w:rsidP="00BC4FF4">
      <w:r>
        <w:rPr>
          <w:noProof/>
        </w:rPr>
        <w:drawing>
          <wp:inline distT="0" distB="0" distL="0" distR="0">
            <wp:extent cx="5274310" cy="1733895"/>
            <wp:effectExtent l="0" t="0" r="2540" b="0"/>
            <wp:docPr id="4" name="图片 4" descr="C:\Users\HP\AppData\Local\Temp\15136556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151365560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F4" w:rsidRDefault="00BC4FF4" w:rsidP="00BC4FF4">
      <w:r>
        <w:rPr>
          <w:noProof/>
        </w:rPr>
        <w:lastRenderedPageBreak/>
        <w:drawing>
          <wp:inline distT="0" distB="0" distL="0" distR="0">
            <wp:extent cx="5274310" cy="1302853"/>
            <wp:effectExtent l="0" t="0" r="2540" b="0"/>
            <wp:docPr id="5" name="图片 5" descr="C:\Users\HP\AppData\Local\Temp\15136556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151365561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A00" w:rsidRDefault="00100A00" w:rsidP="00BC4FF4"/>
    <w:p w:rsidR="00100A00" w:rsidRDefault="00100A00" w:rsidP="00BC4FF4"/>
    <w:p w:rsidR="00100A00" w:rsidRDefault="00100A00" w:rsidP="00BC4FF4">
      <w:r>
        <w:rPr>
          <w:rFonts w:hint="eastAsia"/>
        </w:rPr>
        <w:t>二、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100A00" w:rsidRDefault="00100A00" w:rsidP="00BC4FF4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概念</w:t>
      </w:r>
    </w:p>
    <w:p w:rsidR="00100A00" w:rsidRDefault="00100A00" w:rsidP="00100A00">
      <w:pPr>
        <w:ind w:left="420"/>
      </w:pPr>
      <w:r w:rsidRPr="00100A00">
        <w:rPr>
          <w:rFonts w:hint="eastAsia"/>
        </w:rPr>
        <w:t>E-R</w:t>
      </w:r>
      <w:r w:rsidRPr="00100A00">
        <w:rPr>
          <w:rFonts w:hint="eastAsia"/>
        </w:rPr>
        <w:t>图也称实体</w:t>
      </w:r>
      <w:r w:rsidRPr="00100A00">
        <w:rPr>
          <w:rFonts w:hint="eastAsia"/>
        </w:rPr>
        <w:t>-</w:t>
      </w:r>
      <w:r w:rsidRPr="00100A00">
        <w:rPr>
          <w:rFonts w:hint="eastAsia"/>
        </w:rPr>
        <w:t>联系图</w:t>
      </w:r>
      <w:r w:rsidRPr="00100A00">
        <w:rPr>
          <w:rFonts w:hint="eastAsia"/>
        </w:rPr>
        <w:t>(Entity Relationship Diagram)</w:t>
      </w:r>
      <w:r w:rsidRPr="00100A00">
        <w:rPr>
          <w:rFonts w:hint="eastAsia"/>
        </w:rPr>
        <w:t>，提供了表示</w:t>
      </w:r>
      <w:r w:rsidRPr="00DD6CAB">
        <w:rPr>
          <w:rFonts w:hint="eastAsia"/>
          <w:color w:val="FF0000"/>
        </w:rPr>
        <w:t>实体类型、属性和联系</w:t>
      </w:r>
      <w:r w:rsidRPr="00100A00">
        <w:rPr>
          <w:rFonts w:hint="eastAsia"/>
        </w:rPr>
        <w:t>的方法，用来描述现实世界的概念模型。</w:t>
      </w:r>
    </w:p>
    <w:p w:rsidR="00100A00" w:rsidRDefault="00100A00" w:rsidP="00100A00"/>
    <w:p w:rsidR="00100A00" w:rsidRDefault="00100A00" w:rsidP="00100A00">
      <w:pPr>
        <w:ind w:left="416" w:hanging="416"/>
      </w:pPr>
      <w:r>
        <w:rPr>
          <w:rFonts w:hint="eastAsia"/>
        </w:rPr>
        <w:t>2.</w:t>
      </w:r>
      <w:r>
        <w:rPr>
          <w:rFonts w:hint="eastAsia"/>
        </w:rPr>
        <w:tab/>
      </w:r>
      <w:r w:rsidRPr="00100A00">
        <w:rPr>
          <w:rFonts w:hint="eastAsia"/>
        </w:rPr>
        <w:t>ER</w:t>
      </w:r>
      <w:r w:rsidRPr="00100A00">
        <w:rPr>
          <w:rFonts w:hint="eastAsia"/>
        </w:rPr>
        <w:t>图分为实体、属性、关系三个核心部分。</w:t>
      </w:r>
      <w:r w:rsidRPr="00DD6CAB">
        <w:rPr>
          <w:rFonts w:hint="eastAsia"/>
          <w:color w:val="FF0000"/>
        </w:rPr>
        <w:t>实体是长方形体现，而属性则是椭圆形，关系为菱形。</w:t>
      </w:r>
    </w:p>
    <w:p w:rsidR="00100A00" w:rsidRDefault="00100A00" w:rsidP="00100A00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</w:r>
      <w:r w:rsidRPr="00100A00">
        <w:rPr>
          <w:rFonts w:hint="eastAsia"/>
        </w:rPr>
        <w:t>ER</w:t>
      </w:r>
      <w:r w:rsidRPr="00100A00">
        <w:rPr>
          <w:rFonts w:hint="eastAsia"/>
        </w:rPr>
        <w:t>图的实体（</w:t>
      </w:r>
      <w:r w:rsidRPr="00100A00">
        <w:rPr>
          <w:rFonts w:hint="eastAsia"/>
        </w:rPr>
        <w:t>entity</w:t>
      </w:r>
      <w:r w:rsidRPr="00100A00">
        <w:rPr>
          <w:rFonts w:hint="eastAsia"/>
        </w:rPr>
        <w:t>）即数据模型中的数据对象，例如人、学生、音乐都可以作为一个数据对象，用长方体来表示，每个实体都有自己的实体成员（</w:t>
      </w:r>
      <w:r w:rsidRPr="00100A00">
        <w:rPr>
          <w:rFonts w:hint="eastAsia"/>
        </w:rPr>
        <w:t>entity member</w:t>
      </w:r>
      <w:r w:rsidRPr="00100A00">
        <w:rPr>
          <w:rFonts w:hint="eastAsia"/>
        </w:rPr>
        <w:t>）或者说实体对象（</w:t>
      </w:r>
      <w:r w:rsidRPr="00100A00">
        <w:rPr>
          <w:rFonts w:hint="eastAsia"/>
        </w:rPr>
        <w:t>entity instance</w:t>
      </w:r>
      <w:r w:rsidRPr="00100A00">
        <w:rPr>
          <w:rFonts w:hint="eastAsia"/>
        </w:rPr>
        <w:t>），例如学生实体</w:t>
      </w:r>
      <w:bookmarkStart w:id="0" w:name="_GoBack"/>
      <w:bookmarkEnd w:id="0"/>
      <w:r w:rsidRPr="00100A00">
        <w:rPr>
          <w:rFonts w:hint="eastAsia"/>
        </w:rPr>
        <w:t>里包括张三、李四等，实体成员（</w:t>
      </w:r>
      <w:r w:rsidRPr="00100A00">
        <w:rPr>
          <w:rFonts w:hint="eastAsia"/>
        </w:rPr>
        <w:t>entity member</w:t>
      </w:r>
      <w:r w:rsidRPr="00100A00">
        <w:rPr>
          <w:rFonts w:hint="eastAsia"/>
        </w:rPr>
        <w:t>）</w:t>
      </w:r>
      <w:r w:rsidRPr="00100A00">
        <w:rPr>
          <w:rFonts w:hint="eastAsia"/>
        </w:rPr>
        <w:t>/</w:t>
      </w:r>
      <w:r w:rsidRPr="00100A00">
        <w:rPr>
          <w:rFonts w:hint="eastAsia"/>
        </w:rPr>
        <w:t>实体实例（</w:t>
      </w:r>
      <w:r w:rsidRPr="00100A00">
        <w:rPr>
          <w:rFonts w:hint="eastAsia"/>
        </w:rPr>
        <w:t>entity instance</w:t>
      </w:r>
      <w:r w:rsidRPr="00100A00">
        <w:rPr>
          <w:rFonts w:hint="eastAsia"/>
        </w:rPr>
        <w:t>）</w:t>
      </w:r>
      <w:r w:rsidRPr="00100A00">
        <w:rPr>
          <w:rFonts w:hint="eastAsia"/>
        </w:rPr>
        <w:t xml:space="preserve"> </w:t>
      </w:r>
      <w:r w:rsidRPr="00100A00">
        <w:rPr>
          <w:rFonts w:hint="eastAsia"/>
        </w:rPr>
        <w:t>不需要出现在</w:t>
      </w:r>
      <w:r w:rsidRPr="00100A00">
        <w:rPr>
          <w:rFonts w:hint="eastAsia"/>
        </w:rPr>
        <w:t>ER</w:t>
      </w:r>
      <w:r w:rsidRPr="00100A00">
        <w:rPr>
          <w:rFonts w:hint="eastAsia"/>
        </w:rPr>
        <w:t>图中。</w:t>
      </w:r>
    </w:p>
    <w:p w:rsidR="00100A00" w:rsidRDefault="00100A00" w:rsidP="00100A00">
      <w:pPr>
        <w:ind w:left="416" w:hanging="416"/>
      </w:pPr>
    </w:p>
    <w:p w:rsidR="00100A00" w:rsidRDefault="00100A00" w:rsidP="00100A00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</w:r>
      <w:r w:rsidRPr="00100A00">
        <w:rPr>
          <w:rFonts w:hint="eastAsia"/>
        </w:rPr>
        <w:t>ER</w:t>
      </w:r>
      <w:r w:rsidRPr="00100A00">
        <w:rPr>
          <w:rFonts w:hint="eastAsia"/>
        </w:rPr>
        <w:t>图的属性（</w:t>
      </w:r>
      <w:r w:rsidRPr="00100A00">
        <w:rPr>
          <w:rFonts w:hint="eastAsia"/>
        </w:rPr>
        <w:t>attribute</w:t>
      </w:r>
      <w:r w:rsidRPr="00100A00">
        <w:rPr>
          <w:rFonts w:hint="eastAsia"/>
        </w:rPr>
        <w:t>）即数据对象所具有的属性，例如学生具有姓名、学号、年级等属性，用椭圆形表示，属性分为唯一属性（</w:t>
      </w:r>
      <w:r w:rsidRPr="00100A00">
        <w:rPr>
          <w:rFonts w:hint="eastAsia"/>
        </w:rPr>
        <w:t xml:space="preserve"> unique attribute</w:t>
      </w:r>
      <w:r w:rsidRPr="00100A00">
        <w:rPr>
          <w:rFonts w:hint="eastAsia"/>
        </w:rPr>
        <w:t>）和非唯一属性，唯一属性指的是唯一可用来标识该实体实例或者成员的属性，用下划线表示，一般来讲实体都至少有一个唯一属性。</w:t>
      </w:r>
    </w:p>
    <w:p w:rsidR="00100A00" w:rsidRDefault="00100A00" w:rsidP="00100A00">
      <w:pPr>
        <w:ind w:left="416" w:hanging="416"/>
      </w:pPr>
    </w:p>
    <w:p w:rsidR="00100A00" w:rsidRDefault="00100A00" w:rsidP="00100A00">
      <w:pPr>
        <w:ind w:left="416" w:hanging="416"/>
      </w:pPr>
      <w:r>
        <w:rPr>
          <w:rFonts w:hint="eastAsia"/>
        </w:rPr>
        <w:t>(3)</w:t>
      </w:r>
      <w:r>
        <w:rPr>
          <w:rFonts w:hint="eastAsia"/>
        </w:rPr>
        <w:tab/>
      </w:r>
      <w:r w:rsidRPr="00100A00">
        <w:rPr>
          <w:rFonts w:hint="eastAsia"/>
        </w:rPr>
        <w:t>ER</w:t>
      </w:r>
      <w:r w:rsidRPr="00100A00">
        <w:rPr>
          <w:rFonts w:hint="eastAsia"/>
        </w:rPr>
        <w:t>图的关系（</w:t>
      </w:r>
      <w:r w:rsidRPr="00100A00">
        <w:rPr>
          <w:rFonts w:hint="eastAsia"/>
        </w:rPr>
        <w:t>relationship</w:t>
      </w:r>
      <w:r w:rsidRPr="00100A00">
        <w:rPr>
          <w:rFonts w:hint="eastAsia"/>
        </w:rPr>
        <w:t>）用来表现数据对象与数据对象之间的联系，例如学生的实体和成绩表的实体之间有一定的联系，每个学生都有自己的成绩表，这就是一种关系，关系用菱形来表示。</w:t>
      </w:r>
    </w:p>
    <w:p w:rsidR="00CF3BC1" w:rsidRDefault="00CF3BC1" w:rsidP="00100A00">
      <w:pPr>
        <w:ind w:left="416" w:hanging="416"/>
      </w:pPr>
    </w:p>
    <w:p w:rsidR="00CF3BC1" w:rsidRDefault="00CF3BC1" w:rsidP="00CF3BC1">
      <w:pPr>
        <w:ind w:left="416" w:hanging="416"/>
      </w:pPr>
      <w:r>
        <w:rPr>
          <w:rFonts w:hint="eastAsia"/>
        </w:rPr>
        <w:t>3.</w:t>
      </w:r>
      <w:r>
        <w:rPr>
          <w:rFonts w:hint="eastAsia"/>
        </w:rPr>
        <w:tab/>
      </w:r>
      <w:r w:rsidRPr="00CF3BC1">
        <w:rPr>
          <w:rFonts w:hint="eastAsia"/>
        </w:rPr>
        <w:t>ER</w:t>
      </w:r>
      <w:r w:rsidRPr="00CF3BC1">
        <w:rPr>
          <w:rFonts w:hint="eastAsia"/>
        </w:rPr>
        <w:t>图中关联关系有三种：</w:t>
      </w:r>
    </w:p>
    <w:p w:rsidR="00CF3BC1" w:rsidRDefault="00CF3BC1" w:rsidP="00CF3BC1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1:1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关系是指对于实体集</w:t>
      </w:r>
      <w:r>
        <w:rPr>
          <w:rFonts w:hint="eastAsia"/>
        </w:rPr>
        <w:t>A</w:t>
      </w:r>
      <w:r>
        <w:rPr>
          <w:rFonts w:hint="eastAsia"/>
        </w:rPr>
        <w:t>与实体集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中的每一个实体</w:t>
      </w:r>
      <w:proofErr w:type="gramStart"/>
      <w:r>
        <w:rPr>
          <w:rFonts w:hint="eastAsia"/>
        </w:rPr>
        <w:t>至多与</w:t>
      </w:r>
      <w:proofErr w:type="gramEnd"/>
      <w:r>
        <w:rPr>
          <w:rFonts w:hint="eastAsia"/>
        </w:rPr>
        <w:t>B</w:t>
      </w:r>
      <w:r>
        <w:rPr>
          <w:rFonts w:hint="eastAsia"/>
        </w:rPr>
        <w:t>中一个实体有关系；反之，在实体集</w:t>
      </w:r>
      <w:r>
        <w:rPr>
          <w:rFonts w:hint="eastAsia"/>
        </w:rPr>
        <w:t>B</w:t>
      </w:r>
      <w:r>
        <w:rPr>
          <w:rFonts w:hint="eastAsia"/>
        </w:rPr>
        <w:t>中的每个实体</w:t>
      </w:r>
      <w:proofErr w:type="gramStart"/>
      <w:r>
        <w:rPr>
          <w:rFonts w:hint="eastAsia"/>
        </w:rPr>
        <w:t>至多与</w:t>
      </w:r>
      <w:proofErr w:type="gramEnd"/>
      <w:r>
        <w:rPr>
          <w:rFonts w:hint="eastAsia"/>
        </w:rPr>
        <w:t>实体集</w:t>
      </w:r>
      <w:r>
        <w:rPr>
          <w:rFonts w:hint="eastAsia"/>
        </w:rPr>
        <w:t>A</w:t>
      </w:r>
      <w:r>
        <w:rPr>
          <w:rFonts w:hint="eastAsia"/>
        </w:rPr>
        <w:t>中一个实体有关系。</w:t>
      </w:r>
    </w:p>
    <w:p w:rsidR="00CF3BC1" w:rsidRDefault="00CF3BC1" w:rsidP="00CF3BC1">
      <w:pPr>
        <w:ind w:left="416" w:hanging="416"/>
      </w:pPr>
    </w:p>
    <w:p w:rsidR="00CF3BC1" w:rsidRDefault="00CF3BC1" w:rsidP="00CF3BC1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  <w:t>1</w:t>
      </w:r>
      <w:r>
        <w:rPr>
          <w:rFonts w:hint="eastAsia"/>
        </w:rPr>
        <w:t>对多（</w:t>
      </w:r>
      <w:r>
        <w:rPr>
          <w:rFonts w:hint="eastAsia"/>
        </w:rPr>
        <w:t>1:N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对多关系是指实体集</w:t>
      </w:r>
      <w:r>
        <w:rPr>
          <w:rFonts w:hint="eastAsia"/>
        </w:rPr>
        <w:t>A</w:t>
      </w:r>
      <w:r>
        <w:rPr>
          <w:rFonts w:hint="eastAsia"/>
        </w:rPr>
        <w:t>与实体集</w:t>
      </w:r>
      <w:r>
        <w:rPr>
          <w:rFonts w:hint="eastAsia"/>
        </w:rPr>
        <w:t>B</w:t>
      </w:r>
      <w:r>
        <w:rPr>
          <w:rFonts w:hint="eastAsia"/>
        </w:rPr>
        <w:t>中至少有</w:t>
      </w:r>
      <w:r>
        <w:rPr>
          <w:rFonts w:hint="eastAsia"/>
        </w:rPr>
        <w:t>N(N&gt;0)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实体有关系；并且实体集</w:t>
      </w:r>
      <w:r>
        <w:rPr>
          <w:rFonts w:hint="eastAsia"/>
        </w:rPr>
        <w:t>B</w:t>
      </w:r>
      <w:r>
        <w:rPr>
          <w:rFonts w:hint="eastAsia"/>
        </w:rPr>
        <w:t>中每一个实体</w:t>
      </w:r>
      <w:proofErr w:type="gramStart"/>
      <w:r>
        <w:rPr>
          <w:rFonts w:hint="eastAsia"/>
        </w:rPr>
        <w:t>至多与</w:t>
      </w:r>
      <w:proofErr w:type="gramEnd"/>
      <w:r>
        <w:rPr>
          <w:rFonts w:hint="eastAsia"/>
        </w:rPr>
        <w:t>实体集</w:t>
      </w:r>
      <w:r>
        <w:rPr>
          <w:rFonts w:hint="eastAsia"/>
        </w:rPr>
        <w:t>A</w:t>
      </w:r>
      <w:r>
        <w:rPr>
          <w:rFonts w:hint="eastAsia"/>
        </w:rPr>
        <w:t>中一个实体有关系。</w:t>
      </w:r>
    </w:p>
    <w:p w:rsidR="00CF3BC1" w:rsidRDefault="00CF3BC1" w:rsidP="00CF3BC1">
      <w:pPr>
        <w:ind w:left="416" w:hanging="416"/>
      </w:pPr>
    </w:p>
    <w:p w:rsidR="00CF3BC1" w:rsidRDefault="00CF3BC1" w:rsidP="00CF3BC1">
      <w:pPr>
        <w:ind w:left="416" w:hanging="416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多对多（</w:t>
      </w:r>
      <w:r>
        <w:rPr>
          <w:rFonts w:hint="eastAsia"/>
        </w:rPr>
        <w:t>M:N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：多对多关系是指实体集</w:t>
      </w:r>
      <w:r>
        <w:rPr>
          <w:rFonts w:hint="eastAsia"/>
        </w:rPr>
        <w:t>A</w:t>
      </w:r>
      <w:r>
        <w:rPr>
          <w:rFonts w:hint="eastAsia"/>
        </w:rPr>
        <w:t>中的每一个实体与实体集</w:t>
      </w:r>
      <w:r>
        <w:rPr>
          <w:rFonts w:hint="eastAsia"/>
        </w:rPr>
        <w:t>B</w:t>
      </w:r>
      <w:r>
        <w:rPr>
          <w:rFonts w:hint="eastAsia"/>
        </w:rPr>
        <w:t>中至少有</w:t>
      </w:r>
      <w:r>
        <w:rPr>
          <w:rFonts w:hint="eastAsia"/>
        </w:rPr>
        <w:t>M(M&gt;0)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实体有关系，并且实体集</w:t>
      </w:r>
      <w:r>
        <w:rPr>
          <w:rFonts w:hint="eastAsia"/>
        </w:rPr>
        <w:t>B</w:t>
      </w:r>
      <w:r>
        <w:rPr>
          <w:rFonts w:hint="eastAsia"/>
        </w:rPr>
        <w:t>中的每一个实体与实体集</w:t>
      </w:r>
      <w:r>
        <w:rPr>
          <w:rFonts w:hint="eastAsia"/>
        </w:rPr>
        <w:t>A</w:t>
      </w:r>
      <w:r>
        <w:rPr>
          <w:rFonts w:hint="eastAsia"/>
        </w:rPr>
        <w:t>中的至少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N&gt;0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实体有关系。</w:t>
      </w:r>
    </w:p>
    <w:p w:rsidR="00CF3BC1" w:rsidRDefault="00CF3BC1" w:rsidP="00CF3BC1">
      <w:pPr>
        <w:ind w:left="416" w:hanging="416"/>
      </w:pPr>
    </w:p>
    <w:p w:rsidR="00CF3BC1" w:rsidRDefault="00CF3BC1" w:rsidP="00CF3BC1">
      <w:pPr>
        <w:ind w:left="416" w:hanging="416"/>
      </w:pPr>
    </w:p>
    <w:p w:rsidR="00CF3BC1" w:rsidRDefault="00CF3BC1" w:rsidP="00CF3BC1">
      <w:pPr>
        <w:ind w:left="416" w:hanging="416"/>
      </w:pPr>
    </w:p>
    <w:p w:rsidR="00CF3BC1" w:rsidRDefault="00CF3BC1" w:rsidP="00CF3BC1">
      <w:pPr>
        <w:ind w:left="416" w:hanging="416"/>
      </w:pPr>
      <w:r>
        <w:rPr>
          <w:rFonts w:hint="eastAsia"/>
        </w:rPr>
        <w:lastRenderedPageBreak/>
        <w:t>4.</w:t>
      </w:r>
      <w:r>
        <w:rPr>
          <w:rFonts w:hint="eastAsia"/>
        </w:rPr>
        <w:tab/>
      </w:r>
      <w:r>
        <w:rPr>
          <w:rFonts w:hint="eastAsia"/>
        </w:rPr>
        <w:t>例子</w:t>
      </w:r>
    </w:p>
    <w:p w:rsidR="00CF3BC1" w:rsidRPr="00100A00" w:rsidRDefault="00CF3BC1" w:rsidP="00CF3BC1">
      <w:pPr>
        <w:ind w:left="416" w:hanging="416"/>
      </w:pPr>
      <w:r>
        <w:rPr>
          <w:noProof/>
        </w:rPr>
        <w:drawing>
          <wp:inline distT="0" distB="0" distL="0" distR="0" wp14:anchorId="1D537D12" wp14:editId="166EB0B6">
            <wp:extent cx="5274310" cy="2101672"/>
            <wp:effectExtent l="0" t="0" r="2540" b="0"/>
            <wp:docPr id="6" name="图片 6" descr="http://img.blog.csdn.net/20170101154040319?watermark/2/text/aHR0cDovL2Jsb2cuY3Nkbi5uZXQvYmVsZW5feHVl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101154040319?watermark/2/text/aHR0cDovL2Jsb2cuY3Nkbi5uZXQvYmVsZW5feHVl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BC1" w:rsidRPr="00100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A7D" w:rsidRDefault="00982A7D" w:rsidP="00100A00">
      <w:r>
        <w:separator/>
      </w:r>
    </w:p>
  </w:endnote>
  <w:endnote w:type="continuationSeparator" w:id="0">
    <w:p w:rsidR="00982A7D" w:rsidRDefault="00982A7D" w:rsidP="0010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A7D" w:rsidRDefault="00982A7D" w:rsidP="00100A00">
      <w:r>
        <w:separator/>
      </w:r>
    </w:p>
  </w:footnote>
  <w:footnote w:type="continuationSeparator" w:id="0">
    <w:p w:rsidR="00982A7D" w:rsidRDefault="00982A7D" w:rsidP="00100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C7F08"/>
    <w:multiLevelType w:val="hybridMultilevel"/>
    <w:tmpl w:val="F964F3F8"/>
    <w:lvl w:ilvl="0" w:tplc="4EBCD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5977C1"/>
    <w:multiLevelType w:val="hybridMultilevel"/>
    <w:tmpl w:val="54ACBBE2"/>
    <w:lvl w:ilvl="0" w:tplc="E3A4AE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E91EBB"/>
    <w:multiLevelType w:val="hybridMultilevel"/>
    <w:tmpl w:val="0D585340"/>
    <w:lvl w:ilvl="0" w:tplc="ED1022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36A"/>
    <w:rsid w:val="00100A00"/>
    <w:rsid w:val="001A236A"/>
    <w:rsid w:val="002A367B"/>
    <w:rsid w:val="00572A53"/>
    <w:rsid w:val="00802678"/>
    <w:rsid w:val="00982A7D"/>
    <w:rsid w:val="009F4BD8"/>
    <w:rsid w:val="00BC4FF4"/>
    <w:rsid w:val="00CF3BC1"/>
    <w:rsid w:val="00DD6CAB"/>
    <w:rsid w:val="00E172B0"/>
    <w:rsid w:val="00FD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FF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C4F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C4FF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00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00A0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00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00A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FF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C4F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C4FF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00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00A0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00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00A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246</Words>
  <Characters>1405</Characters>
  <Application>Microsoft Office Word</Application>
  <DocSecurity>0</DocSecurity>
  <Lines>11</Lines>
  <Paragraphs>3</Paragraphs>
  <ScaleCrop>false</ScaleCrop>
  <Company>Microsoft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13</cp:revision>
  <dcterms:created xsi:type="dcterms:W3CDTF">2017-12-19T03:43:00Z</dcterms:created>
  <dcterms:modified xsi:type="dcterms:W3CDTF">2018-03-19T07:53:00Z</dcterms:modified>
</cp:coreProperties>
</file>