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line="240" w:lineRule="auto"/>
        <w:jc w:val="center"/>
        <w:rPr>
          <w:b w:val="1"/>
          <w:bCs w:val="1"/>
          <w:sz w:val="28"/>
          <w:szCs w:val="28"/>
        </w:rPr>
      </w:pPr>
      <w:r>
        <w:rPr>
          <w:b w:val="1"/>
          <w:bCs w:val="1"/>
          <w:sz w:val="28"/>
          <w:szCs w:val="28"/>
          <w:rtl w:val="0"/>
          <w:lang w:val="en-US"/>
        </w:rPr>
        <w:t>EART 30: Water in the Environment</w:t>
      </w:r>
    </w:p>
    <w:p>
      <w:pPr>
        <w:pStyle w:val="Body"/>
        <w:spacing w:after="0" w:line="240" w:lineRule="auto"/>
        <w:jc w:val="center"/>
        <w:rPr>
          <w:b w:val="1"/>
          <w:bCs w:val="1"/>
          <w:sz w:val="28"/>
          <w:szCs w:val="28"/>
        </w:rPr>
      </w:pPr>
      <w:r>
        <w:rPr>
          <w:b w:val="1"/>
          <w:bCs w:val="1"/>
          <w:sz w:val="28"/>
          <w:szCs w:val="28"/>
          <w:rtl w:val="0"/>
          <w:lang w:val="en-US"/>
        </w:rPr>
        <w:t>Module 4 Assignment</w:t>
      </w:r>
    </w:p>
    <w:p>
      <w:pPr>
        <w:pStyle w:val="Body"/>
        <w:spacing w:after="0" w:line="240" w:lineRule="auto"/>
        <w:jc w:val="center"/>
        <w:rPr>
          <w:b w:val="1"/>
          <w:bCs w:val="1"/>
          <w:sz w:val="28"/>
          <w:szCs w:val="28"/>
        </w:rPr>
      </w:pPr>
      <w:r>
        <w:rPr>
          <w:b w:val="1"/>
          <w:bCs w:val="1"/>
          <w:sz w:val="28"/>
          <w:szCs w:val="28"/>
          <w:rtl w:val="0"/>
          <w:lang w:val="en-US"/>
        </w:rPr>
        <w:t>Total points: 20</w:t>
      </w:r>
    </w:p>
    <w:p>
      <w:pPr>
        <w:pStyle w:val="Body"/>
        <w:spacing w:after="0" w:line="240" w:lineRule="auto"/>
        <w:jc w:val="center"/>
        <w:rPr>
          <w:b w:val="1"/>
          <w:bCs w:val="1"/>
          <w:sz w:val="32"/>
          <w:szCs w:val="32"/>
        </w:rPr>
      </w:pPr>
    </w:p>
    <w:p>
      <w:pPr>
        <w:pStyle w:val="Body"/>
        <w:rPr>
          <w:sz w:val="24"/>
          <w:szCs w:val="24"/>
        </w:rPr>
      </w:pPr>
      <w:r>
        <w:rPr>
          <w:sz w:val="24"/>
          <w:szCs w:val="24"/>
          <w:u w:val="single"/>
          <w:rtl w:val="0"/>
          <w:lang w:val="en-US"/>
        </w:rPr>
        <w:t>Assignment introduction</w:t>
      </w:r>
      <w:r>
        <w:rPr>
          <w:sz w:val="24"/>
          <w:szCs w:val="24"/>
          <w:rtl w:val="0"/>
          <w:lang w:val="en-US"/>
        </w:rPr>
        <w:t xml:space="preserve">: An overarching question in this class and in the field of water science is, </w:t>
      </w:r>
      <w:r>
        <w:rPr>
          <w:b w:val="1"/>
          <w:bCs w:val="1"/>
          <w:sz w:val="24"/>
          <w:szCs w:val="24"/>
          <w:rtl w:val="0"/>
          <w:lang w:val="en-US"/>
        </w:rPr>
        <w:t xml:space="preserve">How do our human actions impact the local and global water cycle? </w:t>
      </w:r>
      <w:r>
        <w:rPr>
          <w:sz w:val="24"/>
          <w:szCs w:val="24"/>
          <w:rtl w:val="0"/>
          <w:lang w:val="en-US"/>
        </w:rPr>
        <w:t>For this assignment you are asked to explore how deforestation impacts the components of the local water cycle as well as stream water quality.</w:t>
      </w:r>
    </w:p>
    <w:p>
      <w:pPr>
        <w:pStyle w:val="Body"/>
        <w:rPr>
          <w:sz w:val="24"/>
          <w:szCs w:val="24"/>
        </w:rPr>
      </w:pPr>
      <w:r>
        <w:rPr>
          <w:b w:val="1"/>
          <w:bCs w:val="1"/>
          <w:sz w:val="24"/>
          <w:szCs w:val="24"/>
          <w:rtl w:val="0"/>
          <w:lang w:val="it-IT"/>
        </w:rPr>
        <w:t>Question 1.</w:t>
      </w:r>
      <w:r>
        <w:rPr>
          <w:sz w:val="24"/>
          <w:szCs w:val="24"/>
          <w:rtl w:val="0"/>
          <w:lang w:val="en-US"/>
        </w:rPr>
        <w:t xml:space="preserve"> A watershed received 2000 mm of rain during 1 year. It stored 200 mm of that precipitation in its soil and lost 800 mm of water downstream through streamflow. How much of the incoming precipitation was lost to the atmosphere (mainly through plants)? To receive full credit for this problem, write out the water budget equation and show your full work. </w:t>
      </w:r>
    </w:p>
    <w:p>
      <w:pPr>
        <w:pStyle w:val="Body"/>
        <w:rPr>
          <w:color w:val="000000"/>
          <w:sz w:val="24"/>
          <w:szCs w:val="24"/>
        </w:rPr>
      </w:pPr>
      <w:r>
        <w:rPr>
          <w:b w:val="1"/>
          <w:bCs w:val="1"/>
          <w:sz w:val="24"/>
          <w:szCs w:val="24"/>
          <w:rtl w:val="0"/>
          <w:lang w:val="en-US"/>
        </w:rPr>
        <w:t>Answer:</w:t>
      </w:r>
      <w:r>
        <w:rPr>
          <w:sz w:val="24"/>
          <w:szCs w:val="24"/>
          <w:rtl w:val="0"/>
          <w:lang w:val="en-US"/>
        </w:rPr>
        <w:t xml:space="preserve"> The formula that I used is </w:t>
      </w:r>
      <m:oMath>
        <m:r>
          <w:rPr xmlns:w="http://schemas.openxmlformats.org/wordprocessingml/2006/main">
            <w:rFonts w:ascii="Cambria Math" w:hAnsi="Cambria Math"/>
            <w:i/>
            <w:color w:val="000000"/>
            <w:sz w:val="25"/>
            <w:szCs w:val="25"/>
          </w:rPr>
          <m:t>P</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E</m:t>
        </m:r>
        <m:r>
          <w:rPr xmlns:w="http://schemas.openxmlformats.org/wordprocessingml/2006/main">
            <w:rFonts w:ascii="Cambria Math" w:hAnsi="Cambria Math"/>
            <w:i/>
            <w:color w:val="000000"/>
            <w:sz w:val="25"/>
            <w:szCs w:val="25"/>
          </w:rPr>
          <m:t>T</m:t>
        </m:r>
        <m:r>
          <w:rPr xmlns:w="http://schemas.openxmlformats.org/wordprocessingml/2006/main">
            <w:rFonts w:ascii="Cambria Math" w:hAnsi="Cambria Math"/>
            <w:i/>
            <w:color w:val="000000"/>
            <w:sz w:val="25"/>
            <w:szCs w:val="25"/>
          </w:rPr>
          <m:t>+</m:t>
        </m:r>
        <m:r>
          <m:rPr>
            <m:sty m:val="p"/>
          </m:rPr>
          <w:rPr xmlns:w="http://schemas.openxmlformats.org/wordprocessingml/2006/main">
            <w:rFonts w:ascii="Cambria Math" w:hAnsi="Cambria Math"/>
            <w:i/>
            <w:color w:val="000000"/>
            <w:sz w:val="25"/>
            <w:szCs w:val="25"/>
          </w:rPr>
          <m:t>Δ</m:t>
        </m:r>
        <m:r>
          <w:rPr xmlns:w="http://schemas.openxmlformats.org/wordprocessingml/2006/main">
            <w:rFonts w:ascii="Cambria Math" w:hAnsi="Cambria Math"/>
            <w:i/>
            <w:color w:val="000000"/>
            <w:sz w:val="25"/>
            <w:szCs w:val="25"/>
          </w:rPr>
          <m:t>S</m:t>
        </m:r>
        <m:r>
          <w:rPr xmlns:w="http://schemas.openxmlformats.org/wordprocessingml/2006/main">
            <w:rFonts w:ascii="Cambria Math" w:hAnsi="Cambria Math"/>
            <w:i/>
            <w:color w:val="000000"/>
            <w:sz w:val="25"/>
            <w:szCs w:val="25"/>
          </w:rPr>
          <m:t>+</m:t>
        </m:r>
        <m:sSub>
          <m:e>
            <m:r>
              <w:rPr xmlns:w="http://schemas.openxmlformats.org/wordprocessingml/2006/main">
                <w:rFonts w:ascii="Cambria Math" w:hAnsi="Cambria Math"/>
                <w:i/>
                <w:color w:val="000000"/>
                <w:sz w:val="25"/>
                <w:szCs w:val="25"/>
              </w:rPr>
              <m:t>Q</m:t>
            </m:r>
          </m:e>
          <m:sub>
            <m:r>
              <m:rPr>
                <m:nor/>
              </m:rPr>
              <w:rPr xmlns:w="http://schemas.openxmlformats.org/wordprocessingml/2006/main">
                <w:rFonts w:ascii="Cambria Math" w:hAnsi="Cambria Math"/>
                <w:i/>
                <w:color w:val="000000"/>
                <w:sz w:val="25"/>
                <w:szCs w:val="25"/>
              </w:rPr>
              <m:t>out</m:t>
            </m:r>
          </m:sub>
        </m:sSub>
      </m:oMath>
      <w:r>
        <w:rPr>
          <w:sz w:val="24"/>
          <w:szCs w:val="24"/>
          <w:rtl w:val="0"/>
          <w:lang w:val="en-US"/>
        </w:rPr>
        <w:t xml:space="preserve">. We can just put the numbers in. Then we get </w:t>
      </w:r>
      <m:oMath>
        <m:r>
          <w:rPr xmlns:w="http://schemas.openxmlformats.org/wordprocessingml/2006/main">
            <w:rFonts w:ascii="Cambria Math" w:hAnsi="Cambria Math"/>
            <w:i/>
            <w:color w:val="000000"/>
            <w:sz w:val="25"/>
            <w:szCs w:val="25"/>
          </w:rPr>
          <m:t>2000</m:t>
        </m:r>
        <m:r>
          <m:rPr>
            <m:nor/>
          </m:rPr>
          <w:rPr xmlns:w="http://schemas.openxmlformats.org/wordprocessingml/2006/main">
            <w:rFonts w:ascii="Cambria Math" w:hAnsi="Cambria Math"/>
            <w:i/>
            <w:color w:val="000000"/>
            <w:sz w:val="25"/>
            <w:szCs w:val="25"/>
          </w:rPr>
          <m:t>mm</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E</m:t>
        </m:r>
        <m:r>
          <w:rPr xmlns:w="http://schemas.openxmlformats.org/wordprocessingml/2006/main">
            <w:rFonts w:ascii="Cambria Math" w:hAnsi="Cambria Math"/>
            <w:i/>
            <w:color w:val="000000"/>
            <w:sz w:val="25"/>
            <w:szCs w:val="25"/>
          </w:rPr>
          <m:t>T</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200</m:t>
        </m:r>
        <m:r>
          <m:rPr>
            <m:nor/>
          </m:rPr>
          <w:rPr xmlns:w="http://schemas.openxmlformats.org/wordprocessingml/2006/main">
            <w:rFonts w:ascii="Cambria Math" w:hAnsi="Cambria Math"/>
            <w:i/>
            <w:color w:val="000000"/>
            <w:sz w:val="25"/>
            <w:szCs w:val="25"/>
          </w:rPr>
          <m:t>mm</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800</m:t>
        </m:r>
        <m:r>
          <m:rPr>
            <m:nor/>
          </m:rPr>
          <w:rPr xmlns:w="http://schemas.openxmlformats.org/wordprocessingml/2006/main">
            <w:rFonts w:ascii="Cambria Math" w:hAnsi="Cambria Math"/>
            <w:i/>
            <w:color w:val="000000"/>
            <w:sz w:val="25"/>
            <w:szCs w:val="25"/>
          </w:rPr>
          <m:t>mm</m:t>
        </m:r>
      </m:oMath>
      <w:r>
        <w:rPr>
          <w:sz w:val="24"/>
          <w:szCs w:val="24"/>
          <w:rtl w:val="0"/>
          <w:lang w:val="en-US"/>
        </w:rPr>
        <w:t xml:space="preserve">. Therefore, the answer is: </w:t>
      </w:r>
      <m:oMath>
        <m:r>
          <w:rPr xmlns:w="http://schemas.openxmlformats.org/wordprocessingml/2006/main">
            <w:rFonts w:ascii="Cambria Math" w:hAnsi="Cambria Math"/>
            <w:i/>
            <w:color w:val="000000"/>
            <w:sz w:val="25"/>
            <w:szCs w:val="25"/>
          </w:rPr>
          <m:t>E</m:t>
        </m:r>
        <m:r>
          <w:rPr xmlns:w="http://schemas.openxmlformats.org/wordprocessingml/2006/main">
            <w:rFonts w:ascii="Cambria Math" w:hAnsi="Cambria Math"/>
            <w:i/>
            <w:color w:val="000000"/>
            <w:sz w:val="25"/>
            <w:szCs w:val="25"/>
          </w:rPr>
          <m:t>T</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1000</m:t>
        </m:r>
        <m:r>
          <m:rPr>
            <m:nor/>
          </m:rPr>
          <w:rPr xmlns:w="http://schemas.openxmlformats.org/wordprocessingml/2006/main">
            <w:rFonts w:ascii="Cambria Math" w:hAnsi="Cambria Math"/>
            <w:i/>
            <w:color w:val="000000"/>
            <w:sz w:val="25"/>
            <w:szCs w:val="25"/>
          </w:rPr>
          <m:t>mm</m:t>
        </m:r>
      </m:oMath>
      <w:r>
        <w:rPr>
          <w:sz w:val="24"/>
          <w:szCs w:val="24"/>
          <w:rtl w:val="0"/>
          <w:lang w:val="en-US"/>
        </w:rPr>
        <w:t>.</w:t>
      </w: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b w:val="1"/>
          <w:bCs w:val="1"/>
          <w:sz w:val="24"/>
          <w:szCs w:val="24"/>
        </w:rPr>
      </w:pPr>
    </w:p>
    <w:p>
      <w:pPr>
        <w:pStyle w:val="Body"/>
        <w:rPr>
          <w:b w:val="1"/>
          <w:bCs w:val="1"/>
          <w:sz w:val="24"/>
          <w:szCs w:val="24"/>
        </w:rPr>
      </w:pPr>
      <w:r>
        <w:rPr>
          <w:b w:val="1"/>
          <w:bCs w:val="1"/>
          <w:sz w:val="24"/>
          <w:szCs w:val="24"/>
          <w:rtl w:val="0"/>
          <w:lang w:val="it-IT"/>
        </w:rPr>
        <w:t xml:space="preserve">Question 2. </w:t>
      </w:r>
      <w:r>
        <w:rPr>
          <w:sz w:val="24"/>
          <w:szCs w:val="24"/>
          <w:rtl w:val="0"/>
          <w:lang w:val="en-US"/>
        </w:rPr>
        <w:t xml:space="preserve">Now, imagine the trees in this watershed were cut down, as shown in the before-after diagrams below. </w:t>
      </w:r>
    </w:p>
    <w:p>
      <w:pPr>
        <w:pStyle w:val="Body"/>
        <w:rPr>
          <w:b w:val="1"/>
          <w:bCs w:val="1"/>
          <w:sz w:val="24"/>
          <w:szCs w:val="24"/>
        </w:rPr>
      </w:pPr>
      <w:r>
        <w:rPr>
          <w:b w:val="1"/>
          <w:bCs w:val="1"/>
          <w:sz w:val="24"/>
          <w:szCs w:val="24"/>
        </w:rPr>
        <mc:AlternateContent>
          <mc:Choice Requires="wps">
            <w:drawing xmlns:a="http://schemas.openxmlformats.org/drawingml/2006/main">
              <wp:anchor distT="0" distB="0" distL="0" distR="0" simplePos="0" relativeHeight="251660288" behindDoc="0" locked="0" layoutInCell="1" allowOverlap="1">
                <wp:simplePos x="0" y="0"/>
                <wp:positionH relativeFrom="column">
                  <wp:posOffset>3080087</wp:posOffset>
                </wp:positionH>
                <wp:positionV relativeFrom="line">
                  <wp:posOffset>50160</wp:posOffset>
                </wp:positionV>
                <wp:extent cx="702946" cy="248422"/>
                <wp:effectExtent l="0" t="0" r="0" b="0"/>
                <wp:wrapNone/>
                <wp:docPr id="1073741825" name="officeArt object" descr="Text Box 2"/>
                <wp:cNvGraphicFramePr/>
                <a:graphic xmlns:a="http://schemas.openxmlformats.org/drawingml/2006/main">
                  <a:graphicData uri="http://schemas.microsoft.com/office/word/2010/wordprocessingShape">
                    <wps:wsp>
                      <wps:cNvSpPr txBox="1"/>
                      <wps:spPr>
                        <a:xfrm>
                          <a:off x="0" y="0"/>
                          <a:ext cx="702946" cy="248422"/>
                        </a:xfrm>
                        <a:prstGeom prst="rect">
                          <a:avLst/>
                        </a:prstGeom>
                        <a:solidFill>
                          <a:srgbClr val="FFFFFF"/>
                        </a:solidFill>
                        <a:ln w="9525" cap="flat">
                          <a:solidFill>
                            <a:srgbClr val="000000"/>
                          </a:solidFill>
                          <a:prstDash val="solid"/>
                          <a:miter lim="800000"/>
                        </a:ln>
                        <a:effectLst/>
                      </wps:spPr>
                      <wps:txbx>
                        <w:txbxContent>
                          <w:p>
                            <w:pPr>
                              <w:pStyle w:val="Body"/>
                              <w:jc w:val="center"/>
                            </w:pPr>
                            <w:r>
                              <w:rPr>
                                <w:b w:val="1"/>
                                <w:bCs w:val="1"/>
                                <w:rtl w:val="0"/>
                                <w:lang w:val="de-DE"/>
                              </w:rPr>
                              <w:t>AFTER</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242.5pt;margin-top:3.9pt;width:55.4pt;height:19.6pt;z-index:251660288;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Body"/>
                        <w:jc w:val="center"/>
                      </w:pPr>
                      <w:r>
                        <w:rPr>
                          <w:b w:val="1"/>
                          <w:bCs w:val="1"/>
                          <w:rtl w:val="0"/>
                          <w:lang w:val="de-DE"/>
                        </w:rPr>
                        <w:t>AFTER</w:t>
                      </w:r>
                    </w:p>
                  </w:txbxContent>
                </v:textbox>
                <w10:wrap type="none" side="bothSides" anchorx="text"/>
              </v:shape>
            </w:pict>
          </mc:Fallback>
        </mc:AlternateContent>
      </w:r>
      <w:r>
        <w:rPr>
          <w:b w:val="1"/>
          <w:bCs w:val="1"/>
          <w:sz w:val="24"/>
          <w:szCs w:val="24"/>
        </w:rPr>
        <mc:AlternateContent>
          <mc:Choice Requires="wps">
            <w:drawing xmlns:a="http://schemas.openxmlformats.org/drawingml/2006/main">
              <wp:anchor distT="0" distB="0" distL="0" distR="0" simplePos="0" relativeHeight="251659264" behindDoc="0" locked="0" layoutInCell="1" allowOverlap="1">
                <wp:simplePos x="0" y="0"/>
                <wp:positionH relativeFrom="column">
                  <wp:posOffset>110996</wp:posOffset>
                </wp:positionH>
                <wp:positionV relativeFrom="line">
                  <wp:posOffset>77924</wp:posOffset>
                </wp:positionV>
                <wp:extent cx="702946" cy="248422"/>
                <wp:effectExtent l="0" t="0" r="0" b="0"/>
                <wp:wrapNone/>
                <wp:docPr id="1073741826" name="officeArt object" descr="Text Box 2"/>
                <wp:cNvGraphicFramePr/>
                <a:graphic xmlns:a="http://schemas.openxmlformats.org/drawingml/2006/main">
                  <a:graphicData uri="http://schemas.microsoft.com/office/word/2010/wordprocessingShape">
                    <wps:wsp>
                      <wps:cNvSpPr txBox="1"/>
                      <wps:spPr>
                        <a:xfrm>
                          <a:off x="0" y="0"/>
                          <a:ext cx="702946" cy="248422"/>
                        </a:xfrm>
                        <a:prstGeom prst="rect">
                          <a:avLst/>
                        </a:prstGeom>
                        <a:solidFill>
                          <a:srgbClr val="FFFFFF"/>
                        </a:solidFill>
                        <a:ln w="9525" cap="flat">
                          <a:solidFill>
                            <a:srgbClr val="000000"/>
                          </a:solidFill>
                          <a:prstDash val="solid"/>
                          <a:miter lim="800000"/>
                        </a:ln>
                        <a:effectLst/>
                      </wps:spPr>
                      <wps:txbx>
                        <w:txbxContent>
                          <w:p>
                            <w:pPr>
                              <w:pStyle w:val="Body"/>
                              <w:jc w:val="center"/>
                            </w:pPr>
                            <w:r>
                              <w:rPr>
                                <w:b w:val="1"/>
                                <w:bCs w:val="1"/>
                                <w:rtl w:val="0"/>
                                <w:lang w:val="de-DE"/>
                              </w:rPr>
                              <w:t>BEFORE</w:t>
                            </w:r>
                          </w:p>
                        </w:txbxContent>
                      </wps:txbx>
                      <wps:bodyPr wrap="square" lIns="45719" tIns="45719" rIns="45719" bIns="45719" numCol="1" anchor="t">
                        <a:noAutofit/>
                      </wps:bodyPr>
                    </wps:wsp>
                  </a:graphicData>
                </a:graphic>
              </wp:anchor>
            </w:drawing>
          </mc:Choice>
          <mc:Fallback>
            <w:pict>
              <v:shape id="_x0000_s1027" type="#_x0000_t202" style="visibility:visible;position:absolute;margin-left:8.7pt;margin-top:6.1pt;width:55.4pt;height:19.6pt;z-index:251659264;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Body"/>
                        <w:jc w:val="center"/>
                      </w:pPr>
                      <w:r>
                        <w:rPr>
                          <w:b w:val="1"/>
                          <w:bCs w:val="1"/>
                          <w:rtl w:val="0"/>
                          <w:lang w:val="de-DE"/>
                        </w:rPr>
                        <w:t>BEFORE</w:t>
                      </w:r>
                    </w:p>
                  </w:txbxContent>
                </v:textbox>
                <w10:wrap type="none" side="bothSides" anchorx="text"/>
              </v:shape>
            </w:pict>
          </mc:Fallback>
        </mc:AlternateContent>
      </w:r>
      <w:r>
        <w:rPr>
          <w:b w:val="1"/>
          <w:bCs w:val="1"/>
          <w:sz w:val="24"/>
          <w:szCs w:val="24"/>
        </w:rPr>
        <w:drawing xmlns:a="http://schemas.openxmlformats.org/drawingml/2006/main">
          <wp:inline distT="0" distB="0" distL="0" distR="0">
            <wp:extent cx="5943600" cy="3096261"/>
            <wp:effectExtent l="0" t="0" r="0" b="0"/>
            <wp:docPr id="1073741827" name="officeArt object" descr="Picture 6"/>
            <wp:cNvGraphicFramePr/>
            <a:graphic xmlns:a="http://schemas.openxmlformats.org/drawingml/2006/main">
              <a:graphicData uri="http://schemas.openxmlformats.org/drawingml/2006/picture">
                <pic:pic xmlns:pic="http://schemas.openxmlformats.org/drawingml/2006/picture">
                  <pic:nvPicPr>
                    <pic:cNvPr id="1073741827" name="Picture 6" descr="Picture 6"/>
                    <pic:cNvPicPr>
                      <a:picLocks noChangeAspect="1"/>
                    </pic:cNvPicPr>
                  </pic:nvPicPr>
                  <pic:blipFill>
                    <a:blip r:embed="rId4">
                      <a:extLst/>
                    </a:blip>
                    <a:stretch>
                      <a:fillRect/>
                    </a:stretch>
                  </pic:blipFill>
                  <pic:spPr>
                    <a:xfrm>
                      <a:off x="0" y="0"/>
                      <a:ext cx="5943600" cy="3096261"/>
                    </a:xfrm>
                    <a:prstGeom prst="rect">
                      <a:avLst/>
                    </a:prstGeom>
                    <a:ln w="12700" cap="flat">
                      <a:noFill/>
                      <a:miter lim="400000"/>
                    </a:ln>
                    <a:effectLst/>
                  </pic:spPr>
                </pic:pic>
              </a:graphicData>
            </a:graphic>
          </wp:inline>
        </w:drawing>
      </w:r>
    </w:p>
    <w:p>
      <w:pPr>
        <w:pStyle w:val="Body"/>
        <w:rPr>
          <w:sz w:val="24"/>
          <w:szCs w:val="24"/>
        </w:rPr>
      </w:pPr>
      <w:r>
        <w:rPr>
          <w:sz w:val="24"/>
          <w:szCs w:val="24"/>
          <w:rtl w:val="0"/>
          <w:lang w:val="en-US"/>
        </w:rPr>
        <w:t xml:space="preserve">Please determine the correct response, </w:t>
      </w:r>
      <w:r>
        <w:rPr>
          <w:b w:val="1"/>
          <w:bCs w:val="1"/>
          <w:sz w:val="24"/>
          <w:szCs w:val="24"/>
          <w:rtl w:val="0"/>
          <w:lang w:val="en-US"/>
        </w:rPr>
        <w:t>circle it</w:t>
      </w:r>
      <w:r>
        <w:rPr>
          <w:sz w:val="24"/>
          <w:szCs w:val="24"/>
          <w:rtl w:val="0"/>
          <w:lang w:val="en-US"/>
        </w:rPr>
        <w:t xml:space="preserve">, and </w:t>
      </w:r>
      <w:r>
        <w:rPr>
          <w:b w:val="1"/>
          <w:bCs w:val="1"/>
          <w:sz w:val="24"/>
          <w:szCs w:val="24"/>
          <w:rtl w:val="0"/>
          <w:lang w:val="en-US"/>
        </w:rPr>
        <w:t>provide a 1-2 sentence explanation as to why:</w:t>
      </w:r>
    </w:p>
    <w:p>
      <w:pPr>
        <w:pStyle w:val="List Paragraph"/>
        <w:numPr>
          <w:ilvl w:val="0"/>
          <w:numId w:val="2"/>
        </w:numPr>
        <w:bidi w:val="0"/>
        <w:ind w:right="0"/>
        <w:jc w:val="left"/>
        <w:rPr>
          <w:b w:val="1"/>
          <w:bCs w:val="1"/>
          <w:sz w:val="24"/>
          <w:szCs w:val="24"/>
          <w:rtl w:val="0"/>
          <w:lang w:val="en-US"/>
        </w:rPr>
      </w:pPr>
      <w:r>
        <w:rPr>
          <w:b w:val="0"/>
          <w:bCs w:val="0"/>
          <w:sz w:val="24"/>
          <w:szCs w:val="24"/>
          <w:rtl w:val="0"/>
          <w:lang w:val="en-US"/>
        </w:rPr>
        <w:t xml:space="preserve">After the trees were cut down, evapotranspiration: </w:t>
      </w:r>
      <w:r>
        <w:rPr>
          <w:b w:val="1"/>
          <w:bCs w:val="1"/>
          <w:sz w:val="24"/>
          <w:szCs w:val="24"/>
          <w:rtl w:val="0"/>
          <w:lang w:val="en-US"/>
        </w:rPr>
        <w:t>[increased], [decreased], [did not change].</w:t>
      </w: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List Paragraph"/>
        <w:rPr>
          <w:b w:val="1"/>
          <w:bCs w:val="1"/>
          <w:sz w:val="24"/>
          <w:szCs w:val="24"/>
        </w:rPr>
      </w:pPr>
    </w:p>
    <w:p>
      <w:pPr>
        <w:pStyle w:val="List Paragraph"/>
        <w:numPr>
          <w:ilvl w:val="0"/>
          <w:numId w:val="2"/>
        </w:numPr>
        <w:bidi w:val="0"/>
        <w:ind w:right="0"/>
        <w:jc w:val="left"/>
        <w:rPr>
          <w:b w:val="1"/>
          <w:bCs w:val="1"/>
          <w:sz w:val="24"/>
          <w:szCs w:val="24"/>
          <w:rtl w:val="0"/>
          <w:lang w:val="en-US"/>
        </w:rPr>
      </w:pPr>
      <w:r>
        <w:rPr>
          <w:b w:val="0"/>
          <w:bCs w:val="0"/>
          <w:sz w:val="24"/>
          <w:szCs w:val="24"/>
          <w:rtl w:val="0"/>
          <w:lang w:val="en-US"/>
        </w:rPr>
        <w:t>If precipitation and water storage in the soils stayed the same, that must mean streamflow would</w:t>
      </w:r>
      <w:r>
        <w:rPr>
          <w:b w:val="1"/>
          <w:bCs w:val="1"/>
          <w:sz w:val="24"/>
          <w:szCs w:val="24"/>
          <w:rtl w:val="0"/>
          <w:lang w:val="en-US"/>
        </w:rPr>
        <w:t xml:space="preserve"> [increase], [decrease], [not change].</w:t>
      </w:r>
    </w:p>
    <w:p>
      <w:pPr>
        <w:pStyle w:val="Body"/>
        <w:ind w:left="360" w:firstLine="0"/>
        <w:rPr>
          <w:b w:val="1"/>
          <w:bCs w:val="1"/>
          <w:sz w:val="24"/>
          <w:szCs w:val="24"/>
        </w:rPr>
      </w:pPr>
    </w:p>
    <w:p>
      <w:pPr>
        <w:pStyle w:val="Body"/>
        <w:ind w:left="360" w:firstLine="0"/>
        <w:rPr>
          <w:b w:val="1"/>
          <w:bCs w:val="1"/>
          <w:sz w:val="24"/>
          <w:szCs w:val="24"/>
        </w:rPr>
      </w:pPr>
    </w:p>
    <w:p>
      <w:pPr>
        <w:pStyle w:val="Body"/>
        <w:ind w:left="360" w:firstLine="0"/>
        <w:rPr>
          <w:b w:val="1"/>
          <w:bCs w:val="1"/>
          <w:sz w:val="24"/>
          <w:szCs w:val="24"/>
        </w:rPr>
      </w:pPr>
    </w:p>
    <w:p>
      <w:pPr>
        <w:pStyle w:val="Body"/>
        <w:ind w:left="360" w:firstLine="0"/>
        <w:rPr>
          <w:b w:val="1"/>
          <w:bCs w:val="1"/>
          <w:sz w:val="24"/>
          <w:szCs w:val="24"/>
        </w:rPr>
      </w:pPr>
    </w:p>
    <w:p>
      <w:pPr>
        <w:pStyle w:val="Body"/>
        <w:ind w:left="360" w:firstLine="0"/>
        <w:rPr>
          <w:b w:val="1"/>
          <w:bCs w:val="1"/>
          <w:sz w:val="24"/>
          <w:szCs w:val="24"/>
        </w:rPr>
      </w:pPr>
    </w:p>
    <w:p>
      <w:pPr>
        <w:pStyle w:val="Body"/>
        <w:ind w:left="360" w:firstLine="0"/>
        <w:rPr>
          <w:b w:val="1"/>
          <w:bCs w:val="1"/>
          <w:sz w:val="24"/>
          <w:szCs w:val="24"/>
        </w:rPr>
      </w:pPr>
    </w:p>
    <w:p>
      <w:pPr>
        <w:pStyle w:val="Body"/>
        <w:ind w:left="360" w:firstLine="0"/>
        <w:rPr>
          <w:sz w:val="24"/>
          <w:szCs w:val="24"/>
        </w:rPr>
      </w:pPr>
      <w:r>
        <w:rPr>
          <w:b w:val="1"/>
          <w:bCs w:val="1"/>
          <w:sz w:val="24"/>
          <w:szCs w:val="24"/>
          <w:rtl w:val="0"/>
          <w:lang w:val="it-IT"/>
        </w:rPr>
        <w:t xml:space="preserve">Question 3. </w:t>
      </w:r>
      <w:r>
        <w:rPr>
          <w:sz w:val="24"/>
          <w:szCs w:val="24"/>
          <w:rtl w:val="0"/>
          <w:lang w:val="en-US"/>
        </w:rPr>
        <w:t xml:space="preserve">Below is a plot from the original scientific publication (Likens et al. 1978) that presented the results from the Hubbard Brook Experimental Forest whole-watershed experiment where researchers cut down the entire forest in a watershed (see module 4 lecture 2 in which I introduce this experiment). </w:t>
      </w:r>
    </w:p>
    <w:p>
      <w:pPr>
        <w:pStyle w:val="Body"/>
        <w:ind w:left="360" w:firstLine="0"/>
        <w:rPr>
          <w:sz w:val="24"/>
          <w:szCs w:val="24"/>
        </w:rPr>
      </w:pPr>
      <w:r>
        <w:rPr>
          <w:sz w:val="24"/>
          <w:szCs w:val="24"/>
          <w:rtl w:val="0"/>
          <w:lang w:val="en-US"/>
        </w:rPr>
        <w:t xml:space="preserve">The x-axis is year, where the deforestation occurred from 1966-1970. The y-axis is the annual net export of different water quality parameters in the stream water (calcium, potassium, nitrate, and organic matter). The units are kilograms per hectare (1 hectare = 2.47 acres). Each circle on the plot represents the total annual export of these water quality parameters. The white circles are measurements from the experimental watershed which had all of its trees removed and herbicide applied for several years (designated by the four year </w:t>
      </w:r>
      <w:r>
        <w:rPr>
          <w:sz w:val="24"/>
          <w:szCs w:val="24"/>
          <w:rtl w:val="1"/>
        </w:rPr>
        <w:t>‘</w:t>
      </w:r>
      <w:r>
        <w:rPr>
          <w:sz w:val="24"/>
          <w:szCs w:val="24"/>
          <w:rtl w:val="0"/>
          <w:lang w:val="en-US"/>
        </w:rPr>
        <w:t>Deforested</w:t>
      </w:r>
      <w:r>
        <w:rPr>
          <w:sz w:val="24"/>
          <w:szCs w:val="24"/>
          <w:rtl w:val="1"/>
        </w:rPr>
        <w:t xml:space="preserve">’ </w:t>
      </w:r>
      <w:r>
        <w:rPr>
          <w:sz w:val="24"/>
          <w:szCs w:val="24"/>
          <w:rtl w:val="0"/>
          <w:lang w:val="en-US"/>
        </w:rPr>
        <w:t xml:space="preserve">period on the plot). The black circles are measurements from a </w:t>
      </w:r>
      <w:r>
        <w:rPr>
          <w:sz w:val="24"/>
          <w:szCs w:val="24"/>
          <w:rtl w:val="1"/>
        </w:rPr>
        <w:t>‘</w:t>
      </w:r>
      <w:r>
        <w:rPr>
          <w:sz w:val="24"/>
          <w:szCs w:val="24"/>
          <w:rtl w:val="0"/>
          <w:lang w:val="it-IT"/>
        </w:rPr>
        <w:t>control</w:t>
      </w:r>
      <w:r>
        <w:rPr>
          <w:sz w:val="24"/>
          <w:szCs w:val="24"/>
          <w:rtl w:val="1"/>
        </w:rPr>
        <w:t xml:space="preserve">’ </w:t>
      </w:r>
      <w:r>
        <w:rPr>
          <w:sz w:val="24"/>
          <w:szCs w:val="24"/>
          <w:rtl w:val="0"/>
          <w:lang w:val="en-US"/>
        </w:rPr>
        <w:t xml:space="preserve">watershed where the researchers did nothing. </w:t>
      </w:r>
    </w:p>
    <w:p>
      <w:pPr>
        <w:pStyle w:val="Body"/>
        <w:ind w:left="360" w:firstLine="0"/>
        <w:rPr>
          <w:sz w:val="24"/>
          <w:szCs w:val="24"/>
        </w:rPr>
      </w:pPr>
      <w:r>
        <w:rPr>
          <w:sz w:val="24"/>
          <w:szCs w:val="24"/>
          <w:rtl w:val="0"/>
          <w:lang w:val="en-US"/>
        </w:rPr>
        <w:t xml:space="preserve">Please respond to the four prompts below in 1-2 sentences. </w:t>
      </w:r>
    </w:p>
    <w:p>
      <w:pPr>
        <w:pStyle w:val="Body"/>
        <w:ind w:left="360" w:firstLine="0"/>
        <w:rPr>
          <w:b w:val="1"/>
          <w:bCs w:val="1"/>
          <w:sz w:val="24"/>
          <w:szCs w:val="24"/>
        </w:rPr>
      </w:pPr>
    </w:p>
    <w:p>
      <w:pPr>
        <w:pStyle w:val="Body"/>
        <w:ind w:left="360" w:firstLine="0"/>
        <w:jc w:val="center"/>
        <w:rPr>
          <w:b w:val="1"/>
          <w:bCs w:val="1"/>
          <w:sz w:val="24"/>
          <w:szCs w:val="24"/>
        </w:rPr>
      </w:pPr>
      <w:r>
        <w:rPr>
          <w:b w:val="1"/>
          <w:bCs w:val="1"/>
          <w:sz w:val="24"/>
          <w:szCs w:val="24"/>
        </w:rPr>
        <w:drawing xmlns:a="http://schemas.openxmlformats.org/drawingml/2006/main">
          <wp:inline distT="0" distB="0" distL="0" distR="0">
            <wp:extent cx="3793776" cy="4436828"/>
            <wp:effectExtent l="0" t="0" r="0" b="0"/>
            <wp:docPr id="1073741828" name="officeArt object" descr="Picture 5"/>
            <wp:cNvGraphicFramePr/>
            <a:graphic xmlns:a="http://schemas.openxmlformats.org/drawingml/2006/main">
              <a:graphicData uri="http://schemas.openxmlformats.org/drawingml/2006/picture">
                <pic:pic xmlns:pic="http://schemas.openxmlformats.org/drawingml/2006/picture">
                  <pic:nvPicPr>
                    <pic:cNvPr id="1073741828" name="Picture 5" descr="Picture 5"/>
                    <pic:cNvPicPr>
                      <a:picLocks noChangeAspect="1"/>
                    </pic:cNvPicPr>
                  </pic:nvPicPr>
                  <pic:blipFill>
                    <a:blip r:embed="rId5">
                      <a:extLst/>
                    </a:blip>
                    <a:srcRect l="0" t="2436" r="0" b="0"/>
                    <a:stretch>
                      <a:fillRect/>
                    </a:stretch>
                  </pic:blipFill>
                  <pic:spPr>
                    <a:xfrm>
                      <a:off x="0" y="0"/>
                      <a:ext cx="3793776" cy="4436828"/>
                    </a:xfrm>
                    <a:prstGeom prst="rect">
                      <a:avLst/>
                    </a:prstGeom>
                    <a:ln w="12700" cap="flat">
                      <a:noFill/>
                      <a:miter lim="400000"/>
                    </a:ln>
                    <a:effectLst/>
                  </pic:spPr>
                </pic:pic>
              </a:graphicData>
            </a:graphic>
          </wp:inline>
        </w:drawing>
      </w:r>
    </w:p>
    <w:p>
      <w:pPr>
        <w:pStyle w:val="List Paragraph"/>
        <w:numPr>
          <w:ilvl w:val="0"/>
          <w:numId w:val="4"/>
        </w:numPr>
        <w:bidi w:val="0"/>
        <w:ind w:right="0"/>
        <w:jc w:val="left"/>
        <w:rPr>
          <w:sz w:val="24"/>
          <w:szCs w:val="24"/>
          <w:rtl w:val="0"/>
          <w:lang w:val="en-US"/>
        </w:rPr>
      </w:pPr>
      <w:r>
        <w:rPr>
          <w:sz w:val="24"/>
          <w:szCs w:val="24"/>
          <w:rtl w:val="0"/>
          <w:lang w:val="en-US"/>
        </w:rPr>
        <w:t>How did the control and experimental watershed compare in water quality parameter export BEFORE deforestation?</w:t>
      </w:r>
    </w:p>
    <w:p>
      <w:pPr>
        <w:pStyle w:val="List Paragraph"/>
        <w:rPr>
          <w:sz w:val="24"/>
          <w:szCs w:val="24"/>
        </w:rPr>
      </w:pPr>
    </w:p>
    <w:p>
      <w:pPr>
        <w:pStyle w:val="List Paragraph"/>
        <w:rPr>
          <w:sz w:val="24"/>
          <w:szCs w:val="24"/>
        </w:rPr>
      </w:pPr>
    </w:p>
    <w:p>
      <w:pPr>
        <w:pStyle w:val="List Paragraph"/>
        <w:rPr>
          <w:sz w:val="24"/>
          <w:szCs w:val="24"/>
        </w:rPr>
      </w:pPr>
    </w:p>
    <w:p>
      <w:pPr>
        <w:pStyle w:val="List Paragraph"/>
        <w:rPr>
          <w:sz w:val="24"/>
          <w:szCs w:val="24"/>
        </w:rPr>
      </w:pPr>
    </w:p>
    <w:p>
      <w:pPr>
        <w:pStyle w:val="List Paragraph"/>
        <w:rPr>
          <w:sz w:val="24"/>
          <w:szCs w:val="24"/>
        </w:rPr>
      </w:pPr>
    </w:p>
    <w:p>
      <w:pPr>
        <w:pStyle w:val="List Paragraph"/>
        <w:rPr>
          <w:sz w:val="24"/>
          <w:szCs w:val="24"/>
        </w:rPr>
      </w:pPr>
    </w:p>
    <w:p>
      <w:pPr>
        <w:pStyle w:val="List Paragraph"/>
        <w:numPr>
          <w:ilvl w:val="0"/>
          <w:numId w:val="4"/>
        </w:numPr>
        <w:bidi w:val="0"/>
        <w:ind w:right="0"/>
        <w:jc w:val="left"/>
        <w:rPr>
          <w:sz w:val="24"/>
          <w:szCs w:val="24"/>
          <w:rtl w:val="0"/>
          <w:lang w:val="en-US"/>
        </w:rPr>
      </w:pPr>
      <w:r>
        <w:rPr>
          <w:sz w:val="24"/>
          <w:szCs w:val="24"/>
          <w:rtl w:val="0"/>
          <w:lang w:val="en-US"/>
        </w:rPr>
        <w:t xml:space="preserve">How did the control and experimental watershed compare in water quality parameter export DURING deforestation? </w:t>
      </w: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List Paragraph"/>
        <w:rPr>
          <w:sz w:val="24"/>
          <w:szCs w:val="24"/>
        </w:rPr>
      </w:pPr>
    </w:p>
    <w:p>
      <w:pPr>
        <w:pStyle w:val="List Paragraph"/>
        <w:numPr>
          <w:ilvl w:val="0"/>
          <w:numId w:val="4"/>
        </w:numPr>
        <w:bidi w:val="0"/>
        <w:ind w:right="0"/>
        <w:jc w:val="left"/>
        <w:rPr>
          <w:sz w:val="24"/>
          <w:szCs w:val="24"/>
          <w:rtl w:val="0"/>
          <w:lang w:val="en-US"/>
        </w:rPr>
      </w:pPr>
      <w:r>
        <w:rPr>
          <w:sz w:val="24"/>
          <w:szCs w:val="24"/>
          <w:rtl w:val="0"/>
          <w:lang w:val="en-US"/>
        </w:rPr>
        <w:t xml:space="preserve">How many years did it take during </w:t>
      </w:r>
      <w:r>
        <w:rPr>
          <w:sz w:val="24"/>
          <w:szCs w:val="24"/>
          <w:rtl w:val="0"/>
          <w:lang w:val="en-US"/>
        </w:rPr>
        <w:t>‘</w:t>
      </w:r>
      <w:r>
        <w:rPr>
          <w:sz w:val="24"/>
          <w:szCs w:val="24"/>
          <w:rtl w:val="0"/>
          <w:lang w:val="en-US"/>
        </w:rPr>
        <w:t>recovery</w:t>
      </w:r>
      <w:r>
        <w:rPr>
          <w:sz w:val="24"/>
          <w:szCs w:val="24"/>
          <w:rtl w:val="0"/>
          <w:lang w:val="en-US"/>
        </w:rPr>
        <w:t xml:space="preserve">’ </w:t>
      </w:r>
      <w:r>
        <w:rPr>
          <w:sz w:val="24"/>
          <w:szCs w:val="24"/>
          <w:rtl w:val="0"/>
          <w:lang w:val="en-US"/>
        </w:rPr>
        <w:t>for the deforested watershed to have similar export amounts as the control watershed?</w:t>
      </w:r>
    </w:p>
    <w:p>
      <w:pPr>
        <w:pStyle w:val="List Paragraph"/>
        <w:rPr>
          <w:sz w:val="24"/>
          <w:szCs w:val="24"/>
        </w:rPr>
      </w:pPr>
    </w:p>
    <w:p>
      <w:pPr>
        <w:pStyle w:val="List Paragraph"/>
        <w:rPr>
          <w:sz w:val="24"/>
          <w:szCs w:val="24"/>
        </w:rPr>
      </w:pPr>
    </w:p>
    <w:p>
      <w:pPr>
        <w:pStyle w:val="List Paragraph"/>
        <w:rPr>
          <w:sz w:val="24"/>
          <w:szCs w:val="24"/>
        </w:rPr>
      </w:pPr>
    </w:p>
    <w:p>
      <w:pPr>
        <w:pStyle w:val="List Paragraph"/>
        <w:rPr>
          <w:sz w:val="24"/>
          <w:szCs w:val="24"/>
        </w:rPr>
      </w:pPr>
    </w:p>
    <w:p>
      <w:pPr>
        <w:pStyle w:val="List Paragraph"/>
        <w:rPr>
          <w:sz w:val="24"/>
          <w:szCs w:val="24"/>
        </w:rPr>
      </w:pPr>
    </w:p>
    <w:p>
      <w:pPr>
        <w:pStyle w:val="List Paragraph"/>
        <w:rPr>
          <w:sz w:val="24"/>
          <w:szCs w:val="24"/>
        </w:rPr>
      </w:pPr>
    </w:p>
    <w:p>
      <w:pPr>
        <w:pStyle w:val="Body"/>
        <w:rPr>
          <w:sz w:val="24"/>
          <w:szCs w:val="24"/>
        </w:rPr>
      </w:pPr>
    </w:p>
    <w:p>
      <w:pPr>
        <w:pStyle w:val="List Paragraph"/>
        <w:rPr>
          <w:sz w:val="24"/>
          <w:szCs w:val="24"/>
        </w:rPr>
      </w:pPr>
    </w:p>
    <w:p>
      <w:pPr>
        <w:pStyle w:val="List Paragraph"/>
        <w:numPr>
          <w:ilvl w:val="0"/>
          <w:numId w:val="4"/>
        </w:numPr>
        <w:bidi w:val="0"/>
        <w:ind w:right="0"/>
        <w:jc w:val="left"/>
        <w:rPr>
          <w:sz w:val="24"/>
          <w:szCs w:val="24"/>
          <w:rtl w:val="0"/>
          <w:lang w:val="en-US"/>
        </w:rPr>
      </w:pPr>
      <w:r>
        <w:rPr>
          <w:sz w:val="24"/>
          <w:szCs w:val="24"/>
          <w:rtl w:val="0"/>
          <w:lang w:val="en-US"/>
        </w:rPr>
        <w:t>Why do you think deforestation caused an increase in the export of water quality parameters?</w:t>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Letter"/>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upp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