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Some phone usage rate may be described as follows: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first minute of a call costs </w:t>
      </w:r>
      <w:r>
        <w:rPr>
          <w:rStyle w:val="4"/>
          <w:rFonts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min1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cents,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each minute from the 2nd up to 10th (inclusive) costs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min2_10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cents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each minute after 10th costs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min11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cents.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You have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s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 cents on your account before the call. What is the duration of the longest call (in minutes rounded down to the nearest integer) you can have?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Roboto" w:hAnsi="Roboto" w:eastAsia="Roboto" w:cs="Roboto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Example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For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min1 = 3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min2_10 = 1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,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min11 = 2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 and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s = 20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, the output should be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phoneCall(min1, min2_10, min11, s) = 14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Here's why: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the first minute costs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3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cents, which leaves you with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20 - 3 = 17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cents;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the total cost of minutes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through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10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is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1 * 9 = 9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, so you can talk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9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more minutes and still have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17 - 9 = 8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cents;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each next minute costs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cents, which means that you can talk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8 / 2 = 4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more minutes.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Thus, the longest call you can make is </w:t>
      </w:r>
      <w:r>
        <w:rPr>
          <w:rStyle w:val="4"/>
          <w:rFonts w:hint="default" w:ascii="Consolas" w:hAnsi="Consolas" w:eastAsia="Consolas" w:cs="Consolas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1 + 9 + 4 = 14</w:t>
      </w:r>
      <w:r>
        <w:rPr>
          <w:rFonts w:hint="default" w:ascii="Roboto" w:hAnsi="Roboto" w:eastAsia="Roboto" w:cs="Roboto"/>
          <w:i w:val="0"/>
          <w:caps w:val="0"/>
          <w:color w:val="4D4D4D"/>
          <w:spacing w:val="0"/>
          <w:sz w:val="24"/>
          <w:szCs w:val="24"/>
          <w:shd w:val="clear" w:fill="FFFFFF"/>
        </w:rPr>
        <w:t> minutes long.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9D525"/>
    <w:multiLevelType w:val="multilevel"/>
    <w:tmpl w:val="5A89D5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89D530"/>
    <w:multiLevelType w:val="multilevel"/>
    <w:tmpl w:val="5A89D5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314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2018-02-18T19:25:51Z</dcterms:created>
  <dc:creator>Stefan</dc:creator>
  <cp:lastModifiedBy>Stefan</cp:lastModifiedBy>
  <dcterms:modified xsi:type="dcterms:W3CDTF">2018-02-18T19:25:55Z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