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8C" w:rsidRDefault="00016401" w:rsidP="00016401">
      <w:pPr>
        <w:jc w:val="center"/>
        <w:rPr>
          <w:b/>
        </w:rPr>
      </w:pPr>
      <w:bookmarkStart w:id="0" w:name="_GoBack"/>
      <w:bookmarkEnd w:id="0"/>
      <w:r w:rsidRPr="00016401">
        <w:rPr>
          <w:rFonts w:hint="eastAsia"/>
          <w:b/>
        </w:rPr>
        <w:t>主要步骤操作文档</w:t>
      </w:r>
    </w:p>
    <w:p w:rsidR="00016401" w:rsidRDefault="00016401" w:rsidP="0001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管理员登录 或 用户注册/登录.</w:t>
      </w:r>
    </w:p>
    <w:p w:rsidR="00016401" w:rsidRDefault="005075AB" w:rsidP="00016401">
      <w:r>
        <w:rPr>
          <w:noProof/>
        </w:rPr>
        <w:drawing>
          <wp:inline distT="0" distB="0" distL="0" distR="0" wp14:anchorId="04132FF7" wp14:editId="486E6273">
            <wp:extent cx="1895475" cy="12382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01" w:rsidRDefault="00016401" w:rsidP="0001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菜谱管理-&gt;添加菜谱</w:t>
      </w:r>
    </w:p>
    <w:p w:rsidR="00016401" w:rsidRDefault="00016401" w:rsidP="00016401">
      <w:r>
        <w:rPr>
          <w:noProof/>
        </w:rPr>
        <w:drawing>
          <wp:inline distT="0" distB="0" distL="0" distR="0" wp14:anchorId="58D74644" wp14:editId="0F0E97A5">
            <wp:extent cx="5274310" cy="213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01" w:rsidRDefault="00016401" w:rsidP="0001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菜谱管理</w:t>
      </w:r>
      <w:r>
        <w:t>-</w:t>
      </w:r>
      <w:r>
        <w:rPr>
          <w:rFonts w:hint="eastAsia"/>
        </w:rPr>
        <w:t>&gt;选择菜谱-&gt;添加食材</w:t>
      </w:r>
    </w:p>
    <w:p w:rsidR="00016401" w:rsidRDefault="00016401" w:rsidP="00016401">
      <w:r>
        <w:rPr>
          <w:noProof/>
        </w:rPr>
        <w:drawing>
          <wp:inline distT="0" distB="0" distL="0" distR="0" wp14:anchorId="79619303" wp14:editId="0FD6D50C">
            <wp:extent cx="5274310" cy="172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01" w:rsidRDefault="00016401" w:rsidP="0001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菜谱管理</w:t>
      </w:r>
      <w:r>
        <w:t>-</w:t>
      </w:r>
      <w:r>
        <w:rPr>
          <w:rFonts w:hint="eastAsia"/>
        </w:rPr>
        <w:t>&gt;选择菜谱-&gt;添加步骤</w:t>
      </w:r>
    </w:p>
    <w:p w:rsidR="00016401" w:rsidRDefault="00016401" w:rsidP="00016401">
      <w:r>
        <w:rPr>
          <w:noProof/>
        </w:rPr>
        <w:drawing>
          <wp:inline distT="0" distB="0" distL="0" distR="0" wp14:anchorId="32037E9C" wp14:editId="4B1663D6">
            <wp:extent cx="5274310" cy="1719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01" w:rsidRDefault="00016401" w:rsidP="00016401"/>
    <w:p w:rsidR="00016401" w:rsidRDefault="00016401" w:rsidP="00016401"/>
    <w:p w:rsidR="00016401" w:rsidRDefault="00016401" w:rsidP="00016401"/>
    <w:p w:rsidR="00016401" w:rsidRDefault="00016401" w:rsidP="00016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菜谱管理</w:t>
      </w:r>
      <w:r>
        <w:t>-</w:t>
      </w:r>
      <w:r>
        <w:rPr>
          <w:rFonts w:hint="eastAsia"/>
        </w:rPr>
        <w:t>&gt;选择菜谱-&gt;添加评论</w:t>
      </w:r>
    </w:p>
    <w:p w:rsidR="00016401" w:rsidRDefault="00016401" w:rsidP="00016401">
      <w:r>
        <w:rPr>
          <w:noProof/>
        </w:rPr>
        <w:drawing>
          <wp:inline distT="0" distB="0" distL="0" distR="0" wp14:anchorId="374465B6" wp14:editId="2A79EEA3">
            <wp:extent cx="5274310" cy="2059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EA" w:rsidRDefault="008B22EA" w:rsidP="008B22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菜谱管理</w:t>
      </w:r>
      <w:r>
        <w:t>-</w:t>
      </w:r>
      <w:r>
        <w:rPr>
          <w:rFonts w:hint="eastAsia"/>
        </w:rPr>
        <w:t>&gt;选择菜谱-&gt;一键下单(填写收货信息)</w:t>
      </w:r>
    </w:p>
    <w:p w:rsidR="000B486B" w:rsidRDefault="000B486B" w:rsidP="000B486B">
      <w:r>
        <w:rPr>
          <w:noProof/>
        </w:rPr>
        <w:drawing>
          <wp:inline distT="0" distB="0" distL="0" distR="0" wp14:anchorId="103B64BD" wp14:editId="51946E71">
            <wp:extent cx="5274310" cy="2054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6B" w:rsidRDefault="000B486B" w:rsidP="000B4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订单管理-&gt;订单详情-&gt;可以添加订单或修改订单信息</w:t>
      </w:r>
    </w:p>
    <w:p w:rsidR="000B486B" w:rsidRDefault="000B486B" w:rsidP="000B486B">
      <w:r>
        <w:rPr>
          <w:noProof/>
        </w:rPr>
        <w:drawing>
          <wp:inline distT="0" distB="0" distL="0" distR="0" wp14:anchorId="0BEB0C78" wp14:editId="6B62F52E">
            <wp:extent cx="5274310" cy="1570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6B" w:rsidRDefault="000B486B" w:rsidP="000B4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订单管理-&gt;订单详情-&gt;选择对应订单-&gt;可以增删改订单中的食材</w:t>
      </w:r>
    </w:p>
    <w:p w:rsidR="005009A6" w:rsidRDefault="005009A6" w:rsidP="005009A6">
      <w:r>
        <w:rPr>
          <w:noProof/>
        </w:rPr>
        <w:drawing>
          <wp:inline distT="0" distB="0" distL="0" distR="0" wp14:anchorId="3B7A9E78" wp14:editId="6A1E403A">
            <wp:extent cx="5274310" cy="1570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A6" w:rsidRDefault="005009A6" w:rsidP="000B4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管理员可以采购食材</w:t>
      </w:r>
    </w:p>
    <w:p w:rsidR="005009A6" w:rsidRDefault="005009A6" w:rsidP="005009A6">
      <w:r>
        <w:rPr>
          <w:noProof/>
        </w:rPr>
        <w:lastRenderedPageBreak/>
        <w:drawing>
          <wp:inline distT="0" distB="0" distL="0" distR="0" wp14:anchorId="2658E80E" wp14:editId="55C18140">
            <wp:extent cx="5274310" cy="11144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A6" w:rsidRDefault="005009A6" w:rsidP="000B4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管理员可以添加管理员</w:t>
      </w:r>
      <w:r w:rsidR="00132567">
        <w:rPr>
          <w:rFonts w:hint="eastAsia"/>
        </w:rPr>
        <w:t xml:space="preserve"> (用户只能通过注册添加)</w:t>
      </w:r>
    </w:p>
    <w:p w:rsidR="005009A6" w:rsidRDefault="005009A6" w:rsidP="005009A6">
      <w:r>
        <w:rPr>
          <w:noProof/>
        </w:rPr>
        <w:drawing>
          <wp:inline distT="0" distB="0" distL="0" distR="0" wp14:anchorId="44869951" wp14:editId="5BFB0C4F">
            <wp:extent cx="5274310" cy="1463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A6" w:rsidRDefault="00EF0FE4" w:rsidP="000B4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管理员可以管理食材类别信息和食材信息</w:t>
      </w:r>
    </w:p>
    <w:p w:rsidR="00332E54" w:rsidRPr="00EF0FE4" w:rsidRDefault="00EF0FE4" w:rsidP="008B22EA">
      <w:r>
        <w:rPr>
          <w:noProof/>
        </w:rPr>
        <w:drawing>
          <wp:inline distT="0" distB="0" distL="0" distR="0" wp14:anchorId="565F051D" wp14:editId="5F60E738">
            <wp:extent cx="5274310" cy="12617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DE135" wp14:editId="08488632">
            <wp:extent cx="5274310" cy="10064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6B" w:rsidRDefault="00BB07D2" w:rsidP="008B22EA">
      <w:r>
        <w:object w:dxaOrig="16860" w:dyaOrig="11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0.25pt;height:417.75pt" o:ole="">
            <v:imagedata r:id="rId16" o:title=""/>
          </v:shape>
          <o:OLEObject Type="Link" ProgID="Visio.Drawing.15" ShapeID="_x0000_i1025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:rsidR="000B486B" w:rsidRPr="00016401" w:rsidRDefault="000B486B" w:rsidP="008B22EA"/>
    <w:sectPr w:rsidR="000B486B" w:rsidRPr="0001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9E1"/>
    <w:multiLevelType w:val="hybridMultilevel"/>
    <w:tmpl w:val="0EC88AC6"/>
    <w:lvl w:ilvl="0" w:tplc="7EC01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49"/>
    <w:rsid w:val="00016401"/>
    <w:rsid w:val="000B486B"/>
    <w:rsid w:val="00132567"/>
    <w:rsid w:val="00332E54"/>
    <w:rsid w:val="005009A6"/>
    <w:rsid w:val="005075AB"/>
    <w:rsid w:val="00514CA2"/>
    <w:rsid w:val="005F558C"/>
    <w:rsid w:val="00866049"/>
    <w:rsid w:val="008B22EA"/>
    <w:rsid w:val="00BB07D2"/>
    <w:rsid w:val="00C368B8"/>
    <w:rsid w:val="00E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4B352-C667-4EB1-9FB8-E8F50192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file:///D:\&#23398;&#20064;\&#30701;&#23398;&#26399;\zuccKitchenHelper\ui&#22270;\&#27969;&#31243;&#22270;.vsdx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寅佐</dc:creator>
  <cp:keywords/>
  <dc:description/>
  <cp:lastModifiedBy>黄 寅佐</cp:lastModifiedBy>
  <cp:revision>12</cp:revision>
  <dcterms:created xsi:type="dcterms:W3CDTF">2019-09-01T06:54:00Z</dcterms:created>
  <dcterms:modified xsi:type="dcterms:W3CDTF">2019-09-02T02:16:00Z</dcterms:modified>
</cp:coreProperties>
</file>