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/>
      </w:pPr>
      <w:r>
        <w:rPr>
          <w:rStyle w:val="Strong"/>
          <w:b/>
          <w:bCs/>
        </w:rPr>
        <w:t>Функции ролей в системе: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Клиент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Оформление заказа на услуги.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Выбор мастера и времени.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Оплата услуг.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Оставление отзыва о качестве предоставленной услуги.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Мастер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Оказывает услуги (стрижка, укладка и т.д.).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Обновляет статус работы (например, завершено).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Взаимодействует с клиентами по поводу их предпочтений.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Менеджер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Управление расписанием мастеров.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Принятие и подтверждение записей клиентов.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Контроль за качеством обслуживания.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Обработка запросов и жалоб клиентов.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Бухгалтерия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Учет всех финансовых операций (оплаты от клиентов, расчеты с мастерами).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Подготовка отчетности.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Обработка расчетов с налоговыми органами.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Администратор барбершопа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Управление доступами и настройками системы.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Мониторинг работы мастеров и общего процесса.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Контроль за соблюдением стандартов и нормативов.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Разработчики системы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Разработка и поддержка системы записи клиентов.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Реализация новых функций.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Обновление и устранение ошибок в системе.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Регуляторы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Проведение проверок на соответствие юридическим и санитарным стандартам.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Оценка безопасности предоставляемых услуг.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LibreOffice_project/41740883c77b073d14011387305cb18c71aed59b</Application>
  <AppVersion>15.0000</AppVersion>
  <Pages>1</Pages>
  <Words>154</Words>
  <Characters>960</Characters>
  <CharactersWithSpaces>1055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2025-04-21T21:48:15Z</dcterms:created>
  <dc:creator/>
  <dc:description/>
  <dc:language>en-US</dc:language>
  <cp:lastModifiedBy/>
  <dcterms:modified xsi:type="dcterms:W3CDTF">2025-04-21T21:49:07Z</dcterms:modified>
  <cp:revision>1</cp:revision>
  <dc:subject/>
  <dc:title/>
</cp:coreProperties>
</file>