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0BBB" w:rsidRDefault="00690BBB">
      <w:pPr>
        <w:rPr>
          <w:lang w:val="fr-FR"/>
        </w:rPr>
      </w:pPr>
      <w:r>
        <w:rPr>
          <w:lang w:val="fr-FR"/>
        </w:rPr>
        <w:t>Adrien Fabre</w:t>
      </w:r>
      <w:r>
        <w:rPr>
          <w:lang w:val="fr-FR"/>
        </w:rPr>
        <w:br/>
        <w:t>CNRS, CIRED</w:t>
      </w:r>
      <w:r>
        <w:rPr>
          <w:lang w:val="fr-FR"/>
        </w:rPr>
        <w:br/>
      </w:r>
      <w:r w:rsidRPr="00690BBB">
        <w:rPr>
          <w:lang w:val="fr-FR"/>
        </w:rPr>
        <w:t>fabre.adri1@gmail.com</w:t>
      </w:r>
    </w:p>
    <w:p w:rsidR="00690BBB" w:rsidRPr="00690BBB" w:rsidRDefault="00690BBB" w:rsidP="00690BBB">
      <w:pPr>
        <w:jc w:val="right"/>
      </w:pPr>
      <w:r w:rsidRPr="00690BBB">
        <w:t>Paris, October 16, 2025</w:t>
      </w:r>
    </w:p>
    <w:p w:rsidR="00690BBB" w:rsidRPr="00690BBB" w:rsidRDefault="00690BBB" w:rsidP="00690BBB">
      <w:pPr>
        <w:jc w:val="right"/>
      </w:pPr>
    </w:p>
    <w:p w:rsidR="00690BBB" w:rsidRDefault="00690BBB" w:rsidP="00690BBB">
      <w:pPr>
        <w:rPr>
          <w:lang w:val="fr-FR"/>
        </w:rPr>
      </w:pPr>
      <w:r w:rsidRPr="00690BBB">
        <w:rPr>
          <w:u w:val="single"/>
          <w:lang w:val="fr-FR"/>
        </w:rPr>
        <w:t>Object :</w:t>
      </w:r>
      <w:r w:rsidRPr="00690BBB">
        <w:rPr>
          <w:lang w:val="fr-FR"/>
        </w:rPr>
        <w:t xml:space="preserve"> Application to the Prix Jeune Chercheurs en Finance Verte Banque de </w:t>
      </w:r>
      <w:r>
        <w:rPr>
          <w:lang w:val="fr-FR"/>
        </w:rPr>
        <w:t>France</w:t>
      </w:r>
    </w:p>
    <w:p w:rsidR="00690BBB" w:rsidRDefault="00690BBB" w:rsidP="00690BBB">
      <w:pPr>
        <w:rPr>
          <w:lang w:val="fr-FR"/>
        </w:rPr>
      </w:pPr>
    </w:p>
    <w:p w:rsidR="00690BBB" w:rsidRDefault="00690BBB" w:rsidP="00690BBB">
      <w:pPr>
        <w:jc w:val="center"/>
        <w:rPr>
          <w:lang w:val="fr-FR"/>
        </w:rPr>
      </w:pPr>
      <w:proofErr w:type="spellStart"/>
      <w:r>
        <w:rPr>
          <w:lang w:val="fr-FR"/>
        </w:rPr>
        <w:t>Dear</w:t>
      </w:r>
      <w:proofErr w:type="spellEnd"/>
      <w:r>
        <w:rPr>
          <w:lang w:val="fr-FR"/>
        </w:rPr>
        <w:t xml:space="preserve"> </w:t>
      </w:r>
      <w:proofErr w:type="spellStart"/>
      <w:r>
        <w:rPr>
          <w:lang w:val="fr-FR"/>
        </w:rPr>
        <w:t>committee</w:t>
      </w:r>
      <w:proofErr w:type="spellEnd"/>
      <w:r>
        <w:rPr>
          <w:lang w:val="fr-FR"/>
        </w:rPr>
        <w:t xml:space="preserve"> </w:t>
      </w:r>
      <w:proofErr w:type="spellStart"/>
      <w:r>
        <w:rPr>
          <w:lang w:val="fr-FR"/>
        </w:rPr>
        <w:t>members</w:t>
      </w:r>
      <w:proofErr w:type="spellEnd"/>
      <w:r>
        <w:rPr>
          <w:lang w:val="fr-FR"/>
        </w:rPr>
        <w:t>,</w:t>
      </w:r>
    </w:p>
    <w:p w:rsidR="00690BBB" w:rsidRDefault="00690BBB" w:rsidP="00690BBB">
      <w:pPr>
        <w:rPr>
          <w:lang w:val="fr-FR"/>
        </w:rPr>
      </w:pPr>
    </w:p>
    <w:p w:rsidR="00690BBB" w:rsidRDefault="00690BBB" w:rsidP="00690BBB">
      <w:pPr>
        <w:jc w:val="both"/>
      </w:pPr>
      <w:r>
        <w:rPr>
          <w:lang w:val="fr-FR"/>
        </w:rPr>
        <w:tab/>
      </w:r>
      <w:r w:rsidRPr="00690BBB">
        <w:t>While my publication record allows y</w:t>
      </w:r>
      <w:r>
        <w:t xml:space="preserve">ou to judge the quality of my work, I would like to add some words on the link between my research and green finance. </w:t>
      </w:r>
    </w:p>
    <w:p w:rsidR="00690BBB" w:rsidRDefault="00690BBB" w:rsidP="00690BBB">
      <w:pPr>
        <w:jc w:val="both"/>
      </w:pPr>
      <w:r>
        <w:tab/>
        <w:t xml:space="preserve">Understood in a broad sense, </w:t>
      </w:r>
      <w:r>
        <w:t xml:space="preserve">green finance </w:t>
      </w:r>
      <w:r>
        <w:t xml:space="preserve">includes climate finance, that is the financing of climate action in developing countries by developed countries. Climate finance is high on the agenda of international climate negotiations, with Global South countries demanding </w:t>
      </w:r>
      <w:r w:rsidR="006C0D70">
        <w:t>lower interest rates</w:t>
      </w:r>
      <w:r w:rsidR="006C0D70">
        <w:t xml:space="preserve"> </w:t>
      </w:r>
      <w:r>
        <w:t xml:space="preserve">and </w:t>
      </w:r>
      <w:r w:rsidR="006C0D70">
        <w:t xml:space="preserve">increased funding </w:t>
      </w:r>
      <w:r>
        <w:t xml:space="preserve">for sustainable development. </w:t>
      </w:r>
      <w:r w:rsidR="006C0D70">
        <w:t>To this purpose</w:t>
      </w:r>
      <w:r>
        <w:t xml:space="preserve">, the Bridgetown Initiative, initiated by the government of Barbados and endorsed by the UN Secretary General, proposes </w:t>
      </w:r>
      <w:r w:rsidR="006C0D70">
        <w:t xml:space="preserve">diverse reforms, including </w:t>
      </w:r>
      <w:r>
        <w:t xml:space="preserve">public guarantees on </w:t>
      </w:r>
      <w:r w:rsidR="006C0D70">
        <w:t>green</w:t>
      </w:r>
      <w:r>
        <w:t xml:space="preserve"> projects</w:t>
      </w:r>
      <w:r w:rsidR="006C0D70">
        <w:t xml:space="preserve">, </w:t>
      </w:r>
      <w:r>
        <w:t>the rechanneling of unused Special Drawing Rights to Multilateral Development Banks</w:t>
      </w:r>
      <w:r w:rsidR="006C0D70">
        <w:t>, international carbon pricing, and coordinated wealth taxes that would partly finance climate action</w:t>
      </w:r>
      <w:r>
        <w:t>.</w:t>
      </w:r>
    </w:p>
    <w:p w:rsidR="006C0D70" w:rsidRDefault="006C0D70" w:rsidP="00690BBB">
      <w:pPr>
        <w:jc w:val="both"/>
      </w:pPr>
      <w:r>
        <w:tab/>
        <w:t>My ongoing research engages with these topics:</w:t>
      </w:r>
    </w:p>
    <w:p w:rsidR="006C0D70" w:rsidRDefault="006C0D70" w:rsidP="006C0D70">
      <w:pPr>
        <w:pStyle w:val="Paragraphedeliste"/>
        <w:numPr>
          <w:ilvl w:val="0"/>
          <w:numId w:val="1"/>
        </w:numPr>
        <w:jc w:val="both"/>
      </w:pPr>
      <w:r>
        <w:t xml:space="preserve">I have published a book advocating for a global cap-and-trade with an equal per capita allocation of emissions rights: </w:t>
      </w:r>
      <w:hyperlink r:id="rId5" w:history="1">
        <w:r w:rsidRPr="006C0D70">
          <w:rPr>
            <w:rStyle w:val="Lienhypertexte"/>
            <w:i/>
          </w:rPr>
          <w:t xml:space="preserve">Un Plan </w:t>
        </w:r>
        <w:proofErr w:type="spellStart"/>
        <w:r w:rsidRPr="006C0D70">
          <w:rPr>
            <w:rStyle w:val="Lienhypertexte"/>
            <w:i/>
          </w:rPr>
          <w:t>mondial</w:t>
        </w:r>
        <w:proofErr w:type="spellEnd"/>
        <w:r w:rsidRPr="006C0D70">
          <w:rPr>
            <w:rStyle w:val="Lienhypertexte"/>
            <w:i/>
          </w:rPr>
          <w:t xml:space="preserve"> pour le </w:t>
        </w:r>
        <w:proofErr w:type="spellStart"/>
        <w:r w:rsidRPr="006C0D70">
          <w:rPr>
            <w:rStyle w:val="Lienhypertexte"/>
            <w:i/>
          </w:rPr>
          <w:t>climat</w:t>
        </w:r>
        <w:proofErr w:type="spellEnd"/>
        <w:r w:rsidRPr="006C0D70">
          <w:rPr>
            <w:rStyle w:val="Lienhypertexte"/>
            <w:i/>
          </w:rPr>
          <w:t xml:space="preserve"> et </w:t>
        </w:r>
        <w:proofErr w:type="spellStart"/>
        <w:r w:rsidRPr="006C0D70">
          <w:rPr>
            <w:rStyle w:val="Lienhypertexte"/>
            <w:i/>
          </w:rPr>
          <w:t>contre</w:t>
        </w:r>
        <w:proofErr w:type="spellEnd"/>
        <w:r w:rsidRPr="006C0D70">
          <w:rPr>
            <w:rStyle w:val="Lienhypertexte"/>
            <w:i/>
          </w:rPr>
          <w:t xml:space="preserve"> </w:t>
        </w:r>
        <w:proofErr w:type="spellStart"/>
        <w:r w:rsidRPr="006C0D70">
          <w:rPr>
            <w:rStyle w:val="Lienhypertexte"/>
            <w:i/>
          </w:rPr>
          <w:t>l’extrême</w:t>
        </w:r>
        <w:proofErr w:type="spellEnd"/>
        <w:r w:rsidRPr="006C0D70">
          <w:rPr>
            <w:rStyle w:val="Lienhypertexte"/>
            <w:i/>
          </w:rPr>
          <w:t xml:space="preserve"> </w:t>
        </w:r>
        <w:proofErr w:type="spellStart"/>
        <w:r w:rsidRPr="006C0D70">
          <w:rPr>
            <w:rStyle w:val="Lienhypertexte"/>
            <w:i/>
          </w:rPr>
          <w:t>pauvreté</w:t>
        </w:r>
        <w:proofErr w:type="spellEnd"/>
      </w:hyperlink>
      <w:r>
        <w:rPr>
          <w:i/>
        </w:rPr>
        <w:t xml:space="preserve"> </w:t>
      </w:r>
      <w:r>
        <w:t>(2024).</w:t>
      </w:r>
    </w:p>
    <w:p w:rsidR="006C0D70" w:rsidRDefault="006C0D70" w:rsidP="003C78A3">
      <w:pPr>
        <w:pStyle w:val="Paragraphedeliste"/>
        <w:numPr>
          <w:ilvl w:val="0"/>
          <w:numId w:val="1"/>
        </w:numPr>
        <w:jc w:val="both"/>
      </w:pPr>
      <w:r>
        <w:t xml:space="preserve">I am working on an academic paper that analyzes the international climate policy regime, precisely delineates the above proposal, and simulates its economic effects using the integrated assessment model </w:t>
      </w:r>
      <w:hyperlink r:id="rId6" w:history="1">
        <w:r w:rsidRPr="006C0D70">
          <w:rPr>
            <w:rStyle w:val="Lienhypertexte"/>
          </w:rPr>
          <w:t>NICE</w:t>
        </w:r>
      </w:hyperlink>
      <w:r>
        <w:t xml:space="preserve">: </w:t>
      </w:r>
      <w:hyperlink r:id="rId7" w:history="1">
        <w:r w:rsidRPr="006C0D70">
          <w:rPr>
            <w:rStyle w:val="Lienhypertexte"/>
            <w:i/>
          </w:rPr>
          <w:t>From Global Policies to Phase Out Fossil Fuels To a Sustainable Union</w:t>
        </w:r>
      </w:hyperlink>
      <w:r>
        <w:t>.</w:t>
      </w:r>
    </w:p>
    <w:p w:rsidR="006C0D70" w:rsidRDefault="006C0D70" w:rsidP="00AB6AF0">
      <w:pPr>
        <w:pStyle w:val="Paragraphedeliste"/>
        <w:numPr>
          <w:ilvl w:val="0"/>
          <w:numId w:val="1"/>
        </w:numPr>
        <w:jc w:val="both"/>
      </w:pPr>
      <w:r>
        <w:t>In the Fall, I will publish a working paper based on an original survey in eleven high-income countries (U.S., Saudi Arabia, Japan, Russia, and seven European countries), showing robust majority acceptance in every country for int</w:t>
      </w:r>
      <w:bookmarkStart w:id="0" w:name="_GoBack"/>
      <w:bookmarkEnd w:id="0"/>
      <w:r>
        <w:t xml:space="preserve">ernationally redistributive policies such as the above proposal and the (more plausible) Bridgetown Initiative: </w:t>
      </w:r>
      <w:hyperlink r:id="rId8" w:history="1">
        <w:r w:rsidRPr="006C0D70">
          <w:rPr>
            <w:rStyle w:val="Lienhypertexte"/>
            <w:i/>
          </w:rPr>
          <w:t>Acceptance for International Redistribution in High-Income Countries</w:t>
        </w:r>
      </w:hyperlink>
      <w:r>
        <w:t>.</w:t>
      </w:r>
    </w:p>
    <w:p w:rsidR="006C0D70" w:rsidRDefault="006C0D70" w:rsidP="00C54511">
      <w:pPr>
        <w:pStyle w:val="Paragraphedeliste"/>
        <w:numPr>
          <w:ilvl w:val="0"/>
          <w:numId w:val="1"/>
        </w:numPr>
        <w:jc w:val="both"/>
      </w:pPr>
      <w:r>
        <w:t xml:space="preserve">I am preparing an </w:t>
      </w:r>
      <w:r w:rsidRPr="00C54511">
        <w:t>op-ed</w:t>
      </w:r>
      <w:r>
        <w:t xml:space="preserve"> calling for </w:t>
      </w:r>
      <w:r w:rsidR="00C54511">
        <w:t xml:space="preserve">rules constraining the use of government-level carbon trading options, allowed in the Paris Agreement (Article 6.2) and known as Internationally Transferred Mitigation Outcomes (ITMOs). In a nutshell, I propose that sellers and buyers of ITMOs commit that their combined Nationally Determined Contributions be aligned with the Paris Agreement temperature target: </w:t>
      </w:r>
      <w:hyperlink r:id="rId9" w:history="1">
        <w:r w:rsidR="00C54511" w:rsidRPr="00C54511">
          <w:rPr>
            <w:rStyle w:val="Lienhypertexte"/>
            <w:i/>
          </w:rPr>
          <w:t>Aligning Carbon Trading with the Paris Temperature Target</w:t>
        </w:r>
      </w:hyperlink>
      <w:r w:rsidR="00C54511">
        <w:t>.</w:t>
      </w:r>
    </w:p>
    <w:p w:rsidR="00C54511" w:rsidRDefault="00C54511" w:rsidP="00C54511">
      <w:pPr>
        <w:jc w:val="both"/>
      </w:pPr>
      <w:r>
        <w:t>Thank you very much for your consideration.</w:t>
      </w:r>
    </w:p>
    <w:p w:rsidR="00C54511" w:rsidRDefault="00C54511" w:rsidP="00C54511">
      <w:pPr>
        <w:jc w:val="both"/>
      </w:pPr>
      <w:r>
        <w:t>Adrien Fabre</w:t>
      </w:r>
    </w:p>
    <w:p w:rsidR="00C54511" w:rsidRPr="00690BBB" w:rsidRDefault="00C54511" w:rsidP="00C54511">
      <w:pP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0pt;height:23pt">
            <v:imagedata r:id="rId10" o:title="signature"/>
          </v:shape>
        </w:pict>
      </w:r>
    </w:p>
    <w:sectPr w:rsidR="00C54511" w:rsidRPr="00690BBB" w:rsidSect="00C54511">
      <w:pgSz w:w="12240" w:h="15840"/>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3C330A"/>
    <w:multiLevelType w:val="hybridMultilevel"/>
    <w:tmpl w:val="D68669EE"/>
    <w:lvl w:ilvl="0" w:tplc="9F1EEF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BBB"/>
    <w:rsid w:val="00325F39"/>
    <w:rsid w:val="00604705"/>
    <w:rsid w:val="00690BBB"/>
    <w:rsid w:val="006C0D70"/>
    <w:rsid w:val="0072191C"/>
    <w:rsid w:val="00C54511"/>
    <w:rsid w:val="00D04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E8666"/>
  <w15:chartTrackingRefBased/>
  <w15:docId w15:val="{855D23CB-962C-4B4E-A8A0-B1F58532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90BBB"/>
    <w:rPr>
      <w:color w:val="0563C1" w:themeColor="hyperlink"/>
      <w:u w:val="single"/>
    </w:rPr>
  </w:style>
  <w:style w:type="paragraph" w:styleId="Paragraphedeliste">
    <w:name w:val="List Paragraph"/>
    <w:basedOn w:val="Normal"/>
    <w:uiPriority w:val="34"/>
    <w:qFormat/>
    <w:rsid w:val="006C0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ixiou/robustness_global_redistr/raw/main/papers/support_global_redistr.pdf" TargetMode="External"/><Relationship Id="rId3" Type="http://schemas.openxmlformats.org/officeDocument/2006/relationships/settings" Target="settings.xml"/><Relationship Id="rId7" Type="http://schemas.openxmlformats.org/officeDocument/2006/relationships/hyperlink" Target="https://github.com/bixiou/global_tax_attitudes/raw/main/paper/global_climate_policie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nas.org/doi/10.1073/pnas.2505239122" TargetMode="External"/><Relationship Id="rId11" Type="http://schemas.openxmlformats.org/officeDocument/2006/relationships/fontTable" Target="fontTable.xml"/><Relationship Id="rId5" Type="http://schemas.openxmlformats.org/officeDocument/2006/relationships/hyperlink" Target="https://bit.ly/plan_mondial_climat"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cs.google.com/document/d/1TW9-MsUd_gXDyoF_sHlS8Z3G_8XzhIjQdt_J8GMB0zc/edit?tab=t.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2518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dc:creator>
  <cp:keywords/>
  <dc:description/>
  <cp:lastModifiedBy>fabre</cp:lastModifiedBy>
  <cp:revision>1</cp:revision>
  <dcterms:created xsi:type="dcterms:W3CDTF">2025-10-16T09:22:00Z</dcterms:created>
  <dcterms:modified xsi:type="dcterms:W3CDTF">2025-10-16T09:46:00Z</dcterms:modified>
</cp:coreProperties>
</file>