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F9C1" w14:textId="25F77BB7" w:rsidR="00B162FD" w:rsidRDefault="00B162FD">
      <w:r>
        <w:t xml:space="preserve">Clase configurando el </w:t>
      </w:r>
      <w:proofErr w:type="spellStart"/>
      <w:r>
        <w:t>datasource</w:t>
      </w:r>
      <w:proofErr w:type="spellEnd"/>
    </w:p>
    <w:p w14:paraId="201D7AA9" w14:textId="77777777" w:rsidR="00B162FD" w:rsidRDefault="00B162FD"/>
    <w:p w14:paraId="4E92C7A5" w14:textId="2DD5D0D6" w:rsidR="0093028A" w:rsidRDefault="00B162FD">
      <w:r w:rsidRPr="00B162FD">
        <w:drawing>
          <wp:inline distT="0" distB="0" distL="0" distR="0" wp14:anchorId="7001DF61" wp14:editId="12E36F4C">
            <wp:extent cx="4048690" cy="1409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9A1" w14:textId="6A31D7B0" w:rsidR="0075487E" w:rsidRDefault="0075487E"/>
    <w:p w14:paraId="152C6617" w14:textId="79218E0A" w:rsidR="0075487E" w:rsidRDefault="0075487E">
      <w:r>
        <w:t xml:space="preserve">22.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FB7D4B5" w14:textId="0D5F8549" w:rsidR="0075487E" w:rsidRDefault="0075487E">
      <w:r w:rsidRPr="0075487E">
        <w:drawing>
          <wp:inline distT="0" distB="0" distL="0" distR="0" wp14:anchorId="754CC466" wp14:editId="768953C4">
            <wp:extent cx="5612130" cy="2973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F765" w14:textId="77777777" w:rsidR="0075487E" w:rsidRDefault="0075487E"/>
    <w:sectPr w:rsidR="00754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FD"/>
    <w:rsid w:val="0075487E"/>
    <w:rsid w:val="0093028A"/>
    <w:rsid w:val="00B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36B6"/>
  <w15:chartTrackingRefBased/>
  <w15:docId w15:val="{7B278FBC-8DA0-4B9A-B4E4-8ABACEF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montagut</dc:creator>
  <cp:keywords/>
  <dc:description/>
  <cp:lastModifiedBy>jorge montagut</cp:lastModifiedBy>
  <cp:revision>1</cp:revision>
  <dcterms:created xsi:type="dcterms:W3CDTF">2021-10-30T21:27:00Z</dcterms:created>
  <dcterms:modified xsi:type="dcterms:W3CDTF">2021-10-30T23:21:00Z</dcterms:modified>
</cp:coreProperties>
</file>