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接口名称（1）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学生登录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studentLogin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wd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：密码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check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参数不足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学号为空！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微软雅黑" w:cs="Arial"/>
                <w:color w:val="00000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  <w:t>。。。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学号不存在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学号不存在！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登录成功：</w:t>
            </w:r>
          </w:p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352675" cy="1857375"/>
                  <wp:effectExtent l="0" t="0" r="9525" b="9525"/>
                  <wp:docPr id="1" name="图片 1" descr="160990236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09902368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2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教师登录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studentLogin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tno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教工号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wd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：密码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check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</w:t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identity：教师身份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参数不足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号为空！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微软雅黑" w:cs="Arial"/>
                <w:color w:val="00000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  <w:t>。。。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教工号不存在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号不存在！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6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身份为空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请选择身份！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6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登录成功：</w:t>
            </w:r>
          </w:p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295525" cy="1533525"/>
                  <wp:effectExtent l="0" t="0" r="9525" b="9525"/>
                  <wp:docPr id="3" name="图片 3" descr="1609982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099822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3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生成验证码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verifyCode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验证码：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default" w:ascii="Arial" w:hAnsi="Arial" w:eastAsia="宋体" w:cs="Arial"/>
                <w:kern w:val="0"/>
                <w:sz w:val="24"/>
                <w:szCs w:val="36"/>
              </w:rPr>
              <w:drawing>
                <wp:inline distT="0" distB="0" distL="114300" distR="114300">
                  <wp:extent cx="866775" cy="361950"/>
                  <wp:effectExtent l="0" t="0" r="9525" b="0"/>
                  <wp:docPr id="2" name="图片 2" descr="160993442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609934424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94"/>
        <w:gridCol w:w="68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4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自主选课条目显示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http://localhost:8080/courseClassView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4205605" cy="2673985"/>
                  <wp:effectExtent l="0" t="0" r="4445" b="12065"/>
                  <wp:docPr id="24" name="图片 24" descr="161002335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1610023355(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605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5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选课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http://localhost:8080/studentChooseClass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微软雅黑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教学班号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381375" cy="1085850"/>
                  <wp:effectExtent l="0" t="0" r="9525" b="0"/>
                  <wp:docPr id="10" name="图片 10" descr="161001053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610010539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3190875" cy="1009650"/>
                  <wp:effectExtent l="0" t="0" r="9525" b="0"/>
                  <wp:docPr id="9" name="图片 9" descr="161001051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610010516(1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94"/>
        <w:gridCol w:w="68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6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退课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http://localhost:8080/studentDropClass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微软雅黑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教学班号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4208145" cy="1212850"/>
                  <wp:effectExtent l="0" t="0" r="1905" b="6350"/>
                  <wp:docPr id="14" name="图片 14" descr="161001061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1610010612(1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145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4205605" cy="1236980"/>
                  <wp:effectExtent l="0" t="0" r="4445" b="1270"/>
                  <wp:docPr id="13" name="图片 13" descr="161001059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610010597(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605" cy="123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7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判断是否选课（判断课程号cno）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http://localhost:8080/judgeCno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cno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课程号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2705100" cy="971550"/>
                  <wp:effectExtent l="0" t="0" r="0" b="0"/>
                  <wp:docPr id="17" name="图片 17" descr="161001081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610010817(1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228850" cy="895350"/>
                  <wp:effectExtent l="0" t="0" r="0" b="0"/>
                  <wp:docPr id="19" name="图片 19" descr="161001093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610010935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8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获取学生个人课表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http://localhost:8080/judgeCno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533775" cy="2876550"/>
                  <wp:effectExtent l="0" t="0" r="9525" b="0"/>
                  <wp:docPr id="22" name="图片 22" descr="161001106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1610011061(1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3619500" cy="3048000"/>
                  <wp:effectExtent l="0" t="0" r="0" b="0"/>
                  <wp:docPr id="23" name="图片 23" descr="161001107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1610011076(1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9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排课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http://localhost:8080/arrangingClass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不返回数据，调用courseView接口获取结果</w:t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10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判断是否选择教学班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http://localhost:8080/judgeCurricula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sno:学号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curriculaVariable：教学班号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2705100" cy="971550"/>
                  <wp:effectExtent l="0" t="0" r="0" b="0"/>
                  <wp:docPr id="6" name="图片 6" descr="161001081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610010817(1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228850" cy="895350"/>
                  <wp:effectExtent l="0" t="0" r="0" b="0"/>
                  <wp:docPr id="7" name="图片 7" descr="161001093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610010935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11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查询所有考试成绩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http://localhost:8080/getGrade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sno:学号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648075" cy="2895600"/>
                  <wp:effectExtent l="0" t="0" r="9525" b="0"/>
                  <wp:docPr id="12" name="图片 12" descr="161024438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610244389(1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12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查询个人本学期平均gpa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http://localhost:8080/getGPA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sno:学号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1981200" cy="981075"/>
                  <wp:effectExtent l="0" t="0" r="0" b="9525"/>
                  <wp:docPr id="16" name="图片 16" descr="161024445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1610244452(1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13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查询个人本学期gpa排名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http://localhost:8080/getRank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sno:学号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1762125" cy="933450"/>
                  <wp:effectExtent l="0" t="0" r="9525" b="0"/>
                  <wp:docPr id="20" name="图片 20" descr="161024448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1610244483(1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14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查询老师任课安排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http://localhost:8080/getTeacherSchedule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tno:教工号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438525" cy="2295525"/>
                  <wp:effectExtent l="0" t="0" r="9525" b="9525"/>
                  <wp:docPr id="5" name="图片 5" descr="161024790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610247902(1)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15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返回学生名单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http://localhost:8080/getTeacherSchedule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:教学班</w:t>
            </w: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333750" cy="3028950"/>
                  <wp:effectExtent l="0" t="0" r="0" b="0"/>
                  <wp:docPr id="11" name="图片 11" descr="1610249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61024947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16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单个学生打分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http://localhost:8080/singleGradeUpdate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:教学班</w:t>
            </w: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号</w:t>
            </w: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sno:学号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2152650" cy="1009650"/>
                  <wp:effectExtent l="0" t="0" r="0" b="0"/>
                  <wp:docPr id="8" name="图片 8" descr="161027468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610274680(1)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768B0"/>
    <w:rsid w:val="0F1308B3"/>
    <w:rsid w:val="20FB12EC"/>
    <w:rsid w:val="27390CCE"/>
    <w:rsid w:val="28813D08"/>
    <w:rsid w:val="35B848BF"/>
    <w:rsid w:val="387606C1"/>
    <w:rsid w:val="42676F64"/>
    <w:rsid w:val="436A1AE7"/>
    <w:rsid w:val="4D6768B0"/>
    <w:rsid w:val="4EE52862"/>
    <w:rsid w:val="514A4B42"/>
    <w:rsid w:val="62D343DB"/>
    <w:rsid w:val="6DDB6D0D"/>
    <w:rsid w:val="725264A6"/>
    <w:rsid w:val="7A1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2021-01-06T02:55:00Z</dcterms:created>
  <dc:creator>秃头披风侠</dc:creator>
  <cp:lastModifiedBy>秃头披风侠</cp:lastModifiedBy>
  <dcterms:modified xsi:type="dcterms:W3CDTF">2021-01-10T10:32:13Z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