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7CC4" w14:textId="7877180D" w:rsidR="0057099A" w:rsidRPr="00E051C1" w:rsidRDefault="00180DB5" w:rsidP="0057099A">
      <w:pPr>
        <w:keepNext/>
        <w:keepLines/>
        <w:spacing w:after="0"/>
        <w:ind w:left="25" w:hanging="10"/>
        <w:jc w:val="center"/>
        <w:outlineLvl w:val="0"/>
        <w:rPr>
          <w:rFonts w:eastAsia="Times New Roman" w:cstheme="minorHAnsi"/>
          <w:b/>
          <w:color w:val="000000"/>
          <w:sz w:val="48"/>
          <w:szCs w:val="40"/>
          <w:u w:val="single" w:color="000000"/>
        </w:rPr>
      </w:pPr>
      <w:r w:rsidRPr="00E051C1">
        <w:rPr>
          <w:rFonts w:eastAsia="Times New Roman" w:cstheme="minorHAnsi"/>
          <w:b/>
          <w:color w:val="000000"/>
          <w:sz w:val="48"/>
          <w:szCs w:val="40"/>
          <w:u w:val="single" w:color="000000"/>
        </w:rPr>
        <w:t>NEURONSKE MREŽE</w:t>
      </w:r>
    </w:p>
    <w:p w14:paraId="0DBE1225" w14:textId="1581D984" w:rsidR="00277D6E" w:rsidRPr="00AE5258" w:rsidRDefault="00277D6E" w:rsidP="00277D6E">
      <w:pPr>
        <w:rPr>
          <w:rFonts w:cstheme="minorHAnsi"/>
        </w:rPr>
      </w:pPr>
    </w:p>
    <w:p w14:paraId="40EB92E9" w14:textId="318254C7" w:rsidR="00D5793E" w:rsidRPr="00E051C1" w:rsidRDefault="00E051C1" w:rsidP="00310F8E">
      <w:pPr>
        <w:jc w:val="center"/>
        <w:rPr>
          <w:rFonts w:cstheme="minorHAnsi"/>
          <w:i/>
          <w:iCs/>
          <w:sz w:val="40"/>
          <w:szCs w:val="40"/>
        </w:rPr>
      </w:pPr>
      <w:r w:rsidRPr="00E051C1">
        <w:rPr>
          <w:rFonts w:cstheme="minorHAnsi"/>
          <w:i/>
          <w:i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DFCBC2B" wp14:editId="6E1DA220">
            <wp:simplePos x="0" y="0"/>
            <wp:positionH relativeFrom="margin">
              <wp:align>left</wp:align>
            </wp:positionH>
            <wp:positionV relativeFrom="paragraph">
              <wp:posOffset>404136</wp:posOffset>
            </wp:positionV>
            <wp:extent cx="6487160" cy="2242185"/>
            <wp:effectExtent l="0" t="0" r="8890" b="5715"/>
            <wp:wrapTight wrapText="bothSides">
              <wp:wrapPolygon edited="0">
                <wp:start x="0" y="0"/>
                <wp:lineTo x="0" y="21472"/>
                <wp:lineTo x="21566" y="21472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538" b="11986"/>
                    <a:stretch/>
                  </pic:blipFill>
                  <pic:spPr bwMode="auto">
                    <a:xfrm>
                      <a:off x="0" y="0"/>
                      <a:ext cx="6487160" cy="224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93E" w:rsidRPr="00E051C1">
        <w:rPr>
          <w:rFonts w:cstheme="minorHAnsi"/>
          <w:b/>
          <w:bCs/>
          <w:i/>
          <w:iCs/>
          <w:sz w:val="40"/>
          <w:szCs w:val="40"/>
        </w:rPr>
        <w:t>UVOD U NEURONSKE MREŽE</w:t>
      </w:r>
    </w:p>
    <w:p w14:paraId="4DF29799" w14:textId="77777777" w:rsidR="00AE5258" w:rsidRDefault="00AE5258" w:rsidP="00AE5258">
      <w:pPr>
        <w:spacing w:after="0"/>
        <w:rPr>
          <w:rFonts w:cstheme="minorHAnsi"/>
          <w:sz w:val="24"/>
          <w:szCs w:val="24"/>
        </w:rPr>
      </w:pPr>
    </w:p>
    <w:p w14:paraId="5CC1E25F" w14:textId="513A8AFB" w:rsidR="00AE5258" w:rsidRPr="00AE5258" w:rsidRDefault="00D5793E" w:rsidP="00AE5258">
      <w:pPr>
        <w:spacing w:after="0"/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Svojstva neuronskih mreža</w:t>
      </w:r>
      <w:r w:rsidR="00AE5258" w:rsidRPr="00AE5258">
        <w:rPr>
          <w:rFonts w:ascii="Calibri" w:hAnsi="Calibri" w:cs="Calibri"/>
          <w:sz w:val="24"/>
          <w:szCs w:val="24"/>
        </w:rPr>
        <w:t>:</w:t>
      </w:r>
    </w:p>
    <w:p w14:paraId="67F215C3" w14:textId="61F4536C" w:rsidR="00D5793E" w:rsidRPr="00AE5258" w:rsidRDefault="00D5793E" w:rsidP="00AE5258">
      <w:pPr>
        <w:pStyle w:val="ListParagraph"/>
        <w:numPr>
          <w:ilvl w:val="1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Nelinearnost</w:t>
      </w:r>
    </w:p>
    <w:p w14:paraId="4D39D88B" w14:textId="7796CC86" w:rsidR="00D5793E" w:rsidRPr="00AE5258" w:rsidRDefault="00D5793E" w:rsidP="00AE5258">
      <w:pPr>
        <w:pStyle w:val="ListParagraph"/>
        <w:numPr>
          <w:ilvl w:val="1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Preslikavanje ulaz-izlaz (učenje s nadzorom)</w:t>
      </w:r>
    </w:p>
    <w:p w14:paraId="3F352C41" w14:textId="7BA9F22D" w:rsidR="00D5793E" w:rsidRPr="00AE5258" w:rsidRDefault="00D5793E" w:rsidP="00AE5258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Adaptivnost</w:t>
      </w:r>
    </w:p>
    <w:p w14:paraId="75EF98B2" w14:textId="71B2BB29" w:rsidR="00D5793E" w:rsidRPr="00AE5258" w:rsidRDefault="00D5793E" w:rsidP="00AE5258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Tolerancija na greške (fault tolerance)</w:t>
      </w:r>
    </w:p>
    <w:p w14:paraId="03C1D1C3" w14:textId="6BB6A86A" w:rsidR="00D5793E" w:rsidRPr="00AE5258" w:rsidRDefault="00D5793E" w:rsidP="00AE5258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Mogućnost VLSI implementacije</w:t>
      </w:r>
    </w:p>
    <w:p w14:paraId="7BACB7F9" w14:textId="35E012BC" w:rsidR="00D5793E" w:rsidRPr="00AE5258" w:rsidRDefault="00D5793E" w:rsidP="00AE5258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Neurobiološka analogija</w:t>
      </w:r>
    </w:p>
    <w:p w14:paraId="25BA403C" w14:textId="753EF2D8" w:rsidR="00D5793E" w:rsidRPr="00AE5258" w:rsidRDefault="00D5793E" w:rsidP="00D5793E">
      <w:pPr>
        <w:rPr>
          <w:rFonts w:cstheme="minorHAnsi"/>
        </w:rPr>
      </w:pPr>
    </w:p>
    <w:p w14:paraId="59CA7008" w14:textId="77777777" w:rsidR="00D5793E" w:rsidRPr="00AE5258" w:rsidRDefault="00D5793E" w:rsidP="00AE5258">
      <w:pPr>
        <w:spacing w:after="0"/>
        <w:rPr>
          <w:rFonts w:cstheme="minorHAnsi"/>
          <w:sz w:val="24"/>
          <w:szCs w:val="24"/>
        </w:rPr>
      </w:pPr>
      <w:r w:rsidRPr="00AE5258">
        <w:rPr>
          <w:rFonts w:cstheme="minorHAnsi"/>
          <w:sz w:val="24"/>
          <w:szCs w:val="24"/>
        </w:rPr>
        <w:t>Elementi modela neurona:</w:t>
      </w:r>
    </w:p>
    <w:p w14:paraId="3F4E8865" w14:textId="7D585890" w:rsidR="00AE5258" w:rsidRPr="00AE5258" w:rsidRDefault="00D5793E" w:rsidP="00AE52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E5258">
        <w:rPr>
          <w:rFonts w:cstheme="minorHAnsi"/>
          <w:sz w:val="24"/>
          <w:szCs w:val="24"/>
        </w:rPr>
        <w:t>Skup sinapsi tj. ulaza od kojih svaki ima svoju jačinu tj. težinu. (Notacija:</w:t>
      </w:r>
      <w:r w:rsidR="00AE5258" w:rsidRPr="00AE5258">
        <w:rPr>
          <w:rFonts w:cstheme="minorHAnsi"/>
          <w:sz w:val="24"/>
          <w:szCs w:val="24"/>
        </w:rPr>
        <w:t xml:space="preserve"> </w:t>
      </w:r>
      <w:r w:rsidRPr="00AE5258">
        <w:rPr>
          <w:rFonts w:cstheme="minorHAnsi"/>
          <w:sz w:val="24"/>
          <w:szCs w:val="24"/>
        </w:rPr>
        <w:t>Signal xj na ulazu j neurona k ima</w:t>
      </w:r>
      <w:r w:rsidR="00AE5258" w:rsidRPr="00AE5258">
        <w:rPr>
          <w:rFonts w:cstheme="minorHAnsi"/>
          <w:sz w:val="24"/>
          <w:szCs w:val="24"/>
        </w:rPr>
        <w:t xml:space="preserve"> </w:t>
      </w:r>
      <w:r w:rsidRPr="00AE5258">
        <w:rPr>
          <w:rFonts w:cstheme="minorHAnsi"/>
          <w:sz w:val="24"/>
          <w:szCs w:val="24"/>
        </w:rPr>
        <w:t>težinu wkj )</w:t>
      </w:r>
    </w:p>
    <w:p w14:paraId="23AA739C" w14:textId="7BEBA4BD" w:rsidR="00D5793E" w:rsidRPr="00AE5258" w:rsidRDefault="00D5793E" w:rsidP="00AE52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E5258">
        <w:rPr>
          <w:rFonts w:cstheme="minorHAnsi"/>
          <w:sz w:val="24"/>
          <w:szCs w:val="24"/>
        </w:rPr>
        <w:t>Sumator za zbrajanje otežanih ulaza. Ove operacije računaju linearnu</w:t>
      </w:r>
      <w:r w:rsidR="00AE5258">
        <w:rPr>
          <w:rFonts w:cstheme="minorHAnsi"/>
          <w:sz w:val="24"/>
          <w:szCs w:val="24"/>
        </w:rPr>
        <w:t xml:space="preserve"> </w:t>
      </w:r>
      <w:r w:rsidRPr="00AE5258">
        <w:rPr>
          <w:rFonts w:cstheme="minorHAnsi"/>
          <w:sz w:val="24"/>
          <w:szCs w:val="24"/>
        </w:rPr>
        <w:t>kombinaciju ulaza</w:t>
      </w:r>
    </w:p>
    <w:p w14:paraId="0AF73964" w14:textId="73318E7C" w:rsidR="00D5793E" w:rsidRPr="00AE5258" w:rsidRDefault="00D5793E" w:rsidP="00AE5258">
      <w:pPr>
        <w:pStyle w:val="ListParagraph"/>
        <w:numPr>
          <w:ilvl w:val="0"/>
          <w:numId w:val="9"/>
        </w:numPr>
        <w:rPr>
          <w:rFonts w:cstheme="minorHAnsi"/>
          <w:noProof/>
          <w:sz w:val="24"/>
          <w:szCs w:val="24"/>
        </w:rPr>
      </w:pPr>
      <w:r w:rsidRPr="00AE5258">
        <w:rPr>
          <w:rFonts w:cstheme="minorHAnsi"/>
          <w:sz w:val="24"/>
          <w:szCs w:val="24"/>
        </w:rPr>
        <w:t>Nelinearna aktivacijska funkcija koja ograničava izlaz neurona na interval [0,1]</w:t>
      </w:r>
      <w:r w:rsidRPr="00AE5258">
        <w:rPr>
          <w:rFonts w:cstheme="minorHAnsi"/>
          <w:noProof/>
          <w:sz w:val="24"/>
          <w:szCs w:val="24"/>
        </w:rPr>
        <w:t xml:space="preserve"> </w:t>
      </w:r>
    </w:p>
    <w:p w14:paraId="5E11955F" w14:textId="2BE0DD9E" w:rsidR="00D5793E" w:rsidRPr="00AE5258" w:rsidRDefault="00D5793E" w:rsidP="00AE525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AE5258">
        <w:rPr>
          <w:rFonts w:cstheme="minorHAnsi"/>
          <w:sz w:val="24"/>
          <w:szCs w:val="24"/>
        </w:rPr>
        <w:t xml:space="preserve">AKTIVACIJSKE FUNKCIJE : </w:t>
      </w:r>
    </w:p>
    <w:p w14:paraId="779B7E22" w14:textId="332AF646" w:rsidR="00D5793E" w:rsidRPr="00AE5258" w:rsidRDefault="00D5793E" w:rsidP="00AE5258">
      <w:pPr>
        <w:pStyle w:val="ListParagraph"/>
        <w:ind w:firstLine="360"/>
        <w:rPr>
          <w:rFonts w:cstheme="minorHAnsi"/>
          <w:sz w:val="24"/>
          <w:szCs w:val="24"/>
        </w:rPr>
      </w:pPr>
      <w:r w:rsidRPr="00AE5258">
        <w:rPr>
          <w:rFonts w:cstheme="minorHAnsi"/>
          <w:sz w:val="24"/>
          <w:szCs w:val="24"/>
        </w:rPr>
        <w:t>Prag fukcija, linearna po odsječcima, sigmoidna, rectified linear (reFi)</w:t>
      </w:r>
    </w:p>
    <w:p w14:paraId="4370BEF5" w14:textId="77777777" w:rsidR="00AE5258" w:rsidRDefault="00D5793E" w:rsidP="00AE5258">
      <w:pPr>
        <w:spacing w:after="0"/>
        <w:rPr>
          <w:rFonts w:cstheme="minorHAnsi"/>
          <w:sz w:val="24"/>
          <w:szCs w:val="24"/>
        </w:rPr>
      </w:pPr>
      <w:r w:rsidRPr="00AE5258">
        <w:rPr>
          <w:rFonts w:cstheme="minorHAnsi"/>
          <w:sz w:val="24"/>
          <w:szCs w:val="24"/>
        </w:rPr>
        <w:t>Neuronske mreže mogu se prikazati pomoću orijentiranih grafova slično grafu toka signala.</w:t>
      </w:r>
      <w:r w:rsidR="00AE5258">
        <w:rPr>
          <w:rFonts w:cstheme="minorHAnsi"/>
          <w:sz w:val="24"/>
          <w:szCs w:val="24"/>
        </w:rPr>
        <w:t xml:space="preserve"> </w:t>
      </w:r>
      <w:r w:rsidRPr="00AE5258">
        <w:rPr>
          <w:rFonts w:cstheme="minorHAnsi"/>
          <w:sz w:val="24"/>
          <w:szCs w:val="24"/>
        </w:rPr>
        <w:t>U grafu imamo dvije vrste grana:</w:t>
      </w:r>
    </w:p>
    <w:p w14:paraId="5CE4C578" w14:textId="4490D51F" w:rsidR="00AE5258" w:rsidRPr="00AE5258" w:rsidRDefault="00D5793E" w:rsidP="00AE5258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 w:rsidRPr="00AE5258">
        <w:rPr>
          <w:rFonts w:cstheme="minorHAnsi"/>
          <w:sz w:val="24"/>
          <w:szCs w:val="24"/>
        </w:rPr>
        <w:t>Sinaptička grana koja označava linearnu ulazno-izlaznu relaciju (množenje s</w:t>
      </w:r>
      <w:r w:rsidR="00AE5258">
        <w:rPr>
          <w:rFonts w:cstheme="minorHAnsi"/>
          <w:sz w:val="24"/>
          <w:szCs w:val="24"/>
        </w:rPr>
        <w:t xml:space="preserve"> </w:t>
      </w:r>
      <w:r w:rsidRPr="00AE5258">
        <w:rPr>
          <w:rFonts w:cstheme="minorHAnsi"/>
          <w:sz w:val="24"/>
          <w:szCs w:val="24"/>
        </w:rPr>
        <w:t>težinom)</w:t>
      </w:r>
      <w:r w:rsidR="00AE5258" w:rsidRPr="00AE5258">
        <w:rPr>
          <w:rFonts w:cstheme="minorHAnsi"/>
          <w:sz w:val="24"/>
          <w:szCs w:val="24"/>
        </w:rPr>
        <w:t>.</w:t>
      </w:r>
    </w:p>
    <w:p w14:paraId="576C58A0" w14:textId="24F83E60" w:rsidR="00D5793E" w:rsidRPr="00AE5258" w:rsidRDefault="00D5793E" w:rsidP="00D5793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AE5258">
        <w:rPr>
          <w:rFonts w:cstheme="minorHAnsi"/>
          <w:sz w:val="24"/>
          <w:szCs w:val="24"/>
        </w:rPr>
        <w:t>Aktivacijska grana koja predstavlja nelinearnu ulazno-izlaznu karakteristiku</w:t>
      </w:r>
      <w:r w:rsidR="00AE5258">
        <w:rPr>
          <w:rFonts w:cstheme="minorHAnsi"/>
          <w:sz w:val="24"/>
          <w:szCs w:val="24"/>
        </w:rPr>
        <w:t xml:space="preserve"> </w:t>
      </w:r>
      <w:r w:rsidRPr="00AE5258">
        <w:rPr>
          <w:rFonts w:cstheme="minorHAnsi"/>
          <w:sz w:val="24"/>
          <w:szCs w:val="24"/>
        </w:rPr>
        <w:t>aktivacijske funkcije</w:t>
      </w:r>
    </w:p>
    <w:p w14:paraId="6D2AA22D" w14:textId="53BFF326" w:rsidR="00D5793E" w:rsidRPr="00AE5258" w:rsidRDefault="00AE5258" w:rsidP="00D5793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 glavne vrste mreža:</w:t>
      </w:r>
    </w:p>
    <w:p w14:paraId="179C8200" w14:textId="383E5D8E" w:rsidR="00D5793E" w:rsidRPr="00AE5258" w:rsidRDefault="00D5793E" w:rsidP="00AE5258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AE5258">
        <w:rPr>
          <w:rFonts w:cstheme="minorHAnsi"/>
          <w:b/>
          <w:bCs/>
          <w:sz w:val="24"/>
          <w:szCs w:val="24"/>
        </w:rPr>
        <w:t>Jednoslojne mreže bez povratnih veza</w:t>
      </w:r>
      <w:r w:rsidRPr="00AE5258">
        <w:rPr>
          <w:rFonts w:cstheme="minorHAnsi"/>
          <w:sz w:val="24"/>
          <w:szCs w:val="24"/>
        </w:rPr>
        <w:t xml:space="preserve"> (single-layer feedforward networks)</w:t>
      </w:r>
    </w:p>
    <w:p w14:paraId="6A33F1F8" w14:textId="38812916" w:rsidR="00D5793E" w:rsidRPr="00AE5258" w:rsidRDefault="00D5793E" w:rsidP="00AE5258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AE5258">
        <w:rPr>
          <w:rFonts w:cstheme="minorHAnsi"/>
          <w:b/>
          <w:bCs/>
          <w:sz w:val="24"/>
          <w:szCs w:val="24"/>
        </w:rPr>
        <w:t>Višeslojne mreže bez povratnih veza</w:t>
      </w:r>
      <w:r w:rsidRPr="00AE5258">
        <w:rPr>
          <w:rFonts w:cstheme="minorHAnsi"/>
          <w:sz w:val="24"/>
          <w:szCs w:val="24"/>
        </w:rPr>
        <w:t xml:space="preserve"> (multi-layer feedforward networks)</w:t>
      </w:r>
    </w:p>
    <w:p w14:paraId="65D6AB3B" w14:textId="2B9E34F5" w:rsidR="00D5793E" w:rsidRPr="00AE5258" w:rsidRDefault="00D5793E" w:rsidP="00AE5258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AE5258">
        <w:rPr>
          <w:rFonts w:cstheme="minorHAnsi"/>
          <w:b/>
          <w:bCs/>
          <w:sz w:val="24"/>
          <w:szCs w:val="24"/>
        </w:rPr>
        <w:t>Mreže s povratnim vezama</w:t>
      </w:r>
      <w:r w:rsidRPr="00AE5258">
        <w:rPr>
          <w:rFonts w:cstheme="minorHAnsi"/>
          <w:sz w:val="24"/>
          <w:szCs w:val="24"/>
        </w:rPr>
        <w:t xml:space="preserve"> (recurrent networks)</w:t>
      </w:r>
    </w:p>
    <w:p w14:paraId="0A4BACFE" w14:textId="70D48972" w:rsidR="00D5793E" w:rsidRPr="00AE5258" w:rsidRDefault="00D5793E" w:rsidP="00AE5258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AE5258">
        <w:rPr>
          <w:rFonts w:cstheme="minorHAnsi"/>
          <w:b/>
          <w:bCs/>
          <w:sz w:val="24"/>
          <w:szCs w:val="24"/>
        </w:rPr>
        <w:t>Ljestvičaste mreže</w:t>
      </w:r>
      <w:r w:rsidRPr="00AE5258">
        <w:rPr>
          <w:rFonts w:cstheme="minorHAnsi"/>
          <w:sz w:val="24"/>
          <w:szCs w:val="24"/>
        </w:rPr>
        <w:t xml:space="preserve"> (lattice structures)</w:t>
      </w:r>
    </w:p>
    <w:p w14:paraId="6C5DE393" w14:textId="68F07DC7" w:rsidR="00B0351F" w:rsidRPr="00AE5258" w:rsidRDefault="00B0351F" w:rsidP="00D5793E">
      <w:pPr>
        <w:rPr>
          <w:rFonts w:cstheme="minorHAnsi"/>
        </w:rPr>
      </w:pPr>
    </w:p>
    <w:p w14:paraId="6D163367" w14:textId="07BED6C8" w:rsidR="00B0351F" w:rsidRPr="00AE5258" w:rsidRDefault="00B0351F" w:rsidP="00D5793E">
      <w:pPr>
        <w:rPr>
          <w:rFonts w:cstheme="minorHAnsi"/>
        </w:rPr>
      </w:pPr>
    </w:p>
    <w:p w14:paraId="12AFE0BE" w14:textId="34A0917F" w:rsidR="00B0351F" w:rsidRPr="00AE5258" w:rsidRDefault="00B0351F" w:rsidP="00AE5258">
      <w:pPr>
        <w:rPr>
          <w:rFonts w:cstheme="minorHAnsi"/>
        </w:rPr>
      </w:pPr>
      <w:r w:rsidRPr="00AE5258">
        <w:rPr>
          <w:rFonts w:cstheme="minorHAnsi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552BD4A" wp14:editId="6D6E5C2F">
            <wp:simplePos x="0" y="0"/>
            <wp:positionH relativeFrom="column">
              <wp:posOffset>4153065</wp:posOffset>
            </wp:positionH>
            <wp:positionV relativeFrom="paragraph">
              <wp:posOffset>8890</wp:posOffset>
            </wp:positionV>
            <wp:extent cx="2073275" cy="2440940"/>
            <wp:effectExtent l="0" t="0" r="3175" b="0"/>
            <wp:wrapTight wrapText="bothSides">
              <wp:wrapPolygon edited="0">
                <wp:start x="0" y="0"/>
                <wp:lineTo x="0" y="21409"/>
                <wp:lineTo x="21435" y="21409"/>
                <wp:lineTo x="214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5258">
        <w:rPr>
          <w:rFonts w:ascii="Calibri" w:hAnsi="Calibri" w:cs="Calibri"/>
          <w:b/>
          <w:bCs/>
          <w:sz w:val="24"/>
          <w:szCs w:val="24"/>
        </w:rPr>
        <w:t>Mreže s povratnom vezom</w:t>
      </w:r>
    </w:p>
    <w:p w14:paraId="004D8709" w14:textId="5AB64675" w:rsidR="00B0351F" w:rsidRPr="00AE5258" w:rsidRDefault="00B0351F" w:rsidP="00AE5258">
      <w:pPr>
        <w:pStyle w:val="ListParagraph"/>
        <w:numPr>
          <w:ilvl w:val="1"/>
          <w:numId w:val="18"/>
        </w:numPr>
        <w:spacing w:after="0"/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engl. recurrent networks</w:t>
      </w:r>
    </w:p>
    <w:p w14:paraId="3942059D" w14:textId="2112D04F" w:rsidR="00B0351F" w:rsidRPr="00AE5258" w:rsidRDefault="00B0351F" w:rsidP="00AE5258">
      <w:pPr>
        <w:pStyle w:val="ListParagraph"/>
        <w:numPr>
          <w:ilvl w:val="1"/>
          <w:numId w:val="18"/>
        </w:numPr>
        <w:spacing w:after="0"/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 xml:space="preserve">Ove mreže imaju </w:t>
      </w:r>
      <w:r w:rsidRPr="00AE5258">
        <w:rPr>
          <w:rFonts w:ascii="Calibri" w:hAnsi="Calibri" w:cs="Calibri"/>
          <w:i/>
          <w:iCs/>
          <w:sz w:val="24"/>
          <w:szCs w:val="24"/>
          <w:u w:val="single"/>
        </w:rPr>
        <w:t>bar jednu</w:t>
      </w:r>
      <w:r w:rsidRPr="00AE5258">
        <w:rPr>
          <w:rFonts w:ascii="Calibri" w:hAnsi="Calibri" w:cs="Calibri"/>
          <w:sz w:val="24"/>
          <w:szCs w:val="24"/>
        </w:rPr>
        <w:t xml:space="preserve"> povratnu vezu</w:t>
      </w:r>
    </w:p>
    <w:p w14:paraId="34DE2B5C" w14:textId="15768D95" w:rsidR="00B0351F" w:rsidRPr="00AE5258" w:rsidRDefault="00B0351F" w:rsidP="00AE5258">
      <w:pPr>
        <w:pStyle w:val="ListParagraph"/>
        <w:numPr>
          <w:ilvl w:val="1"/>
          <w:numId w:val="18"/>
        </w:numPr>
        <w:spacing w:after="0"/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Mogu imati i skrivene neurone</w:t>
      </w:r>
    </w:p>
    <w:p w14:paraId="4A3229AF" w14:textId="3B0A187D" w:rsidR="00B0351F" w:rsidRPr="00AE5258" w:rsidRDefault="00B0351F" w:rsidP="00AE5258">
      <w:pPr>
        <w:pStyle w:val="ListParagraph"/>
        <w:numPr>
          <w:ilvl w:val="1"/>
          <w:numId w:val="18"/>
        </w:numPr>
        <w:spacing w:after="0"/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Prisutnost povratnih veza daje dodatnu kvalitetu ovim</w:t>
      </w:r>
      <w:r w:rsidR="00AE5258">
        <w:rPr>
          <w:rFonts w:ascii="Calibri" w:hAnsi="Calibri" w:cs="Calibri"/>
          <w:sz w:val="24"/>
          <w:szCs w:val="24"/>
        </w:rPr>
        <w:t xml:space="preserve"> </w:t>
      </w:r>
      <w:r w:rsidRPr="00AE5258">
        <w:rPr>
          <w:rFonts w:ascii="Calibri" w:hAnsi="Calibri" w:cs="Calibri"/>
          <w:sz w:val="24"/>
          <w:szCs w:val="24"/>
        </w:rPr>
        <w:t>mrežama</w:t>
      </w:r>
    </w:p>
    <w:p w14:paraId="0176006F" w14:textId="36AE556B" w:rsidR="00B0351F" w:rsidRPr="00AE5258" w:rsidRDefault="00B0351F" w:rsidP="00AE5258">
      <w:pPr>
        <w:pStyle w:val="ListParagraph"/>
        <w:numPr>
          <w:ilvl w:val="1"/>
          <w:numId w:val="18"/>
        </w:numPr>
        <w:spacing w:after="0"/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Veća složenost za analizu rada mreže</w:t>
      </w:r>
    </w:p>
    <w:p w14:paraId="4BE726C0" w14:textId="77777777" w:rsidR="00AE5258" w:rsidRDefault="00B0351F" w:rsidP="00AE5258">
      <w:pPr>
        <w:pStyle w:val="ListParagraph"/>
        <w:numPr>
          <w:ilvl w:val="1"/>
          <w:numId w:val="18"/>
        </w:numPr>
        <w:spacing w:after="0"/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 xml:space="preserve">U kombinaciji s </w:t>
      </w:r>
      <w:r w:rsidRPr="00AE5258">
        <w:rPr>
          <w:rFonts w:ascii="Calibri" w:hAnsi="Calibri" w:cs="Calibri"/>
          <w:b/>
          <w:bCs/>
          <w:sz w:val="24"/>
          <w:szCs w:val="24"/>
        </w:rPr>
        <w:t>elementima za kašnjenje</w:t>
      </w:r>
      <w:r w:rsidRPr="00AE5258">
        <w:rPr>
          <w:rFonts w:ascii="Calibri" w:hAnsi="Calibri" w:cs="Calibri"/>
          <w:sz w:val="24"/>
          <w:szCs w:val="24"/>
        </w:rPr>
        <w:t xml:space="preserve"> dobivamo nelinearne</w:t>
      </w:r>
      <w:r w:rsidR="00AE5258" w:rsidRPr="00AE5258">
        <w:rPr>
          <w:rFonts w:ascii="Calibri" w:hAnsi="Calibri" w:cs="Calibri"/>
          <w:sz w:val="24"/>
          <w:szCs w:val="24"/>
        </w:rPr>
        <w:t xml:space="preserve"> </w:t>
      </w:r>
      <w:r w:rsidRPr="00AE5258">
        <w:rPr>
          <w:rFonts w:ascii="Calibri" w:hAnsi="Calibri" w:cs="Calibri"/>
          <w:sz w:val="24"/>
          <w:szCs w:val="24"/>
        </w:rPr>
        <w:t>dinamičke sustave što je ključno za sposobnost memoriranja u mreži</w:t>
      </w:r>
      <w:r w:rsidR="00AE5258" w:rsidRPr="00AE5258">
        <w:rPr>
          <w:rFonts w:ascii="Calibri" w:hAnsi="Calibri" w:cs="Calibri"/>
          <w:sz w:val="24"/>
          <w:szCs w:val="24"/>
        </w:rPr>
        <w:t>.</w:t>
      </w:r>
    </w:p>
    <w:p w14:paraId="66E81871" w14:textId="3597AD3B" w:rsidR="00AE5258" w:rsidRDefault="00AE5258" w:rsidP="00AE5258">
      <w:pPr>
        <w:pStyle w:val="ListParagraph"/>
        <w:spacing w:after="0"/>
        <w:rPr>
          <w:rFonts w:ascii="Calibri" w:hAnsi="Calibri" w:cs="Calibri"/>
          <w:sz w:val="24"/>
          <w:szCs w:val="24"/>
        </w:rPr>
      </w:pPr>
    </w:p>
    <w:p w14:paraId="16DD8A5A" w14:textId="15CEE059" w:rsidR="00F177A5" w:rsidRDefault="00F177A5" w:rsidP="00AE5258">
      <w:pPr>
        <w:pStyle w:val="ListParagraph"/>
        <w:spacing w:after="0"/>
        <w:rPr>
          <w:rFonts w:ascii="Calibri" w:hAnsi="Calibri" w:cs="Calibri"/>
          <w:sz w:val="24"/>
          <w:szCs w:val="24"/>
        </w:rPr>
      </w:pPr>
    </w:p>
    <w:p w14:paraId="09BA1869" w14:textId="3C816D41" w:rsidR="00B0351F" w:rsidRPr="00AE5258" w:rsidRDefault="00F177A5" w:rsidP="00AE5258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AE5258">
        <w:rPr>
          <w:noProof/>
        </w:rPr>
        <w:drawing>
          <wp:anchor distT="0" distB="0" distL="114300" distR="114300" simplePos="0" relativeHeight="251659264" behindDoc="0" locked="0" layoutInCell="1" allowOverlap="1" wp14:anchorId="37C478EA" wp14:editId="7FC5A49E">
            <wp:simplePos x="0" y="0"/>
            <wp:positionH relativeFrom="margin">
              <wp:posOffset>4299585</wp:posOffset>
            </wp:positionH>
            <wp:positionV relativeFrom="paragraph">
              <wp:posOffset>15709</wp:posOffset>
            </wp:positionV>
            <wp:extent cx="1978025" cy="1898650"/>
            <wp:effectExtent l="0" t="0" r="317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51F" w:rsidRPr="00AE5258">
        <w:rPr>
          <w:rFonts w:ascii="Calibri" w:hAnsi="Calibri" w:cs="Calibri"/>
          <w:b/>
          <w:bCs/>
          <w:sz w:val="24"/>
          <w:szCs w:val="24"/>
        </w:rPr>
        <w:t>Mreže s povratnom vezom</w:t>
      </w:r>
    </w:p>
    <w:p w14:paraId="794CEBEA" w14:textId="04DA1465" w:rsidR="00B0351F" w:rsidRPr="00AE5258" w:rsidRDefault="00B0351F" w:rsidP="00AE5258">
      <w:pPr>
        <w:pStyle w:val="ListParagraph"/>
        <w:numPr>
          <w:ilvl w:val="1"/>
          <w:numId w:val="20"/>
        </w:numPr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Primjer mreže s povratnom vezom</w:t>
      </w:r>
      <w:r w:rsidR="00AE5258" w:rsidRPr="00AE5258">
        <w:rPr>
          <w:rFonts w:ascii="Calibri" w:hAnsi="Calibri" w:cs="Calibri"/>
          <w:sz w:val="24"/>
          <w:szCs w:val="24"/>
        </w:rPr>
        <w:t xml:space="preserve"> </w:t>
      </w:r>
      <w:r w:rsidRPr="00AE5258">
        <w:rPr>
          <w:rFonts w:ascii="Calibri" w:hAnsi="Calibri" w:cs="Calibri"/>
          <w:sz w:val="24"/>
          <w:szCs w:val="24"/>
        </w:rPr>
        <w:t>bez skrivenih neurona gdje svaki</w:t>
      </w:r>
      <w:r w:rsidR="00AE5258" w:rsidRPr="00AE5258">
        <w:rPr>
          <w:rFonts w:ascii="Calibri" w:hAnsi="Calibri" w:cs="Calibri"/>
          <w:sz w:val="24"/>
          <w:szCs w:val="24"/>
        </w:rPr>
        <w:t xml:space="preserve"> </w:t>
      </w:r>
      <w:r w:rsidRPr="00AE5258">
        <w:rPr>
          <w:rFonts w:ascii="Calibri" w:hAnsi="Calibri" w:cs="Calibri"/>
          <w:sz w:val="24"/>
          <w:szCs w:val="24"/>
        </w:rPr>
        <w:t>neuron dobiva na ulaz izlaze ostalih</w:t>
      </w:r>
      <w:r w:rsidR="00AE5258" w:rsidRPr="00AE5258">
        <w:rPr>
          <w:rFonts w:ascii="Calibri" w:hAnsi="Calibri" w:cs="Calibri"/>
          <w:sz w:val="24"/>
          <w:szCs w:val="24"/>
        </w:rPr>
        <w:t xml:space="preserve"> </w:t>
      </w:r>
      <w:r w:rsidRPr="00AE5258">
        <w:rPr>
          <w:rFonts w:ascii="Calibri" w:hAnsi="Calibri" w:cs="Calibri"/>
          <w:sz w:val="24"/>
          <w:szCs w:val="24"/>
        </w:rPr>
        <w:t>neurona osim samog sebe</w:t>
      </w:r>
    </w:p>
    <w:p w14:paraId="5D2ED249" w14:textId="1047DDE7" w:rsidR="00B0351F" w:rsidRPr="00AE5258" w:rsidRDefault="00B0351F" w:rsidP="00AE5258">
      <w:pPr>
        <w:pStyle w:val="ListParagraph"/>
        <w:numPr>
          <w:ilvl w:val="1"/>
          <w:numId w:val="20"/>
        </w:numPr>
        <w:rPr>
          <w:rFonts w:ascii="Calibri" w:hAnsi="Calibri" w:cs="Calibri"/>
          <w:sz w:val="24"/>
          <w:szCs w:val="24"/>
        </w:rPr>
      </w:pPr>
      <w:r w:rsidRPr="00AE5258">
        <w:rPr>
          <w:rFonts w:ascii="Calibri" w:hAnsi="Calibri" w:cs="Calibri"/>
          <w:sz w:val="24"/>
          <w:szCs w:val="24"/>
        </w:rPr>
        <w:t>Ovakva mreža je jedan nelinearni</w:t>
      </w:r>
      <w:r w:rsidR="00AE5258" w:rsidRPr="00AE5258">
        <w:rPr>
          <w:rFonts w:ascii="Calibri" w:hAnsi="Calibri" w:cs="Calibri"/>
          <w:sz w:val="24"/>
          <w:szCs w:val="24"/>
        </w:rPr>
        <w:t xml:space="preserve"> </w:t>
      </w:r>
      <w:r w:rsidRPr="00AE5258">
        <w:rPr>
          <w:rFonts w:ascii="Calibri" w:hAnsi="Calibri" w:cs="Calibri"/>
          <w:sz w:val="24"/>
          <w:szCs w:val="24"/>
        </w:rPr>
        <w:t>vremenski diskretni sustav</w:t>
      </w:r>
    </w:p>
    <w:p w14:paraId="7527D5CC" w14:textId="0834E0FA" w:rsidR="00D5793E" w:rsidRPr="00AE5258" w:rsidRDefault="00D5793E" w:rsidP="00D5793E">
      <w:pPr>
        <w:rPr>
          <w:rFonts w:ascii="Calibri" w:hAnsi="Calibri" w:cs="Calibri"/>
          <w:sz w:val="24"/>
          <w:szCs w:val="24"/>
        </w:rPr>
      </w:pPr>
    </w:p>
    <w:p w14:paraId="0C7091EF" w14:textId="11D9D9C1" w:rsidR="00B0351F" w:rsidRPr="00F177A5" w:rsidRDefault="00B0351F" w:rsidP="00B0351F">
      <w:pPr>
        <w:rPr>
          <w:rFonts w:ascii="Calibri" w:hAnsi="Calibri" w:cs="Calibri"/>
          <w:b/>
          <w:bCs/>
          <w:sz w:val="24"/>
          <w:szCs w:val="24"/>
        </w:rPr>
      </w:pPr>
      <w:r w:rsidRPr="00F177A5">
        <w:rPr>
          <w:rFonts w:ascii="Calibri" w:hAnsi="Calibri" w:cs="Calibri"/>
          <w:b/>
          <w:bCs/>
          <w:sz w:val="24"/>
          <w:szCs w:val="24"/>
        </w:rPr>
        <w:t>Ljestvičaste mreže</w:t>
      </w:r>
    </w:p>
    <w:p w14:paraId="414EF2D5" w14:textId="6D8370FE" w:rsidR="00F177A5" w:rsidRDefault="00F177A5" w:rsidP="00F177A5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F177A5">
        <w:rPr>
          <w:rFonts w:ascii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D16390A" wp14:editId="0934FBDF">
            <wp:simplePos x="0" y="0"/>
            <wp:positionH relativeFrom="column">
              <wp:posOffset>5010150</wp:posOffset>
            </wp:positionH>
            <wp:positionV relativeFrom="paragraph">
              <wp:posOffset>12065</wp:posOffset>
            </wp:positionV>
            <wp:extent cx="1239520" cy="2486660"/>
            <wp:effectExtent l="0" t="0" r="0" b="8890"/>
            <wp:wrapTight wrapText="bothSides">
              <wp:wrapPolygon edited="0">
                <wp:start x="0" y="0"/>
                <wp:lineTo x="0" y="21512"/>
                <wp:lineTo x="21246" y="21512"/>
                <wp:lineTo x="212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351F" w:rsidRPr="00F177A5">
        <w:rPr>
          <w:rFonts w:ascii="Calibri" w:hAnsi="Calibri" w:cs="Calibri"/>
          <w:sz w:val="24"/>
          <w:szCs w:val="24"/>
        </w:rPr>
        <w:t>Ljestvičaste mreže se sastoje od 1-D, 2-D ili</w:t>
      </w:r>
      <w:r w:rsidRPr="00F177A5">
        <w:rPr>
          <w:rFonts w:ascii="Calibri" w:hAnsi="Calibri" w:cs="Calibri"/>
          <w:sz w:val="24"/>
          <w:szCs w:val="24"/>
        </w:rPr>
        <w:t xml:space="preserve"> </w:t>
      </w:r>
      <w:r w:rsidR="00B0351F" w:rsidRPr="00F177A5">
        <w:rPr>
          <w:rFonts w:ascii="Calibri" w:hAnsi="Calibri" w:cs="Calibri"/>
          <w:sz w:val="24"/>
          <w:szCs w:val="24"/>
        </w:rPr>
        <w:t>višedimenzionalnog polja</w:t>
      </w:r>
      <w:r w:rsidRPr="00F177A5">
        <w:rPr>
          <w:rFonts w:ascii="Calibri" w:hAnsi="Calibri" w:cs="Calibri"/>
          <w:sz w:val="24"/>
          <w:szCs w:val="24"/>
        </w:rPr>
        <w:t xml:space="preserve"> </w:t>
      </w:r>
      <w:r w:rsidR="00B0351F" w:rsidRPr="00F177A5">
        <w:rPr>
          <w:rFonts w:ascii="Calibri" w:hAnsi="Calibri" w:cs="Calibri"/>
          <w:sz w:val="24"/>
          <w:szCs w:val="24"/>
        </w:rPr>
        <w:t xml:space="preserve">neurona s skupom izvornih čvorova koji </w:t>
      </w:r>
      <w:r>
        <w:rPr>
          <w:rFonts w:ascii="Calibri" w:hAnsi="Calibri" w:cs="Calibri"/>
          <w:sz w:val="24"/>
          <w:szCs w:val="24"/>
        </w:rPr>
        <w:t xml:space="preserve">    </w:t>
      </w:r>
    </w:p>
    <w:p w14:paraId="422357D8" w14:textId="361E3E76" w:rsidR="00F177A5" w:rsidRDefault="00B0351F" w:rsidP="00F177A5">
      <w:pPr>
        <w:pStyle w:val="ListParagraph"/>
        <w:rPr>
          <w:rFonts w:ascii="Calibri" w:hAnsi="Calibri" w:cs="Calibri"/>
          <w:sz w:val="24"/>
          <w:szCs w:val="24"/>
        </w:rPr>
      </w:pPr>
      <w:r w:rsidRPr="00F177A5">
        <w:rPr>
          <w:rFonts w:ascii="Calibri" w:hAnsi="Calibri" w:cs="Calibri"/>
          <w:sz w:val="24"/>
          <w:szCs w:val="24"/>
        </w:rPr>
        <w:t>daju ulazne signale</w:t>
      </w:r>
      <w:r w:rsidR="00F177A5">
        <w:rPr>
          <w:rFonts w:ascii="Calibri" w:hAnsi="Calibri" w:cs="Calibri"/>
          <w:sz w:val="24"/>
          <w:szCs w:val="24"/>
        </w:rPr>
        <w:t xml:space="preserve"> </w:t>
      </w:r>
    </w:p>
    <w:p w14:paraId="0A77D1F4" w14:textId="47592669" w:rsidR="00B0351F" w:rsidRPr="00F177A5" w:rsidRDefault="00B0351F" w:rsidP="00F177A5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F177A5">
        <w:rPr>
          <w:rFonts w:ascii="Calibri" w:hAnsi="Calibri" w:cs="Calibri"/>
          <w:sz w:val="24"/>
          <w:szCs w:val="24"/>
        </w:rPr>
        <w:t>Svaki ulaz spojen je na sve neurone u polju</w:t>
      </w:r>
    </w:p>
    <w:p w14:paraId="2506300E" w14:textId="5A6EA999" w:rsidR="00F177A5" w:rsidRDefault="00B0351F" w:rsidP="00F177A5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F177A5">
        <w:rPr>
          <w:rFonts w:ascii="Calibri" w:hAnsi="Calibri" w:cs="Calibri"/>
          <w:sz w:val="24"/>
          <w:szCs w:val="24"/>
        </w:rPr>
        <w:t>Ova mreža je zapravo mreža bez povratne veze gdje su neuroni</w:t>
      </w:r>
      <w:r w:rsidR="00F177A5">
        <w:rPr>
          <w:rFonts w:ascii="Calibri" w:hAnsi="Calibri" w:cs="Calibri"/>
          <w:sz w:val="24"/>
          <w:szCs w:val="24"/>
        </w:rPr>
        <w:t xml:space="preserve"> </w:t>
      </w:r>
      <w:r w:rsidRPr="00F177A5">
        <w:rPr>
          <w:rFonts w:ascii="Calibri" w:hAnsi="Calibri" w:cs="Calibri"/>
          <w:sz w:val="24"/>
          <w:szCs w:val="24"/>
        </w:rPr>
        <w:t>raspoređeni u polje</w:t>
      </w:r>
    </w:p>
    <w:p w14:paraId="626D3DA7" w14:textId="3554C252" w:rsidR="00F177A5" w:rsidRDefault="00F177A5" w:rsidP="00F177A5">
      <w:pPr>
        <w:rPr>
          <w:rFonts w:ascii="Calibri" w:hAnsi="Calibri" w:cs="Calibri"/>
          <w:sz w:val="24"/>
          <w:szCs w:val="24"/>
        </w:rPr>
      </w:pPr>
    </w:p>
    <w:p w14:paraId="2D7FEB7A" w14:textId="77777777" w:rsidR="00F177A5" w:rsidRDefault="00F177A5" w:rsidP="00F177A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Invarijantnost</w:t>
      </w:r>
    </w:p>
    <w:p w14:paraId="4E28CA76" w14:textId="77777777" w:rsidR="00F177A5" w:rsidRDefault="00D37611" w:rsidP="00F177A5">
      <w:pPr>
        <w:rPr>
          <w:rFonts w:ascii="Calibri" w:hAnsi="Calibri" w:cs="Calibri"/>
          <w:sz w:val="24"/>
          <w:szCs w:val="24"/>
        </w:rPr>
      </w:pPr>
      <w:r w:rsidRPr="00F177A5">
        <w:rPr>
          <w:rFonts w:cstheme="minorHAnsi"/>
          <w:sz w:val="24"/>
          <w:szCs w:val="24"/>
        </w:rPr>
        <w:t>Općenito, sustav za prepoznavanje mora biti neosjetljiv (invarijantan)</w:t>
      </w:r>
      <w:r w:rsidR="00F177A5">
        <w:rPr>
          <w:rFonts w:ascii="Calibri" w:hAnsi="Calibri" w:cs="Calibri"/>
          <w:sz w:val="24"/>
          <w:szCs w:val="24"/>
        </w:rPr>
        <w:t xml:space="preserve"> </w:t>
      </w:r>
      <w:r w:rsidRPr="00F177A5">
        <w:rPr>
          <w:rFonts w:cstheme="minorHAnsi"/>
          <w:sz w:val="24"/>
          <w:szCs w:val="24"/>
        </w:rPr>
        <w:t>na određene transformacije ulaznog signala</w:t>
      </w:r>
    </w:p>
    <w:p w14:paraId="45D954F7" w14:textId="2C22A2EA" w:rsidR="00D37611" w:rsidRPr="00F177A5" w:rsidRDefault="00D37611" w:rsidP="00F177A5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</w:rPr>
      </w:pPr>
      <w:r w:rsidRPr="00F177A5">
        <w:rPr>
          <w:rFonts w:cstheme="minorHAnsi"/>
          <w:sz w:val="24"/>
          <w:szCs w:val="24"/>
        </w:rPr>
        <w:t>Rezultat klasifikacije ne smije ovisiti o ovakvim transformacijama</w:t>
      </w:r>
      <w:r w:rsidR="00F177A5">
        <w:rPr>
          <w:rFonts w:cstheme="minorHAnsi"/>
          <w:sz w:val="24"/>
          <w:szCs w:val="24"/>
        </w:rPr>
        <w:t xml:space="preserve"> </w:t>
      </w:r>
      <w:r w:rsidRPr="00F177A5">
        <w:rPr>
          <w:rFonts w:cstheme="minorHAnsi"/>
          <w:sz w:val="24"/>
          <w:szCs w:val="24"/>
        </w:rPr>
        <w:t>ulaznog signala</w:t>
      </w:r>
    </w:p>
    <w:p w14:paraId="565F5390" w14:textId="71037EB0" w:rsidR="00D37611" w:rsidRPr="00F177A5" w:rsidRDefault="00D37611" w:rsidP="00F177A5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F177A5">
        <w:rPr>
          <w:rFonts w:cstheme="minorHAnsi"/>
          <w:sz w:val="24"/>
          <w:szCs w:val="24"/>
        </w:rPr>
        <w:t>Postoje bar tri tehnike koje omogućuju da realiziramo neuronske</w:t>
      </w:r>
      <w:r w:rsidR="00F177A5">
        <w:rPr>
          <w:rFonts w:cstheme="minorHAnsi"/>
          <w:sz w:val="24"/>
          <w:szCs w:val="24"/>
        </w:rPr>
        <w:t xml:space="preserve"> </w:t>
      </w:r>
      <w:r w:rsidRPr="00F177A5">
        <w:rPr>
          <w:rFonts w:cstheme="minorHAnsi"/>
          <w:sz w:val="24"/>
          <w:szCs w:val="24"/>
        </w:rPr>
        <w:t>mreže za klasifikaciju koje će bit</w:t>
      </w:r>
      <w:r w:rsidR="00F177A5">
        <w:rPr>
          <w:rFonts w:cstheme="minorHAnsi"/>
          <w:sz w:val="24"/>
          <w:szCs w:val="24"/>
        </w:rPr>
        <w:t xml:space="preserve">i </w:t>
      </w:r>
      <w:r w:rsidRPr="00F177A5">
        <w:rPr>
          <w:rFonts w:cstheme="minorHAnsi"/>
          <w:sz w:val="24"/>
          <w:szCs w:val="24"/>
        </w:rPr>
        <w:t>invarijantne na određene</w:t>
      </w:r>
      <w:r w:rsidR="00F177A5">
        <w:rPr>
          <w:rFonts w:cstheme="minorHAnsi"/>
          <w:sz w:val="24"/>
          <w:szCs w:val="24"/>
        </w:rPr>
        <w:t xml:space="preserve"> </w:t>
      </w:r>
      <w:r w:rsidRPr="00F177A5">
        <w:rPr>
          <w:rFonts w:cstheme="minorHAnsi"/>
          <w:sz w:val="24"/>
          <w:szCs w:val="24"/>
        </w:rPr>
        <w:t>transformacije:</w:t>
      </w:r>
    </w:p>
    <w:p w14:paraId="22159F7E" w14:textId="6BFE58BA" w:rsidR="00D37611" w:rsidRPr="00F177A5" w:rsidRDefault="00D37611" w:rsidP="00F177A5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F177A5">
        <w:rPr>
          <w:rFonts w:cstheme="minorHAnsi"/>
          <w:sz w:val="24"/>
          <w:szCs w:val="24"/>
        </w:rPr>
        <w:t xml:space="preserve">Invarijantnost </w:t>
      </w:r>
      <w:r w:rsidRPr="00F177A5">
        <w:rPr>
          <w:rFonts w:cstheme="minorHAnsi"/>
          <w:b/>
          <w:bCs/>
          <w:sz w:val="24"/>
          <w:szCs w:val="24"/>
        </w:rPr>
        <w:t>pomoću strukture</w:t>
      </w:r>
      <w:r w:rsidRPr="00F177A5">
        <w:rPr>
          <w:rFonts w:cstheme="minorHAnsi"/>
          <w:sz w:val="24"/>
          <w:szCs w:val="24"/>
        </w:rPr>
        <w:t xml:space="preserve"> (</w:t>
      </w:r>
      <w:r w:rsidRPr="00F177A5">
        <w:rPr>
          <w:rFonts w:cstheme="minorHAnsi"/>
          <w:b/>
          <w:bCs/>
          <w:sz w:val="24"/>
          <w:szCs w:val="24"/>
        </w:rPr>
        <w:t>topologije</w:t>
      </w:r>
      <w:r w:rsidRPr="00F177A5">
        <w:rPr>
          <w:rFonts w:cstheme="minorHAnsi"/>
          <w:sz w:val="24"/>
          <w:szCs w:val="24"/>
        </w:rPr>
        <w:t xml:space="preserve">) </w:t>
      </w:r>
      <w:r w:rsidRPr="00F177A5">
        <w:rPr>
          <w:rFonts w:cstheme="minorHAnsi"/>
          <w:b/>
          <w:bCs/>
          <w:sz w:val="24"/>
          <w:szCs w:val="24"/>
        </w:rPr>
        <w:t>mreže</w:t>
      </w:r>
    </w:p>
    <w:p w14:paraId="329478FE" w14:textId="179EBFB9" w:rsidR="00D37611" w:rsidRPr="00F177A5" w:rsidRDefault="00D37611" w:rsidP="00F177A5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F177A5">
        <w:rPr>
          <w:rFonts w:cstheme="minorHAnsi"/>
          <w:sz w:val="24"/>
          <w:szCs w:val="24"/>
        </w:rPr>
        <w:t xml:space="preserve">Invarijantnost </w:t>
      </w:r>
      <w:r w:rsidRPr="00F177A5">
        <w:rPr>
          <w:rFonts w:cstheme="minorHAnsi"/>
          <w:b/>
          <w:bCs/>
          <w:sz w:val="24"/>
          <w:szCs w:val="24"/>
        </w:rPr>
        <w:t>treniranjem mreže</w:t>
      </w:r>
      <w:r w:rsidRPr="00F177A5">
        <w:rPr>
          <w:rFonts w:cstheme="minorHAnsi"/>
          <w:sz w:val="24"/>
          <w:szCs w:val="24"/>
        </w:rPr>
        <w:t xml:space="preserve"> (</w:t>
      </w:r>
      <w:r w:rsidRPr="00F177A5">
        <w:rPr>
          <w:rFonts w:cstheme="minorHAnsi"/>
          <w:b/>
          <w:bCs/>
          <w:sz w:val="24"/>
          <w:szCs w:val="24"/>
        </w:rPr>
        <w:t>učenjem</w:t>
      </w:r>
      <w:r w:rsidRPr="00F177A5">
        <w:rPr>
          <w:rFonts w:cstheme="minorHAnsi"/>
          <w:sz w:val="24"/>
          <w:szCs w:val="24"/>
        </w:rPr>
        <w:t>)</w:t>
      </w:r>
    </w:p>
    <w:p w14:paraId="1609DD76" w14:textId="60C500B8" w:rsidR="00D37611" w:rsidRPr="00F177A5" w:rsidRDefault="00D37611" w:rsidP="00F177A5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F177A5">
        <w:rPr>
          <w:rFonts w:cstheme="minorHAnsi"/>
          <w:sz w:val="24"/>
          <w:szCs w:val="24"/>
        </w:rPr>
        <w:t xml:space="preserve">Invarijantnost </w:t>
      </w:r>
      <w:r w:rsidRPr="00F177A5">
        <w:rPr>
          <w:rFonts w:cstheme="minorHAnsi"/>
          <w:b/>
          <w:bCs/>
          <w:sz w:val="24"/>
          <w:szCs w:val="24"/>
        </w:rPr>
        <w:t>upotrebom ekstrakcije značajki</w:t>
      </w:r>
    </w:p>
    <w:p w14:paraId="00B98D48" w14:textId="77777777" w:rsidR="00F177A5" w:rsidRPr="00F177A5" w:rsidRDefault="00F177A5" w:rsidP="00F177A5">
      <w:pPr>
        <w:pStyle w:val="ListParagraph"/>
        <w:ind w:left="1440"/>
        <w:rPr>
          <w:rFonts w:cstheme="minorHAnsi"/>
          <w:sz w:val="24"/>
          <w:szCs w:val="24"/>
        </w:rPr>
      </w:pPr>
    </w:p>
    <w:p w14:paraId="7390DE5E" w14:textId="09A6597C" w:rsidR="00D37611" w:rsidRPr="00F177A5" w:rsidRDefault="00D37611" w:rsidP="00F177A5">
      <w:pPr>
        <w:rPr>
          <w:rFonts w:cstheme="minorHAnsi"/>
          <w:b/>
          <w:bCs/>
          <w:sz w:val="24"/>
          <w:szCs w:val="24"/>
        </w:rPr>
      </w:pPr>
      <w:r w:rsidRPr="00F177A5">
        <w:rPr>
          <w:rFonts w:cstheme="minorHAnsi"/>
          <w:b/>
          <w:bCs/>
          <w:sz w:val="24"/>
          <w:szCs w:val="24"/>
        </w:rPr>
        <w:t>Invarijantnost strukturom</w:t>
      </w:r>
      <w:r w:rsidR="00F177A5">
        <w:rPr>
          <w:rFonts w:cstheme="minorHAnsi"/>
          <w:b/>
          <w:bCs/>
          <w:sz w:val="24"/>
          <w:szCs w:val="24"/>
        </w:rPr>
        <w:t xml:space="preserve"> - </w:t>
      </w:r>
      <w:r w:rsidRPr="00F177A5">
        <w:rPr>
          <w:rFonts w:cstheme="minorHAnsi"/>
          <w:sz w:val="24"/>
          <w:szCs w:val="24"/>
        </w:rPr>
        <w:t>Struktura mreže može biti odabrana tako da omogućuje</w:t>
      </w:r>
      <w:r w:rsidR="00F177A5">
        <w:rPr>
          <w:rFonts w:cstheme="minorHAnsi"/>
          <w:b/>
          <w:bCs/>
          <w:sz w:val="24"/>
          <w:szCs w:val="24"/>
        </w:rPr>
        <w:t xml:space="preserve"> </w:t>
      </w:r>
      <w:r w:rsidRPr="00F177A5">
        <w:rPr>
          <w:rFonts w:cstheme="minorHAnsi"/>
          <w:sz w:val="24"/>
          <w:szCs w:val="24"/>
        </w:rPr>
        <w:t>invarijantnost na neke transformacije</w:t>
      </w:r>
    </w:p>
    <w:p w14:paraId="7590A55A" w14:textId="07953F38" w:rsidR="00D37611" w:rsidRPr="00F177A5" w:rsidRDefault="00D37611" w:rsidP="00F177A5">
      <w:pPr>
        <w:rPr>
          <w:rFonts w:cstheme="minorHAnsi"/>
          <w:sz w:val="24"/>
          <w:szCs w:val="24"/>
        </w:rPr>
      </w:pPr>
      <w:r w:rsidRPr="00F177A5">
        <w:rPr>
          <w:rFonts w:cstheme="minorHAnsi"/>
          <w:b/>
          <w:bCs/>
          <w:sz w:val="24"/>
          <w:szCs w:val="24"/>
        </w:rPr>
        <w:t>Invarijantnost učenjem</w:t>
      </w:r>
      <w:r w:rsidR="00F177A5">
        <w:rPr>
          <w:rFonts w:cstheme="minorHAnsi"/>
          <w:b/>
          <w:bCs/>
          <w:sz w:val="24"/>
          <w:szCs w:val="24"/>
        </w:rPr>
        <w:t xml:space="preserve"> - </w:t>
      </w:r>
      <w:r w:rsidRPr="00F177A5">
        <w:rPr>
          <w:rFonts w:cstheme="minorHAnsi"/>
          <w:sz w:val="24"/>
          <w:szCs w:val="24"/>
        </w:rPr>
        <w:t>Invarijantnost se može postići učenjem na taj način da se mreža</w:t>
      </w:r>
      <w:r w:rsidR="00F177A5">
        <w:rPr>
          <w:rFonts w:cstheme="minorHAnsi"/>
          <w:b/>
          <w:bCs/>
          <w:sz w:val="24"/>
          <w:szCs w:val="24"/>
        </w:rPr>
        <w:t xml:space="preserve"> </w:t>
      </w:r>
      <w:r w:rsidRPr="00F177A5">
        <w:rPr>
          <w:rFonts w:cstheme="minorHAnsi"/>
          <w:sz w:val="24"/>
          <w:szCs w:val="24"/>
        </w:rPr>
        <w:t>trenira različitim primjerima koji odgovaraju transformiranim</w:t>
      </w:r>
      <w:r w:rsidR="00F177A5">
        <w:rPr>
          <w:rFonts w:cstheme="minorHAnsi"/>
          <w:b/>
          <w:bCs/>
          <w:sz w:val="24"/>
          <w:szCs w:val="24"/>
        </w:rPr>
        <w:t xml:space="preserve"> </w:t>
      </w:r>
      <w:r w:rsidRPr="00F177A5">
        <w:rPr>
          <w:rFonts w:cstheme="minorHAnsi"/>
          <w:sz w:val="24"/>
          <w:szCs w:val="24"/>
        </w:rPr>
        <w:t>verzijama istog objekta</w:t>
      </w:r>
      <w:r w:rsidR="00F177A5">
        <w:rPr>
          <w:rFonts w:cstheme="minorHAnsi"/>
          <w:sz w:val="24"/>
          <w:szCs w:val="24"/>
        </w:rPr>
        <w:t xml:space="preserve">. </w:t>
      </w:r>
      <w:r w:rsidRPr="00F177A5">
        <w:rPr>
          <w:rFonts w:cstheme="minorHAnsi"/>
          <w:sz w:val="24"/>
          <w:szCs w:val="24"/>
        </w:rPr>
        <w:t>Nedostaci ovog pristupa su:</w:t>
      </w:r>
    </w:p>
    <w:p w14:paraId="0C586267" w14:textId="77777777" w:rsidR="00F177A5" w:rsidRDefault="00D37611" w:rsidP="00F177A5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F177A5">
        <w:rPr>
          <w:rFonts w:cstheme="minorHAnsi"/>
          <w:sz w:val="24"/>
          <w:szCs w:val="24"/>
        </w:rPr>
        <w:lastRenderedPageBreak/>
        <w:t>Nije nužno da će invarijantnost postojati i za rotirane verzije nekog drugog</w:t>
      </w:r>
      <w:r w:rsidR="00F177A5">
        <w:rPr>
          <w:rFonts w:cstheme="minorHAnsi"/>
          <w:sz w:val="24"/>
          <w:szCs w:val="24"/>
        </w:rPr>
        <w:t xml:space="preserve"> </w:t>
      </w:r>
      <w:r w:rsidRPr="00F177A5">
        <w:rPr>
          <w:rFonts w:cstheme="minorHAnsi"/>
          <w:sz w:val="24"/>
          <w:szCs w:val="24"/>
        </w:rPr>
        <w:t>objekta za kojeg mreža nije trenirana</w:t>
      </w:r>
    </w:p>
    <w:p w14:paraId="3D04612E" w14:textId="74056770" w:rsidR="00D37611" w:rsidRPr="00F177A5" w:rsidRDefault="00D37611" w:rsidP="00F177A5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F177A5">
        <w:rPr>
          <w:rFonts w:cstheme="minorHAnsi"/>
          <w:sz w:val="24"/>
          <w:szCs w:val="24"/>
        </w:rPr>
        <w:t>Računski zahtjevi na mrežu mogu biti preveliki naročito ako je dimenzija</w:t>
      </w:r>
      <w:r w:rsidR="00F177A5">
        <w:rPr>
          <w:rFonts w:cstheme="minorHAnsi"/>
          <w:sz w:val="24"/>
          <w:szCs w:val="24"/>
        </w:rPr>
        <w:t xml:space="preserve"> </w:t>
      </w:r>
      <w:r w:rsidRPr="00F177A5">
        <w:rPr>
          <w:rFonts w:cstheme="minorHAnsi"/>
          <w:sz w:val="24"/>
          <w:szCs w:val="24"/>
        </w:rPr>
        <w:t>ulaznog vektora previsoka</w:t>
      </w:r>
    </w:p>
    <w:p w14:paraId="4A12FB9B" w14:textId="554B4D90" w:rsidR="00D37611" w:rsidRPr="00F177A5" w:rsidRDefault="00D37611" w:rsidP="00D37611">
      <w:pPr>
        <w:pStyle w:val="ListParagraph"/>
        <w:rPr>
          <w:rFonts w:cstheme="minorHAnsi"/>
          <w:sz w:val="24"/>
          <w:szCs w:val="24"/>
        </w:rPr>
      </w:pPr>
    </w:p>
    <w:p w14:paraId="72B51B39" w14:textId="77777777" w:rsidR="00F177A5" w:rsidRDefault="00D37611" w:rsidP="00F177A5">
      <w:pPr>
        <w:rPr>
          <w:rFonts w:cstheme="minorHAnsi"/>
          <w:b/>
          <w:bCs/>
          <w:sz w:val="24"/>
          <w:szCs w:val="24"/>
        </w:rPr>
      </w:pPr>
      <w:r w:rsidRPr="00F177A5">
        <w:rPr>
          <w:rFonts w:cstheme="minorHAnsi"/>
          <w:b/>
          <w:bCs/>
          <w:sz w:val="24"/>
          <w:szCs w:val="24"/>
        </w:rPr>
        <w:t>Invarijantnost značajkama</w:t>
      </w:r>
      <w:r w:rsidR="00F177A5">
        <w:rPr>
          <w:rFonts w:cstheme="minorHAnsi"/>
          <w:b/>
          <w:bCs/>
          <w:sz w:val="24"/>
          <w:szCs w:val="24"/>
        </w:rPr>
        <w:t xml:space="preserve"> - </w:t>
      </w:r>
      <w:r w:rsidRPr="00F177A5">
        <w:rPr>
          <w:rFonts w:cstheme="minorHAnsi"/>
          <w:sz w:val="24"/>
          <w:szCs w:val="24"/>
        </w:rPr>
        <w:t>Invarijantnost se može postići i odabirom značajki (features) koje su</w:t>
      </w:r>
      <w:r w:rsidR="00F177A5">
        <w:rPr>
          <w:rFonts w:cstheme="minorHAnsi"/>
          <w:b/>
          <w:bCs/>
          <w:sz w:val="24"/>
          <w:szCs w:val="24"/>
        </w:rPr>
        <w:t xml:space="preserve">  </w:t>
      </w:r>
      <w:r w:rsidRPr="00F177A5">
        <w:rPr>
          <w:rFonts w:cstheme="minorHAnsi"/>
          <w:sz w:val="24"/>
          <w:szCs w:val="24"/>
        </w:rPr>
        <w:t>invarijantne na željene transformacije</w:t>
      </w:r>
      <w:r w:rsidR="00F177A5">
        <w:rPr>
          <w:rFonts w:cstheme="minorHAnsi"/>
          <w:b/>
          <w:bCs/>
          <w:sz w:val="24"/>
          <w:szCs w:val="24"/>
        </w:rPr>
        <w:t>.</w:t>
      </w:r>
    </w:p>
    <w:p w14:paraId="431BD705" w14:textId="2E57A080" w:rsidR="00D37611" w:rsidRPr="00F177A5" w:rsidRDefault="00D37611" w:rsidP="00F177A5">
      <w:pPr>
        <w:rPr>
          <w:rFonts w:cstheme="minorHAnsi"/>
          <w:b/>
          <w:bCs/>
          <w:sz w:val="24"/>
          <w:szCs w:val="24"/>
        </w:rPr>
      </w:pPr>
      <w:r w:rsidRPr="00F177A5">
        <w:rPr>
          <w:rFonts w:cstheme="minorHAnsi"/>
          <w:sz w:val="24"/>
          <w:szCs w:val="24"/>
        </w:rPr>
        <w:t>Korištenje invarijantnih značajki ima slijedeće prednosti:</w:t>
      </w:r>
    </w:p>
    <w:p w14:paraId="1E14A466" w14:textId="1B94CC4B" w:rsidR="00D37611" w:rsidRPr="00F177A5" w:rsidRDefault="00D37611" w:rsidP="00F177A5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F177A5">
        <w:rPr>
          <w:rFonts w:cstheme="minorHAnsi"/>
          <w:sz w:val="24"/>
          <w:szCs w:val="24"/>
        </w:rPr>
        <w:t xml:space="preserve">Može se </w:t>
      </w:r>
      <w:r w:rsidRPr="00F177A5">
        <w:rPr>
          <w:rFonts w:cstheme="minorHAnsi"/>
          <w:sz w:val="24"/>
          <w:szCs w:val="24"/>
          <w:u w:val="single"/>
        </w:rPr>
        <w:t xml:space="preserve">smanjiti </w:t>
      </w:r>
      <w:r w:rsidR="00F177A5">
        <w:rPr>
          <w:rFonts w:cstheme="minorHAnsi"/>
          <w:sz w:val="24"/>
          <w:szCs w:val="24"/>
          <w:u w:val="single"/>
        </w:rPr>
        <w:t>di</w:t>
      </w:r>
      <w:r w:rsidRPr="00F177A5">
        <w:rPr>
          <w:rFonts w:cstheme="minorHAnsi"/>
          <w:sz w:val="24"/>
          <w:szCs w:val="24"/>
          <w:u w:val="single"/>
        </w:rPr>
        <w:t>menzija</w:t>
      </w:r>
      <w:r w:rsidRPr="00F177A5">
        <w:rPr>
          <w:rFonts w:cstheme="minorHAnsi"/>
          <w:sz w:val="24"/>
          <w:szCs w:val="24"/>
        </w:rPr>
        <w:t xml:space="preserve"> ulaznog vektora</w:t>
      </w:r>
      <w:r w:rsidR="00F177A5">
        <w:rPr>
          <w:rFonts w:cstheme="minorHAnsi"/>
          <w:sz w:val="24"/>
          <w:szCs w:val="24"/>
        </w:rPr>
        <w:t>.</w:t>
      </w:r>
    </w:p>
    <w:p w14:paraId="18F39EC5" w14:textId="366E1CE8" w:rsidR="00D37611" w:rsidRPr="00F177A5" w:rsidRDefault="00D37611" w:rsidP="00F177A5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F177A5">
        <w:rPr>
          <w:rFonts w:cstheme="minorHAnsi"/>
          <w:sz w:val="24"/>
          <w:szCs w:val="24"/>
        </w:rPr>
        <w:t xml:space="preserve">Zahtjevi na samu mrežu su </w:t>
      </w:r>
      <w:r w:rsidRPr="00F177A5">
        <w:rPr>
          <w:rFonts w:cstheme="minorHAnsi"/>
          <w:b/>
          <w:bCs/>
          <w:sz w:val="24"/>
          <w:szCs w:val="24"/>
        </w:rPr>
        <w:t>manji</w:t>
      </w:r>
      <w:r w:rsidR="00F177A5">
        <w:rPr>
          <w:rFonts w:cstheme="minorHAnsi"/>
          <w:b/>
          <w:bCs/>
          <w:sz w:val="24"/>
          <w:szCs w:val="24"/>
        </w:rPr>
        <w:t>.</w:t>
      </w:r>
    </w:p>
    <w:p w14:paraId="0901091C" w14:textId="62BA2E73" w:rsidR="00D37611" w:rsidRPr="00F177A5" w:rsidRDefault="00D37611" w:rsidP="00F177A5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F177A5">
        <w:rPr>
          <w:rFonts w:cstheme="minorHAnsi"/>
          <w:b/>
          <w:bCs/>
          <w:i/>
          <w:iCs/>
          <w:sz w:val="24"/>
          <w:szCs w:val="24"/>
        </w:rPr>
        <w:t xml:space="preserve">Osigurana je invarijantnost </w:t>
      </w:r>
      <w:r w:rsidRPr="00F177A5">
        <w:rPr>
          <w:rFonts w:cstheme="minorHAnsi"/>
          <w:sz w:val="24"/>
          <w:szCs w:val="24"/>
        </w:rPr>
        <w:t>za sve objekte (a ne samo za trenirane)</w:t>
      </w:r>
      <w:r w:rsidR="00F177A5">
        <w:rPr>
          <w:rFonts w:cstheme="minorHAnsi"/>
          <w:sz w:val="24"/>
          <w:szCs w:val="24"/>
        </w:rPr>
        <w:t xml:space="preserve">. </w:t>
      </w:r>
      <w:r w:rsidRPr="00F177A5">
        <w:rPr>
          <w:rFonts w:cstheme="minorHAnsi"/>
          <w:sz w:val="24"/>
          <w:szCs w:val="24"/>
        </w:rPr>
        <w:t>Zbog toga je ova metoda najpogodnija za neuronske klasifikatore</w:t>
      </w:r>
      <w:r w:rsidR="00F177A5">
        <w:rPr>
          <w:rFonts w:cstheme="minorHAnsi"/>
          <w:sz w:val="24"/>
          <w:szCs w:val="24"/>
        </w:rPr>
        <w:t>.</w:t>
      </w:r>
    </w:p>
    <w:p w14:paraId="7EB3DDD6" w14:textId="55524B22" w:rsidR="00D37611" w:rsidRPr="00F177A5" w:rsidRDefault="00D37611" w:rsidP="00D37611">
      <w:pPr>
        <w:pStyle w:val="ListParagraph"/>
        <w:rPr>
          <w:rFonts w:cstheme="minorHAnsi"/>
          <w:sz w:val="24"/>
          <w:szCs w:val="24"/>
        </w:rPr>
      </w:pPr>
    </w:p>
    <w:p w14:paraId="48084EBF" w14:textId="375C488E" w:rsidR="00E051C1" w:rsidRPr="00E051C1" w:rsidRDefault="00D37611" w:rsidP="00F177A5">
      <w:pPr>
        <w:rPr>
          <w:rFonts w:cstheme="minorHAnsi"/>
          <w:b/>
          <w:bCs/>
          <w:sz w:val="28"/>
          <w:szCs w:val="28"/>
        </w:rPr>
      </w:pPr>
      <w:r w:rsidRPr="00E051C1">
        <w:rPr>
          <w:rFonts w:cstheme="minorHAnsi"/>
          <w:b/>
          <w:bCs/>
          <w:sz w:val="28"/>
          <w:szCs w:val="28"/>
        </w:rPr>
        <w:t>Dvije metode vizualizacije procesa učenja su:</w:t>
      </w:r>
    </w:p>
    <w:p w14:paraId="766256E2" w14:textId="1AEA7BE8" w:rsidR="00D37611" w:rsidRPr="00F177A5" w:rsidRDefault="00E051C1" w:rsidP="00F177A5">
      <w:pPr>
        <w:rPr>
          <w:rFonts w:cstheme="minorHAnsi"/>
          <w:b/>
          <w:bCs/>
          <w:sz w:val="24"/>
          <w:szCs w:val="24"/>
        </w:rPr>
      </w:pPr>
      <w:r w:rsidRPr="00F177A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60482F8" wp14:editId="1BD8A5D5">
            <wp:simplePos x="0" y="0"/>
            <wp:positionH relativeFrom="margin">
              <wp:posOffset>140694</wp:posOffset>
            </wp:positionH>
            <wp:positionV relativeFrom="paragraph">
              <wp:posOffset>267335</wp:posOffset>
            </wp:positionV>
            <wp:extent cx="4984750" cy="1939925"/>
            <wp:effectExtent l="0" t="0" r="635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856" t="11252" r="11824" b="16499"/>
                    <a:stretch/>
                  </pic:blipFill>
                  <pic:spPr bwMode="auto">
                    <a:xfrm>
                      <a:off x="0" y="0"/>
                      <a:ext cx="4984750" cy="193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611" w:rsidRPr="00F177A5">
        <w:rPr>
          <w:rFonts w:cstheme="minorHAnsi"/>
          <w:b/>
          <w:bCs/>
          <w:sz w:val="24"/>
          <w:szCs w:val="24"/>
        </w:rPr>
        <w:t>Hinton dijagram</w:t>
      </w:r>
    </w:p>
    <w:p w14:paraId="071FEF70" w14:textId="77777777" w:rsidR="00E051C1" w:rsidRDefault="00E051C1" w:rsidP="00E051C1">
      <w:pPr>
        <w:pStyle w:val="ListParagraph"/>
        <w:rPr>
          <w:rFonts w:cstheme="minorHAnsi"/>
          <w:sz w:val="24"/>
          <w:szCs w:val="24"/>
        </w:rPr>
      </w:pPr>
    </w:p>
    <w:p w14:paraId="35AC1629" w14:textId="615EA655" w:rsidR="00D37611" w:rsidRPr="00E051C1" w:rsidRDefault="00D37611" w:rsidP="00E051C1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E051C1">
        <w:rPr>
          <w:rFonts w:cstheme="minorHAnsi"/>
          <w:sz w:val="24"/>
          <w:szCs w:val="24"/>
        </w:rPr>
        <w:t>Hinton dijagram sastoji se od stupaca koji se sastoje od kvadrata</w:t>
      </w:r>
    </w:p>
    <w:p w14:paraId="5C8350F3" w14:textId="3FFE3232" w:rsidR="00D37611" w:rsidRPr="00E051C1" w:rsidRDefault="00D37611" w:rsidP="00E051C1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E051C1">
        <w:rPr>
          <w:rFonts w:cstheme="minorHAnsi"/>
          <w:sz w:val="24"/>
          <w:szCs w:val="24"/>
        </w:rPr>
        <w:t>Svaki stupac ima jedan kvadrat za iznos praga i ostale kvadrate za</w:t>
      </w:r>
      <w:r w:rsidR="00E051C1">
        <w:rPr>
          <w:rFonts w:cstheme="minorHAnsi"/>
          <w:sz w:val="24"/>
          <w:szCs w:val="24"/>
        </w:rPr>
        <w:t xml:space="preserve"> </w:t>
      </w:r>
      <w:r w:rsidRPr="00E051C1">
        <w:rPr>
          <w:rFonts w:cstheme="minorHAnsi"/>
          <w:sz w:val="24"/>
          <w:szCs w:val="24"/>
        </w:rPr>
        <w:t>iznose sinaptičkih težina</w:t>
      </w:r>
    </w:p>
    <w:p w14:paraId="34C57263" w14:textId="1152A7CA" w:rsidR="00D37611" w:rsidRPr="00E051C1" w:rsidRDefault="00D37611" w:rsidP="00E051C1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E051C1">
        <w:rPr>
          <w:rFonts w:cstheme="minorHAnsi"/>
          <w:sz w:val="24"/>
          <w:szCs w:val="24"/>
        </w:rPr>
        <w:t>Veličina kvadrata je proporcionalna iznosu veličine</w:t>
      </w:r>
    </w:p>
    <w:p w14:paraId="7B310900" w14:textId="77777777" w:rsidR="00E051C1" w:rsidRDefault="00D37611" w:rsidP="00E051C1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E051C1">
        <w:rPr>
          <w:rFonts w:cstheme="minorHAnsi"/>
          <w:sz w:val="24"/>
          <w:szCs w:val="24"/>
        </w:rPr>
        <w:t>Boja kvadrata (crna i bijela) označava predznak (1, -1)</w:t>
      </w:r>
    </w:p>
    <w:p w14:paraId="4A819E78" w14:textId="2978AC5D" w:rsidR="00D37611" w:rsidRPr="00E051C1" w:rsidRDefault="00D37611" w:rsidP="00E051C1">
      <w:pPr>
        <w:rPr>
          <w:rFonts w:cstheme="minorHAnsi"/>
          <w:sz w:val="24"/>
          <w:szCs w:val="24"/>
        </w:rPr>
      </w:pPr>
      <w:r w:rsidRPr="00E051C1">
        <w:rPr>
          <w:rFonts w:cstheme="minorHAnsi"/>
          <w:sz w:val="24"/>
          <w:szCs w:val="24"/>
        </w:rPr>
        <w:t>Ograničenja Hinton dijagrama</w:t>
      </w:r>
      <w:r w:rsidR="00E051C1">
        <w:rPr>
          <w:rFonts w:cstheme="minorHAnsi"/>
          <w:sz w:val="24"/>
          <w:szCs w:val="24"/>
        </w:rPr>
        <w:t>:</w:t>
      </w:r>
    </w:p>
    <w:p w14:paraId="2820DB02" w14:textId="17BFE169" w:rsidR="00D37611" w:rsidRPr="00E051C1" w:rsidRDefault="00D37611" w:rsidP="00E051C1">
      <w:pPr>
        <w:rPr>
          <w:rFonts w:cstheme="minorHAnsi"/>
          <w:sz w:val="24"/>
          <w:szCs w:val="24"/>
        </w:rPr>
      </w:pPr>
      <w:r w:rsidRPr="00E051C1">
        <w:rPr>
          <w:rFonts w:cstheme="minorHAnsi"/>
          <w:sz w:val="24"/>
          <w:szCs w:val="24"/>
        </w:rPr>
        <w:t xml:space="preserve">Nedostatak Hinton dijagrama je da </w:t>
      </w:r>
      <w:r w:rsidRPr="00E051C1">
        <w:rPr>
          <w:rFonts w:cstheme="minorHAnsi"/>
          <w:b/>
          <w:bCs/>
          <w:sz w:val="24"/>
          <w:szCs w:val="24"/>
        </w:rPr>
        <w:t>samo prikazuje iznose težina i</w:t>
      </w:r>
      <w:r w:rsidR="00E051C1" w:rsidRPr="00E051C1">
        <w:rPr>
          <w:rFonts w:cstheme="minorHAnsi"/>
          <w:b/>
          <w:bCs/>
          <w:sz w:val="24"/>
          <w:szCs w:val="24"/>
        </w:rPr>
        <w:t xml:space="preserve"> </w:t>
      </w:r>
      <w:r w:rsidRPr="00E051C1">
        <w:rPr>
          <w:rFonts w:cstheme="minorHAnsi"/>
          <w:b/>
          <w:bCs/>
          <w:sz w:val="24"/>
          <w:szCs w:val="24"/>
        </w:rPr>
        <w:t>pragova</w:t>
      </w:r>
      <w:r w:rsidRPr="00E051C1">
        <w:rPr>
          <w:rFonts w:cstheme="minorHAnsi"/>
          <w:sz w:val="24"/>
          <w:szCs w:val="24"/>
        </w:rPr>
        <w:t xml:space="preserve"> ali </w:t>
      </w:r>
      <w:r w:rsidRPr="00E051C1">
        <w:rPr>
          <w:rFonts w:cstheme="minorHAnsi"/>
          <w:b/>
          <w:bCs/>
          <w:sz w:val="24"/>
          <w:szCs w:val="24"/>
        </w:rPr>
        <w:t xml:space="preserve">ne prikazuje njihov odnos </w:t>
      </w:r>
      <w:r w:rsidR="00E051C1" w:rsidRPr="00E051C1">
        <w:rPr>
          <w:rFonts w:cstheme="minorHAnsi"/>
          <w:b/>
          <w:bCs/>
          <w:sz w:val="24"/>
          <w:szCs w:val="24"/>
        </w:rPr>
        <w:t xml:space="preserve"> p</w:t>
      </w:r>
      <w:r w:rsidRPr="00E051C1">
        <w:rPr>
          <w:rFonts w:cstheme="minorHAnsi"/>
          <w:b/>
          <w:bCs/>
          <w:sz w:val="24"/>
          <w:szCs w:val="24"/>
        </w:rPr>
        <w:t>rema topologiji mreže</w:t>
      </w:r>
      <w:r w:rsidR="00E051C1">
        <w:rPr>
          <w:rFonts w:cstheme="minorHAnsi"/>
          <w:sz w:val="24"/>
          <w:szCs w:val="24"/>
        </w:rPr>
        <w:t xml:space="preserve">. </w:t>
      </w:r>
      <w:r w:rsidRPr="00E051C1">
        <w:rPr>
          <w:rFonts w:cstheme="minorHAnsi"/>
          <w:sz w:val="24"/>
          <w:szCs w:val="24"/>
        </w:rPr>
        <w:t>Poželjno je imati prikaz vrijednosti težina i pragova integriran u</w:t>
      </w:r>
      <w:r w:rsidR="00E051C1" w:rsidRPr="00E051C1">
        <w:rPr>
          <w:rFonts w:cstheme="minorHAnsi"/>
          <w:sz w:val="24"/>
          <w:szCs w:val="24"/>
        </w:rPr>
        <w:t xml:space="preserve"> </w:t>
      </w:r>
      <w:r w:rsidRPr="00E051C1">
        <w:rPr>
          <w:rFonts w:cstheme="minorHAnsi"/>
          <w:sz w:val="24"/>
          <w:szCs w:val="24"/>
        </w:rPr>
        <w:t>grafički prikaz topologije mreže</w:t>
      </w:r>
      <w:r w:rsidR="00E051C1" w:rsidRPr="00E051C1">
        <w:rPr>
          <w:rFonts w:cstheme="minorHAnsi"/>
          <w:sz w:val="24"/>
          <w:szCs w:val="24"/>
        </w:rPr>
        <w:t xml:space="preserve">. </w:t>
      </w:r>
      <w:r w:rsidRPr="00E051C1">
        <w:rPr>
          <w:rFonts w:cstheme="minorHAnsi"/>
          <w:sz w:val="24"/>
          <w:szCs w:val="24"/>
        </w:rPr>
        <w:t>Tako se može vidjeti za određeni problem kako se vrijednosti težina</w:t>
      </w:r>
      <w:r w:rsidR="00E051C1" w:rsidRPr="00E051C1">
        <w:rPr>
          <w:rFonts w:cstheme="minorHAnsi"/>
          <w:sz w:val="24"/>
          <w:szCs w:val="24"/>
        </w:rPr>
        <w:t xml:space="preserve"> </w:t>
      </w:r>
      <w:r w:rsidRPr="00E051C1">
        <w:rPr>
          <w:rFonts w:cstheme="minorHAnsi"/>
          <w:sz w:val="24"/>
          <w:szCs w:val="24"/>
        </w:rPr>
        <w:t>mijenjaju i formiraju prilikom učenja</w:t>
      </w:r>
      <w:r w:rsidR="00E051C1">
        <w:rPr>
          <w:rFonts w:cstheme="minorHAnsi"/>
          <w:sz w:val="24"/>
          <w:szCs w:val="24"/>
        </w:rPr>
        <w:t xml:space="preserve">. </w:t>
      </w:r>
      <w:r w:rsidRPr="00E051C1">
        <w:rPr>
          <w:rFonts w:cstheme="minorHAnsi"/>
          <w:sz w:val="24"/>
          <w:szCs w:val="24"/>
        </w:rPr>
        <w:t xml:space="preserve">Ovaj nedostatak Hinton dijagrama prevladan je pomoću </w:t>
      </w:r>
      <w:r w:rsidRPr="00E051C1">
        <w:rPr>
          <w:rFonts w:cstheme="minorHAnsi"/>
          <w:b/>
          <w:bCs/>
          <w:sz w:val="24"/>
          <w:szCs w:val="24"/>
        </w:rPr>
        <w:t>dijagrama</w:t>
      </w:r>
      <w:r w:rsidR="00E051C1" w:rsidRPr="00E051C1">
        <w:rPr>
          <w:rFonts w:cstheme="minorHAnsi"/>
          <w:b/>
          <w:bCs/>
          <w:sz w:val="24"/>
          <w:szCs w:val="24"/>
        </w:rPr>
        <w:t xml:space="preserve"> </w:t>
      </w:r>
      <w:r w:rsidRPr="00E051C1">
        <w:rPr>
          <w:rFonts w:cstheme="minorHAnsi"/>
          <w:b/>
          <w:bCs/>
          <w:sz w:val="24"/>
          <w:szCs w:val="24"/>
        </w:rPr>
        <w:t>veza</w:t>
      </w:r>
    </w:p>
    <w:p w14:paraId="5D570323" w14:textId="5598655A" w:rsidR="00E051C1" w:rsidRDefault="00E051C1" w:rsidP="00E051C1">
      <w:pPr>
        <w:rPr>
          <w:rFonts w:cstheme="minorHAnsi"/>
        </w:rPr>
      </w:pPr>
    </w:p>
    <w:p w14:paraId="6A7FA441" w14:textId="7CEC38C2" w:rsidR="00E051C1" w:rsidRDefault="00E051C1" w:rsidP="00E051C1">
      <w:pPr>
        <w:rPr>
          <w:rFonts w:cstheme="minorHAnsi"/>
          <w:b/>
          <w:bCs/>
          <w:sz w:val="24"/>
          <w:szCs w:val="24"/>
        </w:rPr>
      </w:pPr>
      <w:r w:rsidRPr="00E051C1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68D36406" wp14:editId="6F895A9C">
            <wp:simplePos x="0" y="0"/>
            <wp:positionH relativeFrom="margin">
              <wp:align>left</wp:align>
            </wp:positionH>
            <wp:positionV relativeFrom="paragraph">
              <wp:posOffset>223134</wp:posOffset>
            </wp:positionV>
            <wp:extent cx="5259070" cy="206121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24"/>
          <w:szCs w:val="24"/>
        </w:rPr>
        <w:t>D</w:t>
      </w:r>
      <w:r w:rsidR="00D37611" w:rsidRPr="00E051C1">
        <w:rPr>
          <w:rFonts w:cstheme="minorHAnsi"/>
          <w:b/>
          <w:bCs/>
          <w:sz w:val="24"/>
          <w:szCs w:val="24"/>
        </w:rPr>
        <w:t>ijagram vez</w:t>
      </w:r>
      <w:r>
        <w:rPr>
          <w:rFonts w:cstheme="minorHAnsi"/>
          <w:b/>
          <w:bCs/>
          <w:sz w:val="24"/>
          <w:szCs w:val="24"/>
        </w:rPr>
        <w:t>a</w:t>
      </w:r>
    </w:p>
    <w:p w14:paraId="7C1F6B8F" w14:textId="2F2EAF71" w:rsidR="00E051C1" w:rsidRDefault="00D37611" w:rsidP="00E051C1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051C1">
        <w:rPr>
          <w:rFonts w:cstheme="minorHAnsi"/>
          <w:b/>
          <w:bCs/>
          <w:sz w:val="24"/>
          <w:szCs w:val="24"/>
        </w:rPr>
        <w:t>• Iznosi težina</w:t>
      </w:r>
      <w:r w:rsidRPr="00E051C1">
        <w:rPr>
          <w:rFonts w:cstheme="minorHAnsi"/>
          <w:sz w:val="24"/>
          <w:szCs w:val="24"/>
        </w:rPr>
        <w:t xml:space="preserve"> su prikazan pomoću “veza” između neurona</w:t>
      </w:r>
    </w:p>
    <w:p w14:paraId="7E6577A5" w14:textId="54E976AA" w:rsidR="00D37611" w:rsidRPr="00E051C1" w:rsidRDefault="00D37611" w:rsidP="00E051C1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051C1">
        <w:rPr>
          <w:rFonts w:cstheme="minorHAnsi"/>
          <w:sz w:val="24"/>
          <w:szCs w:val="24"/>
        </w:rPr>
        <w:t xml:space="preserve">• Duljina veze je </w:t>
      </w:r>
      <w:r w:rsidRPr="00E051C1">
        <w:rPr>
          <w:rFonts w:cstheme="minorHAnsi"/>
          <w:i/>
          <w:iCs/>
          <w:sz w:val="24"/>
          <w:szCs w:val="24"/>
          <w:u w:val="single"/>
        </w:rPr>
        <w:t>proporcionalna</w:t>
      </w:r>
      <w:r w:rsidRPr="00E051C1">
        <w:rPr>
          <w:rFonts w:cstheme="minorHAnsi"/>
          <w:sz w:val="24"/>
          <w:szCs w:val="24"/>
        </w:rPr>
        <w:t xml:space="preserve"> iznosu težine</w:t>
      </w:r>
    </w:p>
    <w:p w14:paraId="15ABFF30" w14:textId="3F42E7BA" w:rsidR="00D37611" w:rsidRDefault="00D37611" w:rsidP="00E051C1">
      <w:pPr>
        <w:pStyle w:val="ListParagraph"/>
        <w:spacing w:after="0"/>
        <w:rPr>
          <w:rFonts w:cstheme="minorHAnsi"/>
          <w:sz w:val="24"/>
          <w:szCs w:val="24"/>
        </w:rPr>
      </w:pPr>
      <w:r w:rsidRPr="00E051C1">
        <w:rPr>
          <w:rFonts w:cstheme="minorHAnsi"/>
          <w:sz w:val="24"/>
          <w:szCs w:val="24"/>
        </w:rPr>
        <w:t xml:space="preserve">• Polaritet težine je prikazan pomoću </w:t>
      </w:r>
      <w:r w:rsidRPr="00E051C1">
        <w:rPr>
          <w:rFonts w:cstheme="minorHAnsi"/>
          <w:b/>
          <w:bCs/>
          <w:sz w:val="24"/>
          <w:szCs w:val="24"/>
        </w:rPr>
        <w:t>boje</w:t>
      </w:r>
      <w:r w:rsidRPr="00E051C1">
        <w:rPr>
          <w:rFonts w:cstheme="minorHAnsi"/>
          <w:sz w:val="24"/>
          <w:szCs w:val="24"/>
        </w:rPr>
        <w:t xml:space="preserve"> veze (crna ili bijela)</w:t>
      </w:r>
    </w:p>
    <w:p w14:paraId="5E8A97D2" w14:textId="0EA9AEBC" w:rsidR="00E051C1" w:rsidRDefault="00E051C1" w:rsidP="00E051C1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14:paraId="02698CDD" w14:textId="08585130" w:rsidR="00D37611" w:rsidRPr="00E051C1" w:rsidRDefault="00D37611" w:rsidP="00E051C1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 w:rsidRPr="00E051C1">
        <w:rPr>
          <w:rFonts w:cstheme="minorHAnsi"/>
          <w:sz w:val="24"/>
          <w:szCs w:val="24"/>
        </w:rPr>
        <w:t>Prednosti u odnosu na Hinton dijagram su:</w:t>
      </w:r>
    </w:p>
    <w:p w14:paraId="44F37F47" w14:textId="77777777" w:rsidR="00E051C1" w:rsidRDefault="00D37611" w:rsidP="00E051C1">
      <w:pPr>
        <w:pStyle w:val="ListParagraph"/>
        <w:spacing w:after="0"/>
        <w:rPr>
          <w:rFonts w:cstheme="minorHAnsi"/>
          <w:sz w:val="24"/>
          <w:szCs w:val="24"/>
        </w:rPr>
      </w:pPr>
      <w:r w:rsidRPr="00E051C1">
        <w:rPr>
          <w:rFonts w:cstheme="minorHAnsi"/>
          <w:sz w:val="24"/>
          <w:szCs w:val="24"/>
        </w:rPr>
        <w:t>• Dijagram prikazuje smjer veze (s kojim je neuronom povezan)</w:t>
      </w:r>
    </w:p>
    <w:p w14:paraId="12BCEE13" w14:textId="0D4A6477" w:rsidR="00D37611" w:rsidRPr="00E051C1" w:rsidRDefault="00D37611" w:rsidP="00E051C1">
      <w:pPr>
        <w:pStyle w:val="ListParagraph"/>
        <w:spacing w:after="0"/>
        <w:rPr>
          <w:rFonts w:cstheme="minorHAnsi"/>
          <w:sz w:val="24"/>
          <w:szCs w:val="24"/>
        </w:rPr>
      </w:pPr>
      <w:r w:rsidRPr="00E051C1">
        <w:rPr>
          <w:rFonts w:cstheme="minorHAnsi"/>
          <w:sz w:val="24"/>
          <w:szCs w:val="24"/>
        </w:rPr>
        <w:t>• Skup težina prikazanih vezama predstavljaju određeni uzorak za promatrača</w:t>
      </w:r>
      <w:r w:rsidR="00E051C1">
        <w:rPr>
          <w:rFonts w:cstheme="minorHAnsi"/>
          <w:sz w:val="24"/>
          <w:szCs w:val="24"/>
        </w:rPr>
        <w:t xml:space="preserve"> </w:t>
      </w:r>
      <w:r w:rsidRPr="00E051C1">
        <w:rPr>
          <w:rFonts w:cstheme="minorHAnsi"/>
          <w:sz w:val="24"/>
          <w:szCs w:val="24"/>
        </w:rPr>
        <w:t>koji može izvesti globalne zaključke gledajući takav dijagram</w:t>
      </w:r>
      <w:r w:rsidR="00E051C1">
        <w:rPr>
          <w:rFonts w:cstheme="minorHAnsi"/>
          <w:sz w:val="24"/>
          <w:szCs w:val="24"/>
        </w:rPr>
        <w:t>.</w:t>
      </w:r>
    </w:p>
    <w:p w14:paraId="597664CE" w14:textId="48F0D657" w:rsidR="00D37611" w:rsidRPr="00E051C1" w:rsidRDefault="00D37611" w:rsidP="00D37611">
      <w:pPr>
        <w:pStyle w:val="ListParagraph"/>
        <w:rPr>
          <w:rFonts w:cstheme="minorHAnsi"/>
          <w:sz w:val="24"/>
          <w:szCs w:val="24"/>
        </w:rPr>
      </w:pPr>
    </w:p>
    <w:p w14:paraId="2A9A3AF1" w14:textId="7BC6871F" w:rsidR="00D37611" w:rsidRPr="00E051C1" w:rsidRDefault="00D37611" w:rsidP="00E051C1">
      <w:pPr>
        <w:rPr>
          <w:rFonts w:cstheme="minorHAnsi"/>
          <w:sz w:val="24"/>
          <w:szCs w:val="24"/>
        </w:rPr>
      </w:pPr>
    </w:p>
    <w:p w14:paraId="48985366" w14:textId="51F5D50F" w:rsidR="001827BD" w:rsidRPr="00E051C1" w:rsidRDefault="001827BD" w:rsidP="00310F8E">
      <w:pPr>
        <w:jc w:val="center"/>
        <w:rPr>
          <w:rFonts w:cstheme="minorHAnsi"/>
          <w:b/>
          <w:bCs/>
          <w:i/>
          <w:iCs/>
          <w:sz w:val="36"/>
          <w:szCs w:val="36"/>
        </w:rPr>
      </w:pPr>
      <w:r w:rsidRPr="00E051C1">
        <w:rPr>
          <w:rFonts w:cstheme="minorHAnsi"/>
          <w:b/>
          <w:bCs/>
          <w:i/>
          <w:iCs/>
          <w:sz w:val="36"/>
          <w:szCs w:val="36"/>
        </w:rPr>
        <w:t>PROCES UČENJA</w:t>
      </w:r>
    </w:p>
    <w:p w14:paraId="1CD097BF" w14:textId="0A3AB543" w:rsidR="00E051C1" w:rsidRDefault="00310F8E" w:rsidP="001827BD">
      <w:pPr>
        <w:rPr>
          <w:rFonts w:cstheme="minorHAnsi"/>
          <w:b/>
          <w:bCs/>
          <w:sz w:val="24"/>
          <w:szCs w:val="24"/>
        </w:rPr>
      </w:pPr>
      <w:r w:rsidRPr="00E051C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8924EDC" wp14:editId="352068AB">
            <wp:simplePos x="0" y="0"/>
            <wp:positionH relativeFrom="column">
              <wp:posOffset>2898140</wp:posOffset>
            </wp:positionH>
            <wp:positionV relativeFrom="paragraph">
              <wp:posOffset>11430</wp:posOffset>
            </wp:positionV>
            <wp:extent cx="3655060" cy="1764030"/>
            <wp:effectExtent l="0" t="0" r="2540" b="7620"/>
            <wp:wrapTight wrapText="bothSides">
              <wp:wrapPolygon edited="0">
                <wp:start x="0" y="0"/>
                <wp:lineTo x="0" y="21460"/>
                <wp:lineTo x="21502" y="21460"/>
                <wp:lineTo x="2150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4924" t="39227" b="3116"/>
                    <a:stretch/>
                  </pic:blipFill>
                  <pic:spPr bwMode="auto">
                    <a:xfrm>
                      <a:off x="0" y="0"/>
                      <a:ext cx="3655060" cy="176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051C1">
        <w:rPr>
          <w:rFonts w:cstheme="minorHAnsi"/>
          <w:b/>
          <w:bCs/>
          <w:sz w:val="24"/>
          <w:szCs w:val="24"/>
        </w:rPr>
        <w:t xml:space="preserve">NOTACIJA: </w:t>
      </w:r>
    </w:p>
    <w:p w14:paraId="2881E834" w14:textId="6DCD454E" w:rsidR="00E051C1" w:rsidRDefault="008D32F0" w:rsidP="001827BD">
      <w:pPr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 xml:space="preserve">i 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="00E051C1">
        <w:rPr>
          <w:rFonts w:cstheme="minorHAnsi"/>
          <w:sz w:val="24"/>
          <w:szCs w:val="24"/>
        </w:rPr>
        <w:t>su interne aktivnosti neurona j i k</w:t>
      </w:r>
    </w:p>
    <w:p w14:paraId="76E8A37D" w14:textId="370C0FFA" w:rsidR="00310F8E" w:rsidRDefault="008D32F0" w:rsidP="001827BD">
      <w:pPr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 xml:space="preserve">i 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</m:oMath>
      <w:r w:rsidR="00310F8E">
        <w:rPr>
          <w:rFonts w:cstheme="minorHAnsi"/>
          <w:sz w:val="24"/>
          <w:szCs w:val="24"/>
        </w:rPr>
        <w:t xml:space="preserve"> su izlazi neurona j i k</w:t>
      </w:r>
    </w:p>
    <w:p w14:paraId="64CDC442" w14:textId="30CCA136" w:rsidR="00310F8E" w:rsidRPr="00310F8E" w:rsidRDefault="00A61451" w:rsidP="001827BD">
      <w:pPr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kj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</m:oMath>
      <w:r w:rsidR="00310F8E">
        <w:rPr>
          <w:rFonts w:cstheme="minorHAnsi"/>
          <w:b/>
          <w:bCs/>
          <w:sz w:val="24"/>
          <w:szCs w:val="24"/>
        </w:rPr>
        <w:t xml:space="preserve"> </w:t>
      </w:r>
      <w:r w:rsidR="00310F8E">
        <w:rPr>
          <w:rFonts w:cstheme="minorHAnsi"/>
          <w:sz w:val="24"/>
          <w:szCs w:val="24"/>
        </w:rPr>
        <w:t>je sinaptička težina u trenutku n</w:t>
      </w:r>
    </w:p>
    <w:p w14:paraId="67641D80" w14:textId="0E24CEE1" w:rsidR="00E051C1" w:rsidRDefault="00E051C1" w:rsidP="001827BD">
      <w:pPr>
        <w:rPr>
          <w:rFonts w:cstheme="minorHAnsi"/>
          <w:b/>
          <w:bCs/>
          <w:sz w:val="24"/>
          <w:szCs w:val="24"/>
        </w:rPr>
      </w:pPr>
    </w:p>
    <w:p w14:paraId="5365766F" w14:textId="26E712C8" w:rsidR="00D37611" w:rsidRPr="00E051C1" w:rsidRDefault="00D37611" w:rsidP="001827BD">
      <w:pPr>
        <w:rPr>
          <w:rFonts w:cstheme="minorHAnsi"/>
          <w:b/>
          <w:bCs/>
          <w:sz w:val="24"/>
          <w:szCs w:val="24"/>
        </w:rPr>
      </w:pPr>
    </w:p>
    <w:p w14:paraId="264B56ED" w14:textId="26CD8F62" w:rsidR="001827BD" w:rsidRPr="00E051C1" w:rsidRDefault="001827BD" w:rsidP="001827BD">
      <w:pPr>
        <w:rPr>
          <w:rFonts w:cstheme="minorHAnsi"/>
          <w:sz w:val="28"/>
          <w:szCs w:val="28"/>
        </w:rPr>
      </w:pPr>
      <w:r w:rsidRPr="00E051C1">
        <w:rPr>
          <w:rFonts w:cstheme="minorHAnsi"/>
          <w:b/>
          <w:bCs/>
          <w:sz w:val="28"/>
          <w:szCs w:val="28"/>
        </w:rPr>
        <w:t>Algoritmi i paradigme učenja</w:t>
      </w:r>
    </w:p>
    <w:p w14:paraId="1E6640BC" w14:textId="69122975" w:rsidR="001827BD" w:rsidRPr="00310F8E" w:rsidRDefault="001827BD" w:rsidP="00310F8E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310F8E">
        <w:rPr>
          <w:rFonts w:cstheme="minorHAnsi"/>
          <w:b/>
          <w:bCs/>
          <w:sz w:val="24"/>
          <w:szCs w:val="24"/>
        </w:rPr>
        <w:t>Učenje pod nadzorom</w:t>
      </w:r>
      <w:r w:rsidRPr="00310F8E">
        <w:rPr>
          <w:rFonts w:cstheme="minorHAnsi"/>
          <w:sz w:val="24"/>
          <w:szCs w:val="24"/>
        </w:rPr>
        <w:t xml:space="preserve"> (nadzor vanjskog učitelja)</w:t>
      </w:r>
    </w:p>
    <w:p w14:paraId="25B9DFB3" w14:textId="51D3251D" w:rsidR="001827BD" w:rsidRPr="00310F8E" w:rsidRDefault="001827BD" w:rsidP="00310F8E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310F8E">
        <w:rPr>
          <w:rFonts w:cstheme="minorHAnsi"/>
          <w:b/>
          <w:bCs/>
          <w:sz w:val="24"/>
          <w:szCs w:val="24"/>
        </w:rPr>
        <w:t>Učenje podrškom</w:t>
      </w:r>
      <w:r w:rsidRPr="00310F8E">
        <w:rPr>
          <w:rFonts w:cstheme="minorHAnsi"/>
          <w:sz w:val="24"/>
          <w:szCs w:val="24"/>
        </w:rPr>
        <w:t xml:space="preserve"> (reinforcement learning) (pokušaji i pogreške uz ocjenu</w:t>
      </w:r>
      <w:r w:rsidR="00310F8E" w:rsidRPr="00310F8E">
        <w:rPr>
          <w:rFonts w:cstheme="minorHAnsi"/>
          <w:sz w:val="24"/>
          <w:szCs w:val="24"/>
        </w:rPr>
        <w:t xml:space="preserve"> </w:t>
      </w:r>
      <w:r w:rsidRPr="00310F8E">
        <w:rPr>
          <w:rFonts w:cstheme="minorHAnsi"/>
          <w:sz w:val="24"/>
          <w:szCs w:val="24"/>
        </w:rPr>
        <w:t>suca)</w:t>
      </w:r>
    </w:p>
    <w:p w14:paraId="148ACCEF" w14:textId="46FD9B79" w:rsidR="001827BD" w:rsidRPr="00310F8E" w:rsidRDefault="001827BD" w:rsidP="001827BD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310F8E">
        <w:rPr>
          <w:rFonts w:cstheme="minorHAnsi"/>
          <w:b/>
          <w:bCs/>
          <w:sz w:val="24"/>
          <w:szCs w:val="24"/>
        </w:rPr>
        <w:t>Učenje bez nadzora</w:t>
      </w:r>
      <w:r w:rsidRPr="00310F8E">
        <w:rPr>
          <w:rFonts w:cstheme="minorHAnsi"/>
          <w:sz w:val="24"/>
          <w:szCs w:val="24"/>
        </w:rPr>
        <w:t xml:space="preserve"> (samoorganizirano - nije potreban učitelj)</w:t>
      </w:r>
    </w:p>
    <w:p w14:paraId="2F2A300F" w14:textId="6C797390" w:rsidR="00FF083F" w:rsidRPr="00FF083F" w:rsidRDefault="001827BD" w:rsidP="001827BD">
      <w:pPr>
        <w:rPr>
          <w:rFonts w:cstheme="minorHAnsi"/>
          <w:i/>
          <w:iCs/>
          <w:color w:val="4472C4" w:themeColor="accent1"/>
          <w:sz w:val="28"/>
          <w:szCs w:val="28"/>
          <w:u w:val="single"/>
        </w:rPr>
      </w:pPr>
      <w:r w:rsidRPr="00FF083F">
        <w:rPr>
          <w:rFonts w:cstheme="minorHAnsi"/>
          <w:b/>
          <w:bCs/>
          <w:i/>
          <w:iCs/>
          <w:color w:val="4472C4" w:themeColor="accent1"/>
          <w:sz w:val="28"/>
          <w:szCs w:val="28"/>
          <w:u w:val="single"/>
        </w:rPr>
        <w:t>Podjela metoda učenja</w:t>
      </w:r>
      <w:r w:rsidR="00FF083F" w:rsidRPr="00FF083F">
        <w:rPr>
          <w:rFonts w:cstheme="minorHAnsi"/>
          <w:i/>
          <w:iCs/>
          <w:color w:val="4472C4" w:themeColor="accent1"/>
          <w:sz w:val="28"/>
          <w:szCs w:val="28"/>
          <w:u w:val="single"/>
        </w:rPr>
        <w:t xml:space="preserve"> (prema algoritmu učenja i prema paradigmi učenja)</w:t>
      </w:r>
    </w:p>
    <w:p w14:paraId="0E23E485" w14:textId="4EA3D384" w:rsidR="00FF083F" w:rsidRPr="00FF083F" w:rsidRDefault="001827BD" w:rsidP="00FF083F">
      <w:p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FF083F">
        <w:rPr>
          <w:rFonts w:cstheme="minorHAnsi"/>
          <w:b/>
          <w:bCs/>
          <w:sz w:val="28"/>
          <w:szCs w:val="28"/>
        </w:rPr>
        <w:t>Prema algoritmu učenja:</w:t>
      </w:r>
    </w:p>
    <w:p w14:paraId="27BECFDA" w14:textId="57E1B15A" w:rsidR="00CA5D4D" w:rsidRPr="00CA5D4D" w:rsidRDefault="001827BD" w:rsidP="00CA5D4D">
      <w:pPr>
        <w:pStyle w:val="ListParagraph"/>
        <w:numPr>
          <w:ilvl w:val="0"/>
          <w:numId w:val="38"/>
        </w:numPr>
        <w:rPr>
          <w:rFonts w:cstheme="minorHAnsi"/>
          <w:b/>
          <w:bCs/>
          <w:sz w:val="24"/>
          <w:szCs w:val="24"/>
        </w:rPr>
      </w:pPr>
      <w:r w:rsidRPr="00FF083F">
        <w:rPr>
          <w:rFonts w:cstheme="minorHAnsi"/>
          <w:b/>
          <w:bCs/>
          <w:sz w:val="24"/>
          <w:szCs w:val="24"/>
        </w:rPr>
        <w:t>Učenje korekcijom pogreške</w:t>
      </w:r>
    </w:p>
    <w:p w14:paraId="0C17FCCF" w14:textId="602A5B7A" w:rsidR="00310F8E" w:rsidRPr="001328A2" w:rsidRDefault="00277AA2" w:rsidP="001328A2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310F8E">
        <w:rPr>
          <w:rFonts w:cstheme="minorHAnsi"/>
          <w:sz w:val="24"/>
          <w:szCs w:val="24"/>
        </w:rPr>
        <w:t xml:space="preserve">Pogreška je razlika između </w:t>
      </w:r>
      <w:r w:rsidRPr="00CA5D4D">
        <w:rPr>
          <w:rFonts w:cstheme="minorHAnsi"/>
          <w:b/>
          <w:bCs/>
          <w:sz w:val="24"/>
          <w:szCs w:val="24"/>
        </w:rPr>
        <w:t>željenog</w:t>
      </w:r>
      <w:r w:rsidRPr="00310F8E">
        <w:rPr>
          <w:rFonts w:cstheme="minorHAnsi"/>
          <w:sz w:val="24"/>
          <w:szCs w:val="24"/>
        </w:rPr>
        <w:t xml:space="preserve"> i </w:t>
      </w:r>
      <w:r w:rsidRPr="00CA5D4D">
        <w:rPr>
          <w:rFonts w:cstheme="minorHAnsi"/>
          <w:b/>
          <w:bCs/>
          <w:sz w:val="24"/>
          <w:szCs w:val="24"/>
        </w:rPr>
        <w:t>dobivenog</w:t>
      </w:r>
      <w:r w:rsidRPr="00310F8E">
        <w:rPr>
          <w:rFonts w:cstheme="minorHAnsi"/>
          <w:sz w:val="24"/>
          <w:szCs w:val="24"/>
        </w:rPr>
        <w:t xml:space="preserve"> </w:t>
      </w:r>
      <w:r w:rsidRPr="00CA5D4D">
        <w:rPr>
          <w:rFonts w:cstheme="minorHAnsi"/>
          <w:b/>
          <w:bCs/>
          <w:sz w:val="24"/>
          <w:szCs w:val="24"/>
        </w:rPr>
        <w:t>odziva</w:t>
      </w:r>
      <w:r w:rsidRPr="00310F8E">
        <w:rPr>
          <w:rFonts w:cstheme="minorHAnsi"/>
          <w:sz w:val="24"/>
          <w:szCs w:val="24"/>
        </w:rPr>
        <w:t xml:space="preserve"> neurona </w:t>
      </w:r>
      <w:r w:rsidRPr="00FF083F">
        <w:rPr>
          <w:rFonts w:cstheme="minorHAnsi"/>
          <w:i/>
          <w:iCs/>
          <w:sz w:val="24"/>
          <w:szCs w:val="24"/>
        </w:rPr>
        <w:t>k</w:t>
      </w:r>
      <w:r w:rsidRPr="00310F8E">
        <w:rPr>
          <w:rFonts w:cstheme="minorHAnsi"/>
          <w:sz w:val="24"/>
          <w:szCs w:val="24"/>
        </w:rPr>
        <w:t xml:space="preserve"> u</w:t>
      </w:r>
      <w:r w:rsidR="00310F8E" w:rsidRPr="00310F8E">
        <w:rPr>
          <w:rFonts w:cstheme="minorHAnsi"/>
          <w:sz w:val="24"/>
          <w:szCs w:val="24"/>
        </w:rPr>
        <w:t xml:space="preserve"> </w:t>
      </w:r>
      <w:r w:rsidRPr="00310F8E">
        <w:rPr>
          <w:rFonts w:cstheme="minorHAnsi"/>
          <w:sz w:val="24"/>
          <w:szCs w:val="24"/>
        </w:rPr>
        <w:t xml:space="preserve">trenutku </w:t>
      </w:r>
      <w:r w:rsidRPr="00FF083F">
        <w:rPr>
          <w:rFonts w:cstheme="minorHAnsi"/>
          <w:i/>
          <w:iCs/>
          <w:sz w:val="24"/>
          <w:szCs w:val="24"/>
        </w:rPr>
        <w:t>n</w:t>
      </w:r>
      <w:r w:rsidRPr="00310F8E">
        <w:rPr>
          <w:rFonts w:cstheme="minorHAnsi"/>
          <w:sz w:val="24"/>
          <w:szCs w:val="24"/>
        </w:rPr>
        <w:t xml:space="preserve"> i jednaka je</w:t>
      </w:r>
      <w:r w:rsidR="001328A2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</m:oMath>
    </w:p>
    <w:p w14:paraId="5594B5AC" w14:textId="24815DE4" w:rsidR="001328A2" w:rsidRPr="001328A2" w:rsidRDefault="00CA5D4D" w:rsidP="001328A2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</w:t>
      </w:r>
      <w:r w:rsidR="00277AA2" w:rsidRPr="00310F8E">
        <w:rPr>
          <w:rFonts w:cstheme="minorHAnsi"/>
          <w:sz w:val="24"/>
          <w:szCs w:val="24"/>
        </w:rPr>
        <w:t>inimizira</w:t>
      </w:r>
      <w:r w:rsidR="001328A2">
        <w:rPr>
          <w:rFonts w:cstheme="minorHAnsi"/>
          <w:sz w:val="24"/>
          <w:szCs w:val="24"/>
        </w:rPr>
        <w:t>nje</w:t>
      </w:r>
      <w:r w:rsidR="00277AA2" w:rsidRPr="00310F8E">
        <w:rPr>
          <w:rFonts w:cstheme="minorHAnsi"/>
          <w:sz w:val="24"/>
          <w:szCs w:val="24"/>
        </w:rPr>
        <w:t xml:space="preserve"> funkcij</w:t>
      </w:r>
      <w:r w:rsidR="001328A2">
        <w:rPr>
          <w:rFonts w:cstheme="minorHAnsi"/>
          <w:sz w:val="24"/>
          <w:szCs w:val="24"/>
        </w:rPr>
        <w:t>e</w:t>
      </w:r>
      <w:r w:rsidR="00277AA2" w:rsidRPr="00310F8E">
        <w:rPr>
          <w:rFonts w:cstheme="minorHAnsi"/>
          <w:sz w:val="24"/>
          <w:szCs w:val="24"/>
        </w:rPr>
        <w:t xml:space="preserve"> pogreške temeljena na pogreškama </w:t>
      </w:r>
      <w:r w:rsidR="00277AA2" w:rsidRPr="001328A2">
        <w:rPr>
          <w:rFonts w:cstheme="minorHAnsi"/>
          <w:i/>
          <w:iCs/>
          <w:sz w:val="24"/>
          <w:szCs w:val="24"/>
        </w:rPr>
        <w:t>ek(n)</w:t>
      </w:r>
      <w:r w:rsidR="00277AA2" w:rsidRPr="00310F8E">
        <w:rPr>
          <w:rFonts w:cstheme="minorHAnsi"/>
          <w:sz w:val="24"/>
          <w:szCs w:val="24"/>
        </w:rPr>
        <w:t xml:space="preserve"> tako da se dobiveni odziv svih neurona približava željenom odzivu</w:t>
      </w:r>
      <w:r w:rsidR="001328A2">
        <w:rPr>
          <w:rFonts w:cstheme="minorHAnsi"/>
          <w:sz w:val="24"/>
          <w:szCs w:val="24"/>
        </w:rPr>
        <w:t xml:space="preserve">. </w:t>
      </w:r>
      <w:r w:rsidR="001328A2" w:rsidRPr="001328A2">
        <w:rPr>
          <w:rFonts w:cstheme="minorHAnsi"/>
          <w:sz w:val="24"/>
          <w:szCs w:val="24"/>
        </w:rPr>
        <w:t>U</w:t>
      </w:r>
      <w:r w:rsidR="00277AA2" w:rsidRPr="001328A2">
        <w:rPr>
          <w:rFonts w:cstheme="minorHAnsi"/>
          <w:sz w:val="24"/>
          <w:szCs w:val="24"/>
        </w:rPr>
        <w:t xml:space="preserve"> nekom statističkom smislu</w:t>
      </w:r>
      <w:r w:rsidR="00310F8E" w:rsidRPr="001328A2">
        <w:rPr>
          <w:rFonts w:cstheme="minorHAnsi"/>
          <w:sz w:val="24"/>
          <w:szCs w:val="24"/>
        </w:rPr>
        <w:t xml:space="preserve"> </w:t>
      </w:r>
      <w:r w:rsidR="00277AA2" w:rsidRPr="001328A2">
        <w:rPr>
          <w:rFonts w:cstheme="minorHAnsi"/>
          <w:sz w:val="24"/>
          <w:szCs w:val="24"/>
        </w:rPr>
        <w:t>srednja kvadratna pogreška kao funkcija pogreške</w:t>
      </w:r>
      <w:r w:rsidR="001328A2" w:rsidRPr="001328A2">
        <w:rPr>
          <w:rFonts w:cstheme="minorHAnsi"/>
          <w:sz w:val="24"/>
          <w:szCs w:val="24"/>
        </w:rPr>
        <w:t>.</w:t>
      </w:r>
    </w:p>
    <w:p w14:paraId="33A6C1CA" w14:textId="77777777" w:rsidR="001328A2" w:rsidRDefault="00277AA2" w:rsidP="00277AA2">
      <w:pPr>
        <w:pStyle w:val="ListParagraph"/>
        <w:numPr>
          <w:ilvl w:val="0"/>
          <w:numId w:val="38"/>
        </w:numPr>
        <w:rPr>
          <w:rFonts w:cstheme="minorHAnsi"/>
          <w:b/>
          <w:bCs/>
          <w:sz w:val="24"/>
          <w:szCs w:val="24"/>
        </w:rPr>
      </w:pPr>
      <w:r w:rsidRPr="001328A2">
        <w:rPr>
          <w:rFonts w:cstheme="minorHAnsi"/>
          <w:b/>
          <w:bCs/>
          <w:sz w:val="24"/>
          <w:szCs w:val="24"/>
        </w:rPr>
        <w:t>Delta pravilo učenja</w:t>
      </w:r>
    </w:p>
    <w:p w14:paraId="246AB1F4" w14:textId="4C53E9F3" w:rsidR="00277AA2" w:rsidRDefault="00277AA2" w:rsidP="001328A2">
      <w:pPr>
        <w:pStyle w:val="ListParagraph"/>
        <w:numPr>
          <w:ilvl w:val="0"/>
          <w:numId w:val="37"/>
        </w:numPr>
        <w:spacing w:after="0"/>
        <w:rPr>
          <w:rFonts w:cstheme="minorHAnsi"/>
          <w:sz w:val="24"/>
          <w:szCs w:val="24"/>
        </w:rPr>
      </w:pPr>
      <w:r w:rsidRPr="001328A2">
        <w:rPr>
          <w:rFonts w:cstheme="minorHAnsi"/>
          <w:sz w:val="24"/>
          <w:szCs w:val="24"/>
        </w:rPr>
        <w:t xml:space="preserve">Minimizacija pogreške J s obzirom na težine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</m:oMath>
      <w:r w:rsidR="001328A2" w:rsidRPr="001328A2">
        <w:rPr>
          <w:rFonts w:cstheme="minorHAnsi"/>
          <w:sz w:val="24"/>
          <w:szCs w:val="24"/>
        </w:rPr>
        <w:t xml:space="preserve"> </w:t>
      </w:r>
      <w:r w:rsidRPr="001328A2">
        <w:rPr>
          <w:rFonts w:cstheme="minorHAnsi"/>
          <w:sz w:val="24"/>
          <w:szCs w:val="24"/>
        </w:rPr>
        <w:t xml:space="preserve">daje </w:t>
      </w:r>
      <w:r w:rsidRPr="001328A2">
        <w:rPr>
          <w:rFonts w:cstheme="minorHAnsi"/>
          <w:b/>
          <w:bCs/>
          <w:sz w:val="24"/>
          <w:szCs w:val="24"/>
        </w:rPr>
        <w:t>zakon učenja</w:t>
      </w:r>
      <w:r w:rsidR="001328A2" w:rsidRPr="001328A2">
        <w:rPr>
          <w:rFonts w:cstheme="minorHAnsi"/>
          <w:b/>
          <w:bCs/>
          <w:sz w:val="24"/>
          <w:szCs w:val="24"/>
        </w:rPr>
        <w:t xml:space="preserve"> </w:t>
      </w:r>
      <w:r w:rsidRPr="001328A2">
        <w:rPr>
          <w:rFonts w:cstheme="minorHAnsi"/>
          <w:b/>
          <w:bCs/>
          <w:sz w:val="24"/>
          <w:szCs w:val="24"/>
        </w:rPr>
        <w:t>korekcijom pogreške</w:t>
      </w:r>
      <w:r w:rsidRPr="001328A2">
        <w:rPr>
          <w:rFonts w:cstheme="minorHAnsi"/>
          <w:sz w:val="24"/>
          <w:szCs w:val="24"/>
        </w:rPr>
        <w:t xml:space="preserve"> (delta pravilo):</w:t>
      </w:r>
    </w:p>
    <w:p w14:paraId="17C53642" w14:textId="5FC03DE7" w:rsidR="001328A2" w:rsidRPr="001328A2" w:rsidRDefault="00A61451" w:rsidP="001328A2">
      <w:pPr>
        <w:ind w:left="720" w:firstLine="720"/>
        <w:jc w:val="center"/>
        <w:rPr>
          <w:rFonts w:cstheme="minorHAns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kj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 η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 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e>
          </m:d>
        </m:oMath>
      </m:oMathPara>
    </w:p>
    <w:p w14:paraId="1ACBB390" w14:textId="77777777" w:rsidR="001328A2" w:rsidRDefault="001328A2" w:rsidP="001328A2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Gdje je </w:t>
      </w:r>
      <m:oMath>
        <m:r>
          <w:rPr>
            <w:rFonts w:ascii="Cambria Math" w:hAnsi="Cambria Math" w:cstheme="minorHAnsi"/>
            <w:sz w:val="24"/>
            <w:szCs w:val="24"/>
          </w:rPr>
          <m:t>η</m:t>
        </m:r>
      </m:oMath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pozitivna konstanta </w:t>
      </w:r>
      <w:r>
        <w:rPr>
          <w:rFonts w:cstheme="minorHAnsi"/>
          <w:sz w:val="24"/>
          <w:szCs w:val="24"/>
        </w:rPr>
        <w:t>koja određuje brzinu učenja</w:t>
      </w:r>
    </w:p>
    <w:p w14:paraId="38F6285F" w14:textId="1F988649" w:rsidR="001328A2" w:rsidRDefault="00277AA2" w:rsidP="00277AA2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310F8E">
        <w:rPr>
          <w:rFonts w:cstheme="minorHAnsi"/>
          <w:sz w:val="24"/>
          <w:szCs w:val="24"/>
        </w:rPr>
        <w:t xml:space="preserve">Promjena težine </w:t>
      </w:r>
      <w:r w:rsidRPr="00464E0A">
        <w:rPr>
          <w:rFonts w:cstheme="minorHAnsi"/>
          <w:sz w:val="24"/>
          <w:szCs w:val="24"/>
          <w:u w:val="single"/>
        </w:rPr>
        <w:t>proporcionalna je pogrešci na izlazu i iznosu</w:t>
      </w:r>
      <w:r w:rsidR="001328A2" w:rsidRPr="00464E0A">
        <w:rPr>
          <w:rFonts w:cstheme="minorHAnsi"/>
          <w:sz w:val="24"/>
          <w:szCs w:val="24"/>
          <w:u w:val="single"/>
        </w:rPr>
        <w:t xml:space="preserve"> </w:t>
      </w:r>
      <w:r w:rsidRPr="00464E0A">
        <w:rPr>
          <w:rFonts w:cstheme="minorHAnsi"/>
          <w:sz w:val="24"/>
          <w:szCs w:val="24"/>
          <w:u w:val="single"/>
        </w:rPr>
        <w:t>pripadnog ulaza</w:t>
      </w:r>
      <w:r w:rsidR="00464E0A">
        <w:rPr>
          <w:rFonts w:cstheme="minorHAnsi"/>
          <w:sz w:val="24"/>
          <w:szCs w:val="24"/>
        </w:rPr>
        <w:t>.</w:t>
      </w:r>
    </w:p>
    <w:p w14:paraId="25EE8FD7" w14:textId="77777777" w:rsidR="00464E0A" w:rsidRDefault="00277AA2" w:rsidP="00464E0A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1328A2">
        <w:rPr>
          <w:rFonts w:cstheme="minorHAnsi"/>
          <w:sz w:val="24"/>
          <w:szCs w:val="24"/>
        </w:rPr>
        <w:t>Konstanta</w:t>
      </w:r>
      <w:r w:rsidR="001328A2" w:rsidRPr="001328A2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η</m:t>
        </m:r>
      </m:oMath>
      <w:r w:rsidRPr="001328A2">
        <w:rPr>
          <w:rFonts w:cstheme="minorHAnsi"/>
          <w:sz w:val="24"/>
          <w:szCs w:val="24"/>
        </w:rPr>
        <w:t xml:space="preserve"> mora se pažljivo odabrati</w:t>
      </w:r>
      <w:r w:rsidR="001328A2" w:rsidRPr="001328A2">
        <w:rPr>
          <w:rFonts w:cstheme="minorHAnsi"/>
          <w:sz w:val="24"/>
          <w:szCs w:val="24"/>
        </w:rPr>
        <w:t>. M</w:t>
      </w:r>
      <w:r w:rsidRPr="001328A2">
        <w:rPr>
          <w:rFonts w:cstheme="minorHAnsi"/>
          <w:sz w:val="24"/>
          <w:szCs w:val="24"/>
        </w:rPr>
        <w:t>al</w:t>
      </w:r>
      <w:r w:rsidR="001328A2" w:rsidRPr="001328A2">
        <w:rPr>
          <w:rFonts w:cstheme="minorHAnsi"/>
          <w:sz w:val="24"/>
          <w:szCs w:val="24"/>
        </w:rPr>
        <w:t xml:space="preserve">a vrijednost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η </m:t>
        </m:r>
      </m:oMath>
      <w:r w:rsidRPr="001328A2">
        <w:rPr>
          <w:rFonts w:cstheme="minorHAnsi"/>
          <w:sz w:val="24"/>
          <w:szCs w:val="24"/>
        </w:rPr>
        <w:t>daje stabilnost ali je učenje sporo</w:t>
      </w:r>
      <w:r w:rsidR="001328A2" w:rsidRPr="001328A2">
        <w:rPr>
          <w:rFonts w:cstheme="minorHAnsi"/>
          <w:sz w:val="24"/>
          <w:szCs w:val="24"/>
        </w:rPr>
        <w:t>. V</w:t>
      </w:r>
      <w:r w:rsidRPr="001328A2">
        <w:rPr>
          <w:rFonts w:cstheme="minorHAnsi"/>
          <w:sz w:val="24"/>
          <w:szCs w:val="24"/>
        </w:rPr>
        <w:t>elik</w:t>
      </w:r>
      <w:r w:rsidR="001328A2" w:rsidRPr="001328A2">
        <w:rPr>
          <w:rFonts w:cstheme="minorHAnsi"/>
          <w:sz w:val="24"/>
          <w:szCs w:val="24"/>
        </w:rPr>
        <w:t>a vrijednost</w:t>
      </w:r>
      <w:r w:rsidR="001328A2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η</m:t>
        </m:r>
      </m:oMath>
      <w:r w:rsidRPr="001328A2">
        <w:rPr>
          <w:rFonts w:cstheme="minorHAnsi"/>
          <w:sz w:val="24"/>
          <w:szCs w:val="24"/>
        </w:rPr>
        <w:t xml:space="preserve"> ubrzava učenje ali donosi rizik nestabilnosti</w:t>
      </w:r>
      <w:r w:rsidR="001328A2">
        <w:rPr>
          <w:rFonts w:cstheme="minorHAnsi"/>
          <w:sz w:val="24"/>
          <w:szCs w:val="24"/>
        </w:rPr>
        <w:t>.</w:t>
      </w:r>
    </w:p>
    <w:p w14:paraId="023DC227" w14:textId="77777777" w:rsidR="00464E0A" w:rsidRDefault="00464E0A" w:rsidP="00464E0A">
      <w:pPr>
        <w:pStyle w:val="ListParagraph"/>
        <w:rPr>
          <w:rFonts w:cstheme="minorHAnsi"/>
          <w:sz w:val="24"/>
          <w:szCs w:val="24"/>
        </w:rPr>
      </w:pPr>
    </w:p>
    <w:p w14:paraId="6C0A6F5F" w14:textId="6D19F68C" w:rsidR="00464E0A" w:rsidRPr="00464E0A" w:rsidRDefault="001827BD" w:rsidP="00AE0117">
      <w:pPr>
        <w:pStyle w:val="ListParagraph"/>
        <w:numPr>
          <w:ilvl w:val="0"/>
          <w:numId w:val="38"/>
        </w:numPr>
        <w:rPr>
          <w:rFonts w:cstheme="minorHAnsi"/>
        </w:rPr>
      </w:pPr>
      <w:r w:rsidRPr="00464E0A">
        <w:rPr>
          <w:rFonts w:cstheme="minorHAnsi"/>
          <w:b/>
          <w:bCs/>
          <w:sz w:val="24"/>
          <w:szCs w:val="24"/>
        </w:rPr>
        <w:t>Hebbovo učenje</w:t>
      </w:r>
    </w:p>
    <w:p w14:paraId="5315F4F7" w14:textId="77777777" w:rsidR="00464E0A" w:rsidRDefault="00277AA2" w:rsidP="00464E0A">
      <w:pPr>
        <w:ind w:left="360"/>
        <w:rPr>
          <w:rFonts w:ascii="Calibri" w:hAnsi="Calibri" w:cs="Calibri"/>
          <w:b/>
          <w:bCs/>
          <w:i/>
          <w:iCs/>
          <w:sz w:val="24"/>
          <w:szCs w:val="24"/>
          <w:u w:val="single"/>
        </w:rPr>
      </w:pPr>
      <w:r w:rsidRPr="00464E0A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>Kad je akson neurona A dovoljno blizu da aktivira neuron B i to ponavlja veći</w:t>
      </w:r>
      <w:r w:rsidR="00464E0A" w:rsidRPr="00464E0A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 xml:space="preserve"> </w:t>
      </w:r>
      <w:r w:rsidRPr="00464E0A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>broj puta dolazi do metaboličkih promjena tako da se povećava efikasnost</w:t>
      </w:r>
      <w:r w:rsidR="00464E0A" w:rsidRPr="00464E0A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 xml:space="preserve"> </w:t>
      </w:r>
      <w:r w:rsidRPr="00464E0A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>neurona A u aktiviranju neurona B</w:t>
      </w:r>
    </w:p>
    <w:p w14:paraId="20F9270F" w14:textId="77777777" w:rsidR="00464E0A" w:rsidRPr="00464E0A" w:rsidRDefault="00277AA2" w:rsidP="00277AA2">
      <w:pPr>
        <w:pStyle w:val="ListParagraph"/>
        <w:numPr>
          <w:ilvl w:val="0"/>
          <w:numId w:val="37"/>
        </w:numPr>
        <w:rPr>
          <w:rFonts w:ascii="Calibri" w:hAnsi="Calibri" w:cs="Calibri"/>
          <w:b/>
          <w:bCs/>
          <w:i/>
          <w:iCs/>
          <w:sz w:val="24"/>
          <w:szCs w:val="24"/>
          <w:u w:val="single"/>
        </w:rPr>
      </w:pPr>
      <w:r w:rsidRPr="00464E0A">
        <w:rPr>
          <w:rFonts w:ascii="Calibri" w:hAnsi="Calibri" w:cs="Calibri"/>
          <w:sz w:val="24"/>
          <w:szCs w:val="24"/>
        </w:rPr>
        <w:t>Ekstenzija ovog principa (Stent, 1973) kaže:</w:t>
      </w:r>
    </w:p>
    <w:p w14:paraId="1AA0323C" w14:textId="2567A69A" w:rsidR="00277AA2" w:rsidRDefault="00277AA2" w:rsidP="00464E0A">
      <w:pPr>
        <w:pStyle w:val="ListParagraph"/>
        <w:rPr>
          <w:rFonts w:ascii="Calibri" w:hAnsi="Calibri" w:cs="Calibri"/>
          <w:sz w:val="24"/>
          <w:szCs w:val="24"/>
        </w:rPr>
      </w:pPr>
      <w:r w:rsidRPr="00464E0A">
        <w:rPr>
          <w:rFonts w:ascii="Calibri" w:hAnsi="Calibri" w:cs="Calibri"/>
          <w:sz w:val="24"/>
          <w:szCs w:val="24"/>
        </w:rPr>
        <w:t>Ako jedan neuron ne utječe na drugog (tj. neuroni se aktiviraju asinkrono)</w:t>
      </w:r>
      <w:r w:rsidR="00464E0A">
        <w:rPr>
          <w:rFonts w:ascii="Calibri" w:hAnsi="Calibri" w:cs="Calibri"/>
          <w:sz w:val="24"/>
          <w:szCs w:val="24"/>
        </w:rPr>
        <w:t xml:space="preserve"> </w:t>
      </w:r>
      <w:r w:rsidRPr="00464E0A">
        <w:rPr>
          <w:rFonts w:ascii="Calibri" w:hAnsi="Calibri" w:cs="Calibri"/>
          <w:sz w:val="24"/>
          <w:szCs w:val="24"/>
        </w:rPr>
        <w:t>onda sinapsa među njima postaje slabija ili se potpuno eliminira</w:t>
      </w:r>
      <w:r w:rsidR="00464E0A">
        <w:rPr>
          <w:rFonts w:ascii="Calibri" w:hAnsi="Calibri" w:cs="Calibri"/>
          <w:sz w:val="24"/>
          <w:szCs w:val="24"/>
        </w:rPr>
        <w:t xml:space="preserve">. </w:t>
      </w:r>
      <w:r w:rsidRPr="00464E0A">
        <w:rPr>
          <w:rFonts w:ascii="Calibri" w:hAnsi="Calibri" w:cs="Calibri"/>
          <w:sz w:val="24"/>
          <w:szCs w:val="24"/>
        </w:rPr>
        <w:t>Prema Hebbovu principu učenja težine se mijenjaju na slijedeći način:</w:t>
      </w:r>
    </w:p>
    <w:p w14:paraId="229D116C" w14:textId="77777777" w:rsidR="00AE0117" w:rsidRDefault="00464E0A" w:rsidP="00AE0117">
      <w:pPr>
        <w:ind w:left="720" w:firstLine="720"/>
        <w:jc w:val="center"/>
        <w:rPr>
          <w:rFonts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kj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,  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→izlaz neurona k,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→j-ti ulaz neurona k</m:t>
          </m:r>
        </m:oMath>
      </m:oMathPara>
    </w:p>
    <w:p w14:paraId="63597D27" w14:textId="62C37916" w:rsidR="00464E0A" w:rsidRPr="00AE0117" w:rsidRDefault="00AE0117" w:rsidP="00AE0117">
      <w:pPr>
        <w:rPr>
          <w:rFonts w:cstheme="minorHAnsi"/>
          <w:sz w:val="24"/>
          <w:szCs w:val="24"/>
        </w:rPr>
      </w:pPr>
      <w:r w:rsidRPr="00464E0A">
        <w:rPr>
          <w:noProof/>
        </w:rPr>
        <w:drawing>
          <wp:anchor distT="0" distB="0" distL="114300" distR="114300" simplePos="0" relativeHeight="251662336" behindDoc="1" locked="0" layoutInCell="1" allowOverlap="1" wp14:anchorId="12D42720" wp14:editId="78704944">
            <wp:simplePos x="0" y="0"/>
            <wp:positionH relativeFrom="column">
              <wp:posOffset>4731440</wp:posOffset>
            </wp:positionH>
            <wp:positionV relativeFrom="paragraph">
              <wp:posOffset>6930</wp:posOffset>
            </wp:positionV>
            <wp:extent cx="1981835" cy="1590040"/>
            <wp:effectExtent l="0" t="0" r="0" b="0"/>
            <wp:wrapTight wrapText="bothSides">
              <wp:wrapPolygon edited="0">
                <wp:start x="0" y="0"/>
                <wp:lineTo x="0" y="21220"/>
                <wp:lineTo x="21385" y="21220"/>
                <wp:lineTo x="2138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E0A" w:rsidRPr="00AE0117">
        <w:rPr>
          <w:rFonts w:ascii="Calibri" w:hAnsi="Calibri" w:cs="Calibri"/>
          <w:b/>
          <w:bCs/>
          <w:sz w:val="24"/>
          <w:szCs w:val="24"/>
        </w:rPr>
        <w:t xml:space="preserve">Pravilo produkta aktivnosti </w:t>
      </w:r>
      <w:r w:rsidRPr="00AE0117">
        <w:rPr>
          <w:rFonts w:ascii="Calibri" w:hAnsi="Calibri" w:cs="Calibri"/>
          <w:sz w:val="24"/>
          <w:szCs w:val="24"/>
        </w:rPr>
        <w:t>-</w:t>
      </w:r>
      <w:r w:rsidR="00464E0A" w:rsidRPr="00AE0117">
        <w:rPr>
          <w:rFonts w:ascii="Calibri" w:hAnsi="Calibri" w:cs="Calibri"/>
          <w:sz w:val="24"/>
          <w:szCs w:val="24"/>
        </w:rPr>
        <w:t xml:space="preserve"> specijalni slučaj principa je </w:t>
      </w:r>
      <w:r>
        <w:rPr>
          <w:rFonts w:ascii="Calibri" w:hAnsi="Calibri" w:cs="Calibri"/>
          <w:sz w:val="24"/>
          <w:szCs w:val="24"/>
        </w:rPr>
        <w:t xml:space="preserve">     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 η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</m:oMath>
      <w:r w:rsidR="00464E0A" w:rsidRPr="00AE0117">
        <w:rPr>
          <w:rFonts w:ascii="Calibri" w:hAnsi="Calibri" w:cs="Calibri"/>
          <w:sz w:val="24"/>
          <w:szCs w:val="24"/>
        </w:rPr>
        <w:t xml:space="preserve"> gdje konstanta </w:t>
      </w:r>
      <w:r w:rsidR="00464E0A" w:rsidRPr="00464E0A">
        <w:rPr>
          <w:noProof/>
        </w:rPr>
        <w:drawing>
          <wp:inline distT="0" distB="0" distL="0" distR="0" wp14:anchorId="0D916728" wp14:editId="15011E3C">
            <wp:extent cx="87630" cy="19113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4E0A" w:rsidRPr="00AE0117">
        <w:rPr>
          <w:rFonts w:ascii="Calibri" w:hAnsi="Calibri" w:cs="Calibri"/>
          <w:sz w:val="24"/>
          <w:szCs w:val="24"/>
        </w:rPr>
        <w:t xml:space="preserve"> određuje brzinu učenja</w:t>
      </w:r>
      <w:r w:rsidRPr="00AE0117">
        <w:rPr>
          <w:rFonts w:ascii="Calibri" w:hAnsi="Calibri" w:cs="Calibri"/>
          <w:sz w:val="24"/>
          <w:szCs w:val="24"/>
        </w:rPr>
        <w:t>. Promjena težina proporcionalna je umnošku izlaza i ulaza neurona</w:t>
      </w:r>
    </w:p>
    <w:p w14:paraId="058A867B" w14:textId="332AF174" w:rsidR="00B5475C" w:rsidRPr="00AE0117" w:rsidRDefault="00B5475C" w:rsidP="00AE0117">
      <w:pPr>
        <w:pStyle w:val="ListParagraph"/>
        <w:numPr>
          <w:ilvl w:val="0"/>
          <w:numId w:val="37"/>
        </w:numPr>
        <w:rPr>
          <w:rFonts w:ascii="Calibri" w:hAnsi="Calibri" w:cs="Calibri"/>
          <w:noProof/>
          <w:sz w:val="24"/>
          <w:szCs w:val="24"/>
        </w:rPr>
      </w:pPr>
      <w:r w:rsidRPr="00AE0117">
        <w:rPr>
          <w:rFonts w:ascii="Calibri" w:hAnsi="Calibri" w:cs="Calibri"/>
          <w:sz w:val="24"/>
          <w:szCs w:val="24"/>
        </w:rPr>
        <w:t>Mana je da uzastopno</w:t>
      </w:r>
      <w:r w:rsidR="00AE0117" w:rsidRPr="00AE0117">
        <w:rPr>
          <w:rFonts w:ascii="Calibri" w:hAnsi="Calibri" w:cs="Calibri"/>
          <w:sz w:val="24"/>
          <w:szCs w:val="24"/>
        </w:rPr>
        <w:t xml:space="preserve"> </w:t>
      </w:r>
      <w:r w:rsidRPr="00AE0117">
        <w:rPr>
          <w:rFonts w:ascii="Calibri" w:hAnsi="Calibri" w:cs="Calibri"/>
          <w:sz w:val="24"/>
          <w:szCs w:val="24"/>
        </w:rPr>
        <w:t>ponavljanje ulazne pobude i</w:t>
      </w:r>
      <w:r w:rsidR="00AE0117" w:rsidRPr="00AE0117">
        <w:rPr>
          <w:rFonts w:ascii="Calibri" w:hAnsi="Calibri" w:cs="Calibri"/>
          <w:sz w:val="24"/>
          <w:szCs w:val="24"/>
        </w:rPr>
        <w:t xml:space="preserve"> </w:t>
      </w:r>
      <w:r w:rsidRPr="00AE0117">
        <w:rPr>
          <w:rFonts w:ascii="Calibri" w:hAnsi="Calibri" w:cs="Calibri"/>
          <w:sz w:val="24"/>
          <w:szCs w:val="24"/>
        </w:rPr>
        <w:t>postojanja izlaza dovodi do</w:t>
      </w:r>
      <w:r w:rsidR="00AE0117" w:rsidRPr="00AE0117">
        <w:rPr>
          <w:rFonts w:ascii="Calibri" w:hAnsi="Calibri" w:cs="Calibri"/>
          <w:sz w:val="24"/>
          <w:szCs w:val="24"/>
        </w:rPr>
        <w:t xml:space="preserve"> </w:t>
      </w:r>
      <w:r w:rsidRPr="00AE0117">
        <w:rPr>
          <w:rFonts w:ascii="Calibri" w:hAnsi="Calibri" w:cs="Calibri"/>
          <w:sz w:val="24"/>
          <w:szCs w:val="24"/>
        </w:rPr>
        <w:t>rasta težine wkj i konačno</w:t>
      </w:r>
      <w:r w:rsidR="00AE0117" w:rsidRPr="00AE0117">
        <w:rPr>
          <w:rFonts w:ascii="Calibri" w:hAnsi="Calibri" w:cs="Calibri"/>
          <w:sz w:val="24"/>
          <w:szCs w:val="24"/>
        </w:rPr>
        <w:t xml:space="preserve"> </w:t>
      </w:r>
      <w:r w:rsidRPr="00AE0117">
        <w:rPr>
          <w:rFonts w:ascii="Calibri" w:hAnsi="Calibri" w:cs="Calibri"/>
          <w:sz w:val="24"/>
          <w:szCs w:val="24"/>
        </w:rPr>
        <w:t>zasićenja</w:t>
      </w:r>
      <w:r w:rsidR="00AE0117" w:rsidRPr="00AE0117">
        <w:rPr>
          <w:rFonts w:ascii="Calibri" w:hAnsi="Calibri" w:cs="Calibri"/>
          <w:noProof/>
          <w:sz w:val="24"/>
          <w:szCs w:val="24"/>
        </w:rPr>
        <w:t>.</w:t>
      </w:r>
    </w:p>
    <w:p w14:paraId="52CDE473" w14:textId="38F36314" w:rsidR="00AE0117" w:rsidRPr="00AE0117" w:rsidRDefault="00AE0117" w:rsidP="00AE0117">
      <w:pPr>
        <w:rPr>
          <w:rFonts w:ascii="Calibri" w:hAnsi="Calibri" w:cs="Calibri"/>
          <w:noProof/>
          <w:sz w:val="24"/>
          <w:szCs w:val="24"/>
        </w:rPr>
      </w:pPr>
      <w:r w:rsidRPr="00AE0117">
        <w:rPr>
          <w:rFonts w:cstheme="minorHAnsi"/>
          <w:noProof/>
        </w:rPr>
        <w:drawing>
          <wp:anchor distT="0" distB="0" distL="114300" distR="114300" simplePos="0" relativeHeight="251666432" behindDoc="1" locked="0" layoutInCell="1" allowOverlap="1" wp14:anchorId="3C717489" wp14:editId="0613A4BC">
            <wp:simplePos x="0" y="0"/>
            <wp:positionH relativeFrom="column">
              <wp:posOffset>4766255</wp:posOffset>
            </wp:positionH>
            <wp:positionV relativeFrom="paragraph">
              <wp:posOffset>367665</wp:posOffset>
            </wp:positionV>
            <wp:extent cx="1994949" cy="1622620"/>
            <wp:effectExtent l="0" t="0" r="5715" b="0"/>
            <wp:wrapTight wrapText="bothSides">
              <wp:wrapPolygon edited="0">
                <wp:start x="0" y="0"/>
                <wp:lineTo x="0" y="21304"/>
                <wp:lineTo x="21456" y="21304"/>
                <wp:lineTo x="2145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4949" cy="162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0117">
        <w:rPr>
          <w:rFonts w:ascii="Calibri" w:hAnsi="Calibri" w:cs="Calibri"/>
          <w:b/>
          <w:bCs/>
          <w:noProof/>
          <w:sz w:val="24"/>
          <w:szCs w:val="24"/>
        </w:rPr>
        <w:t>Generalizirano pravilo produkta</w:t>
      </w:r>
      <w:r w:rsidRPr="00AE0117">
        <w:rPr>
          <w:rFonts w:ascii="Calibri" w:hAnsi="Calibri" w:cs="Calibri"/>
          <w:noProof/>
          <w:sz w:val="24"/>
          <w:szCs w:val="24"/>
        </w:rPr>
        <w:t xml:space="preserve"> – Zbog problema zasićenja težine </w:t>
      </w:r>
      <m:oMath>
        <m:sSub>
          <m:sSubPr>
            <m:ctrlPr>
              <w:rPr>
                <w:rFonts w:ascii="Cambria Math" w:hAnsi="Cambria Math" w:cs="Calibr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noProof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Calibri"/>
                <w:noProof/>
                <w:sz w:val="24"/>
                <w:szCs w:val="24"/>
              </w:rPr>
              <m:t>kj</m:t>
            </m:r>
          </m:sub>
        </m:sSub>
      </m:oMath>
      <w:r w:rsidRPr="00AE0117">
        <w:rPr>
          <w:rFonts w:ascii="Calibri" w:hAnsi="Calibri" w:cs="Calibri"/>
          <w:noProof/>
          <w:sz w:val="24"/>
          <w:szCs w:val="24"/>
        </w:rPr>
        <w:t xml:space="preserve"> predložene su modifikacije koje ograničavaju njen rast.</w:t>
      </w:r>
    </w:p>
    <w:p w14:paraId="27F13D3E" w14:textId="62CAB99D" w:rsidR="00B5475C" w:rsidRPr="00AE0117" w:rsidRDefault="00AE0117" w:rsidP="00B5475C">
      <w:pPr>
        <w:pStyle w:val="ListParagraph"/>
        <w:numPr>
          <w:ilvl w:val="0"/>
          <w:numId w:val="37"/>
        </w:numPr>
        <w:rPr>
          <w:rFonts w:ascii="Calibri" w:hAnsi="Calibri" w:cs="Calibri"/>
          <w:i/>
          <w:iCs/>
          <w:noProof/>
          <w:sz w:val="24"/>
          <w:szCs w:val="24"/>
          <w:u w:val="single"/>
        </w:rPr>
      </w:pPr>
      <w:r w:rsidRPr="00AE0117">
        <w:rPr>
          <w:rFonts w:ascii="Calibri" w:hAnsi="Calibri" w:cs="Calibri"/>
          <w:i/>
          <w:iCs/>
          <w:noProof/>
          <w:sz w:val="24"/>
          <w:szCs w:val="24"/>
          <w:u w:val="single"/>
        </w:rPr>
        <w:t>Uvođenje nelinearnog faktora zaboravljanja</w:t>
      </w:r>
      <w:r>
        <w:rPr>
          <w:rFonts w:ascii="Calibri" w:hAnsi="Calibri" w:cs="Calibri"/>
          <w:noProof/>
          <w:sz w:val="24"/>
          <w:szCs w:val="24"/>
        </w:rPr>
        <w:t xml:space="preserve"> </w:t>
      </w:r>
      <w:r w:rsidR="00A61451">
        <w:rPr>
          <w:rFonts w:ascii="Calibri" w:hAnsi="Calibri" w:cs="Calibri"/>
          <w:noProof/>
          <w:sz w:val="24"/>
          <w:szCs w:val="24"/>
        </w:rPr>
        <w:t>–</w:t>
      </w:r>
      <w:r>
        <w:rPr>
          <w:rFonts w:ascii="Calibri" w:hAnsi="Calibri" w:cs="Calibri"/>
          <w:noProof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 η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- α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="00B5475C" w:rsidRPr="00AE0117">
        <w:rPr>
          <w:rFonts w:ascii="Calibri" w:hAnsi="Calibri" w:cs="Calibri"/>
          <w:sz w:val="24"/>
          <w:szCs w:val="24"/>
        </w:rPr>
        <w:t>gdje je a pozitivna konstanta</w:t>
      </w:r>
    </w:p>
    <w:p w14:paraId="2BBCE32E" w14:textId="33E3D189" w:rsidR="00AE0117" w:rsidRDefault="00AE0117" w:rsidP="00AE0117">
      <w:pPr>
        <w:rPr>
          <w:rFonts w:ascii="Calibri" w:hAnsi="Calibri" w:cs="Calibri"/>
          <w:i/>
          <w:iCs/>
          <w:noProof/>
          <w:sz w:val="24"/>
          <w:szCs w:val="24"/>
          <w:u w:val="single"/>
        </w:rPr>
      </w:pPr>
    </w:p>
    <w:p w14:paraId="0C369517" w14:textId="77777777" w:rsidR="00AE0117" w:rsidRDefault="001827BD" w:rsidP="00B5475C">
      <w:pPr>
        <w:pStyle w:val="ListParagraph"/>
        <w:numPr>
          <w:ilvl w:val="0"/>
          <w:numId w:val="38"/>
        </w:numPr>
        <w:rPr>
          <w:rFonts w:cstheme="minorHAnsi"/>
          <w:b/>
          <w:bCs/>
          <w:sz w:val="24"/>
          <w:szCs w:val="24"/>
        </w:rPr>
      </w:pPr>
      <w:r w:rsidRPr="00AE0117">
        <w:rPr>
          <w:rFonts w:cstheme="minorHAnsi"/>
          <w:b/>
          <w:bCs/>
          <w:sz w:val="24"/>
          <w:szCs w:val="24"/>
        </w:rPr>
        <w:t>Kompetitivno učenje</w:t>
      </w:r>
    </w:p>
    <w:p w14:paraId="2B0D5EF1" w14:textId="77777777" w:rsidR="00AE0117" w:rsidRPr="00AE0117" w:rsidRDefault="00B5475C" w:rsidP="00B5475C">
      <w:pPr>
        <w:pStyle w:val="ListParagraph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AE0117">
        <w:rPr>
          <w:rFonts w:cstheme="minorHAnsi"/>
          <w:sz w:val="24"/>
          <w:szCs w:val="24"/>
        </w:rPr>
        <w:t>Učenje bez nadzora</w:t>
      </w:r>
    </w:p>
    <w:p w14:paraId="523BEF46" w14:textId="77777777" w:rsidR="00AE0117" w:rsidRPr="00AE0117" w:rsidRDefault="00B5475C" w:rsidP="00B5475C">
      <w:pPr>
        <w:pStyle w:val="ListParagraph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AE0117">
        <w:rPr>
          <w:rFonts w:cstheme="minorHAnsi"/>
          <w:sz w:val="24"/>
          <w:szCs w:val="24"/>
        </w:rPr>
        <w:t>Neuroni se natječu za priliku da se aktiviraju</w:t>
      </w:r>
    </w:p>
    <w:p w14:paraId="3A2CAD64" w14:textId="77777777" w:rsidR="00AE0117" w:rsidRPr="00AE0117" w:rsidRDefault="00B5475C" w:rsidP="00B5475C">
      <w:pPr>
        <w:pStyle w:val="ListParagraph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AE0117">
        <w:rPr>
          <w:rFonts w:cstheme="minorHAnsi"/>
          <w:sz w:val="24"/>
          <w:szCs w:val="24"/>
        </w:rPr>
        <w:t>Samo jedan neuron može biti aktivan u bilo kojem trenutku</w:t>
      </w:r>
    </w:p>
    <w:p w14:paraId="7BF4D76A" w14:textId="77777777" w:rsidR="00AE0117" w:rsidRPr="00AE0117" w:rsidRDefault="00B5475C" w:rsidP="00B5475C">
      <w:pPr>
        <w:pStyle w:val="ListParagraph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AE0117">
        <w:rPr>
          <w:rFonts w:cstheme="minorHAnsi"/>
          <w:sz w:val="24"/>
          <w:szCs w:val="24"/>
        </w:rPr>
        <w:t>Pogodno za probleme klasifikacije</w:t>
      </w:r>
    </w:p>
    <w:p w14:paraId="2233FD4F" w14:textId="77777777" w:rsidR="00AE0117" w:rsidRPr="00AE0117" w:rsidRDefault="00B5475C" w:rsidP="00B5475C">
      <w:pPr>
        <w:pStyle w:val="ListParagraph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AE0117">
        <w:rPr>
          <w:rFonts w:cstheme="minorHAnsi"/>
          <w:sz w:val="24"/>
          <w:szCs w:val="24"/>
        </w:rPr>
        <w:t>Tri osnovna elementa kompetitivnog učenja su:</w:t>
      </w:r>
    </w:p>
    <w:p w14:paraId="03D807EA" w14:textId="77777777" w:rsidR="00AE0117" w:rsidRPr="00AE0117" w:rsidRDefault="00B5475C" w:rsidP="00B5475C">
      <w:pPr>
        <w:pStyle w:val="ListParagraph"/>
        <w:numPr>
          <w:ilvl w:val="1"/>
          <w:numId w:val="37"/>
        </w:numPr>
        <w:rPr>
          <w:rFonts w:cstheme="minorHAnsi"/>
          <w:b/>
          <w:bCs/>
          <w:sz w:val="24"/>
          <w:szCs w:val="24"/>
        </w:rPr>
      </w:pPr>
      <w:r w:rsidRPr="00AE0117">
        <w:rPr>
          <w:rFonts w:cstheme="minorHAnsi"/>
          <w:sz w:val="24"/>
          <w:szCs w:val="24"/>
        </w:rPr>
        <w:t>Skup jednakih neurona koji imaju slučajno raspoređene težine i zbog toga</w:t>
      </w:r>
      <w:r w:rsidR="00AE0117">
        <w:rPr>
          <w:rFonts w:cstheme="minorHAnsi"/>
          <w:sz w:val="24"/>
          <w:szCs w:val="24"/>
        </w:rPr>
        <w:t xml:space="preserve"> </w:t>
      </w:r>
      <w:r w:rsidRPr="00AE0117">
        <w:rPr>
          <w:rFonts w:cstheme="minorHAnsi"/>
          <w:sz w:val="24"/>
          <w:szCs w:val="24"/>
        </w:rPr>
        <w:t>reagiraju različito na dani skup ulaza</w:t>
      </w:r>
    </w:p>
    <w:p w14:paraId="27628058" w14:textId="77777777" w:rsidR="00AE0117" w:rsidRPr="00AE0117" w:rsidRDefault="00B5475C" w:rsidP="00B5475C">
      <w:pPr>
        <w:pStyle w:val="ListParagraph"/>
        <w:numPr>
          <w:ilvl w:val="1"/>
          <w:numId w:val="37"/>
        </w:numPr>
        <w:rPr>
          <w:rFonts w:cstheme="minorHAnsi"/>
          <w:b/>
          <w:bCs/>
          <w:sz w:val="24"/>
          <w:szCs w:val="24"/>
        </w:rPr>
      </w:pPr>
      <w:r w:rsidRPr="00AE0117">
        <w:rPr>
          <w:rFonts w:cstheme="minorHAnsi"/>
          <w:sz w:val="24"/>
          <w:szCs w:val="24"/>
        </w:rPr>
        <w:t>Ograničenje “jačine” svakog neurona</w:t>
      </w:r>
    </w:p>
    <w:p w14:paraId="389163EF" w14:textId="3E6FF9C3" w:rsidR="00B5475C" w:rsidRDefault="00B5475C" w:rsidP="00B5475C">
      <w:pPr>
        <w:pStyle w:val="ListParagraph"/>
        <w:numPr>
          <w:ilvl w:val="1"/>
          <w:numId w:val="37"/>
        </w:numPr>
        <w:rPr>
          <w:rFonts w:cstheme="minorHAnsi"/>
          <w:sz w:val="24"/>
          <w:szCs w:val="24"/>
        </w:rPr>
      </w:pPr>
      <w:r w:rsidRPr="00AE0117">
        <w:rPr>
          <w:rFonts w:cstheme="minorHAnsi"/>
          <w:sz w:val="24"/>
          <w:szCs w:val="24"/>
        </w:rPr>
        <w:t>Mehanizam koji omogućuje natjecanje neurona za pravo na odziv na danu</w:t>
      </w:r>
      <w:r w:rsidR="00AE0117" w:rsidRPr="00AE0117">
        <w:rPr>
          <w:rFonts w:cstheme="minorHAnsi"/>
          <w:sz w:val="24"/>
          <w:szCs w:val="24"/>
        </w:rPr>
        <w:t xml:space="preserve"> </w:t>
      </w:r>
      <w:r w:rsidRPr="00AE0117">
        <w:rPr>
          <w:rFonts w:cstheme="minorHAnsi"/>
          <w:sz w:val="24"/>
          <w:szCs w:val="24"/>
        </w:rPr>
        <w:t>pobudu, tako da je samo jedan neuron (ili jedan po grupi) aktivan u jednom</w:t>
      </w:r>
      <w:r w:rsidR="00AE0117">
        <w:rPr>
          <w:rFonts w:cstheme="minorHAnsi"/>
          <w:sz w:val="24"/>
          <w:szCs w:val="24"/>
        </w:rPr>
        <w:t xml:space="preserve"> </w:t>
      </w:r>
      <w:r w:rsidRPr="00AE0117">
        <w:rPr>
          <w:rFonts w:cstheme="minorHAnsi"/>
          <w:sz w:val="24"/>
          <w:szCs w:val="24"/>
        </w:rPr>
        <w:t>momentu (engl. winner-takes-all neuron)</w:t>
      </w:r>
    </w:p>
    <w:p w14:paraId="68CD8820" w14:textId="3ED0EB56" w:rsidR="00AE0117" w:rsidRDefault="00AE0117" w:rsidP="00AE0117">
      <w:pPr>
        <w:rPr>
          <w:rFonts w:cstheme="minorHAnsi"/>
          <w:sz w:val="24"/>
          <w:szCs w:val="24"/>
        </w:rPr>
      </w:pPr>
    </w:p>
    <w:p w14:paraId="6FE1090C" w14:textId="77777777" w:rsidR="00AE0117" w:rsidRPr="00AE0117" w:rsidRDefault="00AE0117" w:rsidP="00AE0117">
      <w:pPr>
        <w:rPr>
          <w:rFonts w:cstheme="minorHAnsi"/>
          <w:sz w:val="24"/>
          <w:szCs w:val="24"/>
        </w:rPr>
      </w:pPr>
    </w:p>
    <w:p w14:paraId="674E8CC1" w14:textId="77777777" w:rsidR="00AE0117" w:rsidRDefault="001827BD" w:rsidP="00B5475C">
      <w:pPr>
        <w:pStyle w:val="ListParagraph"/>
        <w:numPr>
          <w:ilvl w:val="0"/>
          <w:numId w:val="38"/>
        </w:numPr>
        <w:rPr>
          <w:rFonts w:cstheme="minorHAnsi"/>
          <w:b/>
          <w:bCs/>
          <w:sz w:val="24"/>
          <w:szCs w:val="24"/>
        </w:rPr>
      </w:pPr>
      <w:r w:rsidRPr="00AE0117">
        <w:rPr>
          <w:rFonts w:cstheme="minorHAnsi"/>
          <w:b/>
          <w:bCs/>
          <w:sz w:val="24"/>
          <w:szCs w:val="24"/>
        </w:rPr>
        <w:t>Boltzmannovo učenje</w:t>
      </w:r>
    </w:p>
    <w:p w14:paraId="1FBE3FA7" w14:textId="77777777" w:rsidR="00AE0117" w:rsidRPr="00AE0117" w:rsidRDefault="00B5475C" w:rsidP="00B5475C">
      <w:pPr>
        <w:pStyle w:val="ListParagraph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AE0117">
        <w:rPr>
          <w:rFonts w:cstheme="minorHAnsi"/>
          <w:sz w:val="24"/>
          <w:szCs w:val="24"/>
        </w:rPr>
        <w:t>Koristi se kod Boltzmannovog stroj</w:t>
      </w:r>
      <w:r w:rsidR="00AE0117">
        <w:rPr>
          <w:rFonts w:cstheme="minorHAnsi"/>
          <w:sz w:val="24"/>
          <w:szCs w:val="24"/>
        </w:rPr>
        <w:t>a.</w:t>
      </w:r>
    </w:p>
    <w:p w14:paraId="21F2EEE7" w14:textId="527AD182" w:rsidR="00AE0117" w:rsidRDefault="00B5475C" w:rsidP="00B5475C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AE0117">
        <w:rPr>
          <w:rFonts w:cstheme="minorHAnsi"/>
          <w:sz w:val="24"/>
          <w:szCs w:val="24"/>
        </w:rPr>
        <w:t>Boltzmannov stroj sastoji se od stohastičkih neurona koji mogu</w:t>
      </w:r>
      <w:r w:rsidR="00AE0117" w:rsidRPr="00AE0117">
        <w:rPr>
          <w:rFonts w:cstheme="minorHAnsi"/>
          <w:sz w:val="24"/>
          <w:szCs w:val="24"/>
        </w:rPr>
        <w:t xml:space="preserve"> </w:t>
      </w:r>
      <w:r w:rsidRPr="00AE0117">
        <w:rPr>
          <w:rFonts w:cstheme="minorHAnsi"/>
          <w:sz w:val="24"/>
          <w:szCs w:val="24"/>
        </w:rPr>
        <w:t>poprimiti</w:t>
      </w:r>
      <w:r w:rsidR="00D14396">
        <w:rPr>
          <w:rFonts w:cstheme="minorHAnsi"/>
          <w:sz w:val="24"/>
          <w:szCs w:val="24"/>
        </w:rPr>
        <w:t xml:space="preserve"> vrijednost</w:t>
      </w:r>
      <w:r w:rsidRPr="00AE0117">
        <w:rPr>
          <w:rFonts w:cstheme="minorHAnsi"/>
          <w:sz w:val="24"/>
          <w:szCs w:val="24"/>
        </w:rPr>
        <w:t xml:space="preserve"> -1 ili +1</w:t>
      </w:r>
    </w:p>
    <w:p w14:paraId="17119E8B" w14:textId="77777777" w:rsidR="00AE0117" w:rsidRDefault="00B5475C" w:rsidP="00B5475C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AE0117">
        <w:rPr>
          <w:rFonts w:cstheme="minorHAnsi"/>
          <w:sz w:val="24"/>
          <w:szCs w:val="24"/>
        </w:rPr>
        <w:t>Neuroni su međusobno povezani i postoje povratne veze</w:t>
      </w:r>
    </w:p>
    <w:p w14:paraId="6CFA9ACE" w14:textId="505BBEF5" w:rsidR="00D14396" w:rsidRDefault="00B5475C" w:rsidP="001827BD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AE0117">
        <w:rPr>
          <w:rFonts w:cstheme="minorHAnsi"/>
          <w:sz w:val="24"/>
          <w:szCs w:val="24"/>
        </w:rPr>
        <w:t>Boltzmannovo pravilo učenja je stohastički algoritam temeljen na</w:t>
      </w:r>
      <w:r w:rsidR="00AE0117">
        <w:rPr>
          <w:rFonts w:cstheme="minorHAnsi"/>
          <w:sz w:val="24"/>
          <w:szCs w:val="24"/>
        </w:rPr>
        <w:t xml:space="preserve"> </w:t>
      </w:r>
      <w:r w:rsidRPr="00AE0117">
        <w:rPr>
          <w:rFonts w:cstheme="minorHAnsi"/>
          <w:sz w:val="24"/>
          <w:szCs w:val="24"/>
        </w:rPr>
        <w:t>teoriji informacija i termodinamici</w:t>
      </w:r>
    </w:p>
    <w:p w14:paraId="6AB9ACDF" w14:textId="77777777" w:rsidR="00D14396" w:rsidRDefault="00D14396" w:rsidP="00D14396">
      <w:pPr>
        <w:pStyle w:val="ListParagraph"/>
        <w:rPr>
          <w:rFonts w:cstheme="minorHAnsi"/>
          <w:sz w:val="24"/>
          <w:szCs w:val="24"/>
        </w:rPr>
      </w:pPr>
    </w:p>
    <w:p w14:paraId="0236070C" w14:textId="77777777" w:rsidR="00D14396" w:rsidRDefault="001827BD" w:rsidP="00B5475C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b/>
          <w:bCs/>
          <w:sz w:val="24"/>
          <w:szCs w:val="24"/>
        </w:rPr>
        <w:t>Thorndikeovo učenje</w:t>
      </w:r>
      <w:r w:rsidR="00D14396">
        <w:rPr>
          <w:rFonts w:cstheme="minorHAnsi"/>
          <w:b/>
          <w:bCs/>
          <w:sz w:val="24"/>
          <w:szCs w:val="24"/>
        </w:rPr>
        <w:t xml:space="preserve"> - </w:t>
      </w:r>
      <w:r w:rsidR="00B5475C" w:rsidRPr="00D14396">
        <w:rPr>
          <w:rFonts w:cstheme="minorHAnsi"/>
          <w:i/>
          <w:iCs/>
          <w:sz w:val="24"/>
          <w:szCs w:val="24"/>
        </w:rPr>
        <w:t>engl.</w:t>
      </w:r>
      <w:r w:rsidR="00B5475C" w:rsidRPr="00D14396">
        <w:rPr>
          <w:rFonts w:cstheme="minorHAnsi"/>
          <w:sz w:val="24"/>
          <w:szCs w:val="24"/>
        </w:rPr>
        <w:t xml:space="preserve"> Thorndike’s law of effect</w:t>
      </w:r>
    </w:p>
    <w:p w14:paraId="5D0085B6" w14:textId="77777777" w:rsidR="00D14396" w:rsidRDefault="00B5475C" w:rsidP="00B5475C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Princip učenja podrškom:</w:t>
      </w:r>
    </w:p>
    <w:p w14:paraId="679CBF61" w14:textId="77777777" w:rsidR="00D14396" w:rsidRDefault="00B5475C" w:rsidP="00D14396">
      <w:pPr>
        <w:pStyle w:val="ListParagraph"/>
        <w:numPr>
          <w:ilvl w:val="1"/>
          <w:numId w:val="37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ako akcije sustava za učenje izazivaju pozitivni efekt tada je veća vjerojatnost</w:t>
      </w:r>
      <w:r w:rsidR="00D14396" w:rsidRPr="00D14396">
        <w:rPr>
          <w:rFonts w:cstheme="minorHAnsi"/>
          <w:sz w:val="24"/>
          <w:szCs w:val="24"/>
        </w:rPr>
        <w:t xml:space="preserve"> </w:t>
      </w:r>
      <w:r w:rsidRPr="00D14396">
        <w:rPr>
          <w:rFonts w:cstheme="minorHAnsi"/>
          <w:sz w:val="24"/>
          <w:szCs w:val="24"/>
        </w:rPr>
        <w:t>da će sustav i ubuduće poduzimati iste akcije</w:t>
      </w:r>
    </w:p>
    <w:p w14:paraId="6417CBC8" w14:textId="031C16A1" w:rsidR="00B5475C" w:rsidRPr="00D14396" w:rsidRDefault="00B5475C" w:rsidP="00D14396">
      <w:pPr>
        <w:pStyle w:val="ListParagraph"/>
        <w:numPr>
          <w:ilvl w:val="1"/>
          <w:numId w:val="37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inače se vjerojatnost da sustav poduzme te akcije smanjuje</w:t>
      </w:r>
    </w:p>
    <w:p w14:paraId="5A6B276C" w14:textId="77777777" w:rsidR="00D14396" w:rsidRDefault="00D14396" w:rsidP="00D14396">
      <w:pPr>
        <w:rPr>
          <w:rFonts w:cstheme="minorHAnsi"/>
          <w:b/>
          <w:bCs/>
          <w:sz w:val="28"/>
          <w:szCs w:val="28"/>
        </w:rPr>
      </w:pPr>
    </w:p>
    <w:p w14:paraId="30EA3B58" w14:textId="5BD44707" w:rsidR="001827BD" w:rsidRPr="00AE0117" w:rsidRDefault="00D14396" w:rsidP="00D14396">
      <w:pPr>
        <w:rPr>
          <w:rFonts w:cstheme="minorHAnsi"/>
          <w:sz w:val="24"/>
          <w:szCs w:val="24"/>
        </w:rPr>
      </w:pPr>
      <w:r w:rsidRPr="00D14396">
        <w:rPr>
          <w:rFonts w:cstheme="minorHAnsi"/>
          <w:b/>
          <w:bCs/>
          <w:sz w:val="28"/>
          <w:szCs w:val="28"/>
        </w:rPr>
        <w:t>Prema algoritmu učenja:</w:t>
      </w:r>
    </w:p>
    <w:p w14:paraId="2E253432" w14:textId="4C51E764" w:rsidR="00D14396" w:rsidRDefault="001827BD" w:rsidP="001827BD">
      <w:pPr>
        <w:pStyle w:val="ListParagraph"/>
        <w:numPr>
          <w:ilvl w:val="0"/>
          <w:numId w:val="39"/>
        </w:numPr>
        <w:rPr>
          <w:rFonts w:cstheme="minorHAnsi"/>
          <w:b/>
          <w:bCs/>
          <w:sz w:val="24"/>
          <w:szCs w:val="24"/>
        </w:rPr>
      </w:pPr>
      <w:r w:rsidRPr="00D14396">
        <w:rPr>
          <w:rFonts w:cstheme="minorHAnsi"/>
          <w:b/>
          <w:bCs/>
          <w:sz w:val="24"/>
          <w:szCs w:val="24"/>
        </w:rPr>
        <w:t>Učenje pod nadzorom</w:t>
      </w:r>
    </w:p>
    <w:p w14:paraId="7D26CFC6" w14:textId="3E4154CB" w:rsidR="00D14396" w:rsidRPr="00D14396" w:rsidRDefault="00D14396" w:rsidP="00D14396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Vanjski učitelj</w:t>
      </w:r>
    </w:p>
    <w:p w14:paraId="6B5EB6A0" w14:textId="18BC2E0B" w:rsidR="00D14396" w:rsidRPr="00D14396" w:rsidRDefault="00D14396" w:rsidP="00D14396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Proces učenja se iterativno ponavlja sve dok mreža ne imitira učitelja</w:t>
      </w:r>
    </w:p>
    <w:p w14:paraId="063F0F8D" w14:textId="1C795A02" w:rsidR="00D14396" w:rsidRPr="00D14396" w:rsidRDefault="00D14396" w:rsidP="00D14396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Funkcija pogreške može se promatrati kao multidimenzionalna ploha pogreške (</w:t>
      </w:r>
      <w:r w:rsidRPr="00D14396">
        <w:rPr>
          <w:rFonts w:cstheme="minorHAnsi"/>
          <w:i/>
          <w:iCs/>
          <w:sz w:val="24"/>
          <w:szCs w:val="24"/>
        </w:rPr>
        <w:t>engl. error surface</w:t>
      </w:r>
      <w:r w:rsidRPr="00D14396">
        <w:rPr>
          <w:rFonts w:cstheme="minorHAnsi"/>
          <w:sz w:val="24"/>
          <w:szCs w:val="24"/>
        </w:rPr>
        <w:t>)</w:t>
      </w:r>
    </w:p>
    <w:p w14:paraId="7F2A4513" w14:textId="402E4500" w:rsidR="00D14396" w:rsidRPr="00D14396" w:rsidRDefault="00D14396" w:rsidP="00D14396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Točka na plohi pogreške kreće se prema minimumu na temelju znanja o gradijentu (zapravo ocjene gradijenta)</w:t>
      </w:r>
    </w:p>
    <w:p w14:paraId="767EC89A" w14:textId="5C0FFB4C" w:rsidR="00D14396" w:rsidRPr="00D14396" w:rsidRDefault="00D14396" w:rsidP="00D14396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Gradijent u nekoj točki plohe je vektor koji pokazuje smjer najbržeg porasta.</w:t>
      </w:r>
    </w:p>
    <w:p w14:paraId="58442497" w14:textId="77777777" w:rsidR="00D14396" w:rsidRPr="00D14396" w:rsidRDefault="00D14396" w:rsidP="00D14396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Primjeri algoritama za učenje pod nadzorom su:</w:t>
      </w:r>
    </w:p>
    <w:p w14:paraId="67C23619" w14:textId="77777777" w:rsidR="00D14396" w:rsidRPr="00D14396" w:rsidRDefault="00D14396" w:rsidP="00D14396">
      <w:pPr>
        <w:pStyle w:val="ListParagraph"/>
        <w:numPr>
          <w:ilvl w:val="1"/>
          <w:numId w:val="37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LMS (engl. least-mean-square) ili algoritam najmanjih kvadrata</w:t>
      </w:r>
    </w:p>
    <w:p w14:paraId="6C288B17" w14:textId="6254BC21" w:rsidR="00D14396" w:rsidRPr="00D14396" w:rsidRDefault="00D14396" w:rsidP="00D14396">
      <w:pPr>
        <w:pStyle w:val="ListParagraph"/>
        <w:numPr>
          <w:ilvl w:val="1"/>
          <w:numId w:val="37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BP (engl. back-propagation) ili algoritam s povratnom propagacijom pogreške</w:t>
      </w:r>
    </w:p>
    <w:p w14:paraId="43429485" w14:textId="6C902200" w:rsidR="00D14396" w:rsidRDefault="00D14396" w:rsidP="00D14396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Mana učenja pod nadzorom je da bez učitelja mreža ne može naučiti</w:t>
      </w:r>
      <w:r>
        <w:rPr>
          <w:rFonts w:cstheme="minorHAnsi"/>
          <w:sz w:val="24"/>
          <w:szCs w:val="24"/>
        </w:rPr>
        <w:t xml:space="preserve"> </w:t>
      </w:r>
      <w:r w:rsidRPr="00D14396">
        <w:rPr>
          <w:rFonts w:cstheme="minorHAnsi"/>
          <w:sz w:val="24"/>
          <w:szCs w:val="24"/>
        </w:rPr>
        <w:t>nove strategije koje nisu pokrivene primjerima koji su korišteni za učenje</w:t>
      </w:r>
    </w:p>
    <w:p w14:paraId="70755A0D" w14:textId="77777777" w:rsidR="00D14396" w:rsidRPr="00D14396" w:rsidRDefault="00D14396" w:rsidP="00D14396">
      <w:pPr>
        <w:pStyle w:val="ListParagraph"/>
        <w:rPr>
          <w:rFonts w:cstheme="minorHAnsi"/>
          <w:sz w:val="24"/>
          <w:szCs w:val="24"/>
        </w:rPr>
      </w:pPr>
    </w:p>
    <w:p w14:paraId="5431717B" w14:textId="5CE2A78F" w:rsidR="00D14396" w:rsidRDefault="001827BD" w:rsidP="001827BD">
      <w:pPr>
        <w:pStyle w:val="ListParagraph"/>
        <w:numPr>
          <w:ilvl w:val="0"/>
          <w:numId w:val="39"/>
        </w:numPr>
        <w:rPr>
          <w:rFonts w:cstheme="minorHAnsi"/>
          <w:b/>
          <w:bCs/>
          <w:sz w:val="24"/>
          <w:szCs w:val="24"/>
        </w:rPr>
      </w:pPr>
      <w:r w:rsidRPr="00D14396">
        <w:rPr>
          <w:rFonts w:cstheme="minorHAnsi"/>
          <w:b/>
          <w:bCs/>
          <w:sz w:val="24"/>
          <w:szCs w:val="24"/>
        </w:rPr>
        <w:t>Učenje podrškom</w:t>
      </w:r>
      <w:r w:rsidR="00D14396">
        <w:rPr>
          <w:rFonts w:cstheme="minorHAnsi"/>
          <w:b/>
          <w:bCs/>
          <w:sz w:val="24"/>
          <w:szCs w:val="24"/>
        </w:rPr>
        <w:t xml:space="preserve"> </w:t>
      </w:r>
      <w:r w:rsidR="00D14396">
        <w:rPr>
          <w:rFonts w:cstheme="minorHAnsi"/>
          <w:sz w:val="24"/>
          <w:szCs w:val="24"/>
        </w:rPr>
        <w:t>(</w:t>
      </w:r>
      <w:r w:rsidR="00D14396">
        <w:rPr>
          <w:rFonts w:cstheme="minorHAnsi"/>
          <w:i/>
          <w:iCs/>
          <w:sz w:val="24"/>
          <w:szCs w:val="24"/>
        </w:rPr>
        <w:t>engl. reinforcement learning</w:t>
      </w:r>
      <w:r w:rsidR="00D14396">
        <w:rPr>
          <w:rFonts w:cstheme="minorHAnsi"/>
          <w:sz w:val="24"/>
          <w:szCs w:val="24"/>
        </w:rPr>
        <w:t>)</w:t>
      </w:r>
    </w:p>
    <w:p w14:paraId="33922A99" w14:textId="69938987" w:rsidR="00D14396" w:rsidRPr="00D14396" w:rsidRDefault="00D14396" w:rsidP="00D14396">
      <w:pPr>
        <w:pStyle w:val="ListParagraph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</w:p>
    <w:p w14:paraId="1624B97D" w14:textId="2583CCBB" w:rsidR="00B5475C" w:rsidRPr="00D14396" w:rsidRDefault="00D14396" w:rsidP="001827BD">
      <w:pPr>
        <w:pStyle w:val="ListParagraph"/>
        <w:numPr>
          <w:ilvl w:val="0"/>
          <w:numId w:val="39"/>
        </w:numPr>
        <w:rPr>
          <w:rFonts w:cstheme="minorHAnsi"/>
          <w:b/>
          <w:bCs/>
          <w:sz w:val="24"/>
          <w:szCs w:val="24"/>
        </w:rPr>
      </w:pPr>
      <w:r w:rsidRPr="00D14396">
        <w:rPr>
          <w:rFonts w:cstheme="minorHAnsi"/>
          <w:b/>
          <w:bCs/>
          <w:sz w:val="24"/>
          <w:szCs w:val="24"/>
        </w:rPr>
        <w:t>U</w:t>
      </w:r>
      <w:r w:rsidR="001827BD" w:rsidRPr="00D14396">
        <w:rPr>
          <w:rFonts w:cstheme="minorHAnsi"/>
          <w:b/>
          <w:bCs/>
          <w:sz w:val="24"/>
          <w:szCs w:val="24"/>
        </w:rPr>
        <w:t>čenje bez nadzora</w:t>
      </w:r>
    </w:p>
    <w:p w14:paraId="5FE08427" w14:textId="4BE0942E" w:rsidR="00B5475C" w:rsidRPr="00D14396" w:rsidRDefault="00B5475C" w:rsidP="00D14396">
      <w:pPr>
        <w:spacing w:after="0"/>
        <w:rPr>
          <w:rFonts w:cstheme="minorHAnsi"/>
          <w:b/>
          <w:bCs/>
          <w:sz w:val="24"/>
          <w:szCs w:val="24"/>
        </w:rPr>
      </w:pPr>
      <w:r w:rsidRPr="00D14396">
        <w:rPr>
          <w:rFonts w:cstheme="minorHAnsi"/>
          <w:b/>
          <w:bCs/>
          <w:sz w:val="24"/>
          <w:szCs w:val="24"/>
        </w:rPr>
        <w:t>Usporedba učenja sa i bez nadzora</w:t>
      </w:r>
    </w:p>
    <w:p w14:paraId="3BF6CCC9" w14:textId="04220AB8" w:rsidR="00B5475C" w:rsidRPr="00D14396" w:rsidRDefault="00B5475C" w:rsidP="00D14396">
      <w:pPr>
        <w:spacing w:after="0"/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• Najpopularniji algoritam za učenje s nadzorom je povratna</w:t>
      </w:r>
      <w:r w:rsidR="00D14396" w:rsidRPr="00D14396">
        <w:rPr>
          <w:rFonts w:cstheme="minorHAnsi"/>
          <w:sz w:val="24"/>
          <w:szCs w:val="24"/>
        </w:rPr>
        <w:t xml:space="preserve"> </w:t>
      </w:r>
      <w:r w:rsidRPr="00D14396">
        <w:rPr>
          <w:rFonts w:cstheme="minorHAnsi"/>
          <w:sz w:val="24"/>
          <w:szCs w:val="24"/>
        </w:rPr>
        <w:t>propagacija pogreške</w:t>
      </w:r>
    </w:p>
    <w:p w14:paraId="795E1E38" w14:textId="02E9BE7F" w:rsidR="00B5475C" w:rsidRPr="00D14396" w:rsidRDefault="00B5475C" w:rsidP="00D14396">
      <w:pPr>
        <w:spacing w:after="0"/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• Nedostatak ovog algoritma je problem skaliranja koji se sastoji u</w:t>
      </w:r>
      <w:r w:rsidR="00D14396" w:rsidRPr="00D14396">
        <w:rPr>
          <w:rFonts w:cstheme="minorHAnsi"/>
          <w:sz w:val="24"/>
          <w:szCs w:val="24"/>
        </w:rPr>
        <w:t xml:space="preserve"> </w:t>
      </w:r>
      <w:r w:rsidRPr="00D14396">
        <w:rPr>
          <w:rFonts w:cstheme="minorHAnsi"/>
          <w:sz w:val="24"/>
          <w:szCs w:val="24"/>
        </w:rPr>
        <w:t>tome da s povećanjem broja slojeva mreže i broja neurona vrijeme</w:t>
      </w:r>
      <w:r w:rsidR="00D14396" w:rsidRPr="00D14396">
        <w:rPr>
          <w:rFonts w:cstheme="minorHAnsi"/>
          <w:sz w:val="24"/>
          <w:szCs w:val="24"/>
        </w:rPr>
        <w:t xml:space="preserve"> </w:t>
      </w:r>
      <w:r w:rsidRPr="00D14396">
        <w:rPr>
          <w:rFonts w:cstheme="minorHAnsi"/>
          <w:sz w:val="24"/>
          <w:szCs w:val="24"/>
        </w:rPr>
        <w:t>učenja eksponencijalno raste</w:t>
      </w:r>
    </w:p>
    <w:p w14:paraId="2965E9F6" w14:textId="52F55304" w:rsidR="00B5475C" w:rsidRDefault="00B5475C" w:rsidP="00D14396">
      <w:pPr>
        <w:spacing w:after="0"/>
        <w:rPr>
          <w:rFonts w:cstheme="minorHAnsi"/>
          <w:sz w:val="24"/>
          <w:szCs w:val="24"/>
        </w:rPr>
      </w:pPr>
      <w:r w:rsidRPr="00D14396">
        <w:rPr>
          <w:rFonts w:cstheme="minorHAnsi"/>
          <w:sz w:val="24"/>
          <w:szCs w:val="24"/>
        </w:rPr>
        <w:t>• Jedno moguće rješenje ovog problema je da se koristi mreža s više</w:t>
      </w:r>
      <w:r w:rsidR="00D14396" w:rsidRPr="00D14396">
        <w:rPr>
          <w:rFonts w:cstheme="minorHAnsi"/>
          <w:sz w:val="24"/>
          <w:szCs w:val="24"/>
        </w:rPr>
        <w:t xml:space="preserve"> </w:t>
      </w:r>
      <w:r w:rsidRPr="00D14396">
        <w:rPr>
          <w:rFonts w:cstheme="minorHAnsi"/>
          <w:sz w:val="24"/>
          <w:szCs w:val="24"/>
        </w:rPr>
        <w:t>slojeva gdje svaki sloj neovisno uči bez nadzora</w:t>
      </w:r>
    </w:p>
    <w:p w14:paraId="287EAAB4" w14:textId="1E678499" w:rsidR="00EE3DDD" w:rsidRDefault="00EE3DDD" w:rsidP="00D14396">
      <w:pPr>
        <w:spacing w:after="0"/>
        <w:rPr>
          <w:rFonts w:cstheme="minorHAnsi"/>
          <w:sz w:val="24"/>
          <w:szCs w:val="24"/>
        </w:rPr>
      </w:pPr>
    </w:p>
    <w:p w14:paraId="0456A6D2" w14:textId="0B4A7379" w:rsidR="00EE3DDD" w:rsidRDefault="00EE3DDD" w:rsidP="00D14396">
      <w:pPr>
        <w:spacing w:after="0"/>
        <w:rPr>
          <w:rFonts w:cstheme="minorHAnsi"/>
          <w:sz w:val="24"/>
          <w:szCs w:val="24"/>
        </w:rPr>
      </w:pPr>
    </w:p>
    <w:p w14:paraId="423CB0BD" w14:textId="2D551CF3" w:rsidR="00EE3DDD" w:rsidRDefault="00EE3DDD" w:rsidP="00D14396">
      <w:pPr>
        <w:spacing w:after="0"/>
        <w:rPr>
          <w:rFonts w:cstheme="minorHAnsi"/>
          <w:sz w:val="24"/>
          <w:szCs w:val="24"/>
        </w:rPr>
      </w:pPr>
    </w:p>
    <w:p w14:paraId="35446B66" w14:textId="4A45C9C5" w:rsidR="00EE3DDD" w:rsidRDefault="00EE3DDD" w:rsidP="00D1439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---TODO</w:t>
      </w:r>
    </w:p>
    <w:p w14:paraId="725A6527" w14:textId="10E77A2A" w:rsidR="00EE3DDD" w:rsidRDefault="00EE3DDD" w:rsidP="00D14396">
      <w:pPr>
        <w:spacing w:after="0"/>
        <w:rPr>
          <w:rFonts w:cstheme="minorHAnsi"/>
          <w:sz w:val="24"/>
          <w:szCs w:val="24"/>
        </w:rPr>
      </w:pPr>
    </w:p>
    <w:p w14:paraId="1B464D70" w14:textId="731593A8" w:rsidR="00EE3DDD" w:rsidRDefault="00EE3DDD" w:rsidP="00D14396">
      <w:pPr>
        <w:spacing w:after="0"/>
        <w:rPr>
          <w:rFonts w:cstheme="minorHAnsi"/>
          <w:sz w:val="24"/>
          <w:szCs w:val="24"/>
        </w:rPr>
      </w:pPr>
    </w:p>
    <w:p w14:paraId="1DCE894C" w14:textId="1775E66E" w:rsidR="00EE3DDD" w:rsidRDefault="00EE3DDD" w:rsidP="00D14396">
      <w:pPr>
        <w:spacing w:after="0"/>
        <w:rPr>
          <w:rFonts w:cstheme="minorHAnsi"/>
          <w:sz w:val="24"/>
          <w:szCs w:val="24"/>
        </w:rPr>
      </w:pPr>
    </w:p>
    <w:p w14:paraId="2115B7D2" w14:textId="5939AD0F" w:rsidR="00EE3DDD" w:rsidRDefault="00EE3DDD" w:rsidP="00D14396">
      <w:pPr>
        <w:spacing w:after="0"/>
        <w:rPr>
          <w:rFonts w:cstheme="minorHAnsi"/>
          <w:sz w:val="24"/>
          <w:szCs w:val="24"/>
        </w:rPr>
      </w:pPr>
    </w:p>
    <w:p w14:paraId="14B0F404" w14:textId="638DEF94" w:rsidR="00EE3DDD" w:rsidRDefault="00EE3DDD" w:rsidP="00D14396">
      <w:pPr>
        <w:spacing w:after="0"/>
        <w:rPr>
          <w:rFonts w:cstheme="minorHAnsi"/>
          <w:sz w:val="24"/>
          <w:szCs w:val="24"/>
        </w:rPr>
      </w:pPr>
    </w:p>
    <w:p w14:paraId="572CEE76" w14:textId="71C4FBB5" w:rsidR="00EE3DDD" w:rsidRDefault="00EE3DDD" w:rsidP="00D14396">
      <w:pPr>
        <w:spacing w:after="0"/>
        <w:rPr>
          <w:rFonts w:cstheme="minorHAnsi"/>
          <w:sz w:val="24"/>
          <w:szCs w:val="24"/>
        </w:rPr>
      </w:pPr>
    </w:p>
    <w:p w14:paraId="02F5CB07" w14:textId="2A7A883D" w:rsidR="00EE3DDD" w:rsidRDefault="00EE3DDD" w:rsidP="00EE3DDD">
      <w:pPr>
        <w:spacing w:after="0"/>
        <w:jc w:val="center"/>
        <w:rPr>
          <w:rFonts w:cstheme="minorHAnsi"/>
          <w:sz w:val="24"/>
          <w:szCs w:val="24"/>
        </w:rPr>
      </w:pPr>
      <w:r w:rsidRPr="00EE3DDD">
        <w:rPr>
          <w:rFonts w:cstheme="minorHAnsi"/>
          <w:b/>
          <w:bCs/>
          <w:sz w:val="24"/>
          <w:szCs w:val="24"/>
          <w:u w:val="single"/>
        </w:rPr>
        <w:t>Višeslojni perceptron</w:t>
      </w:r>
    </w:p>
    <w:p w14:paraId="2CF93C9A" w14:textId="1F75BD8F" w:rsidR="00EE3DDD" w:rsidRPr="00EE3DDD" w:rsidRDefault="00EE3DDD" w:rsidP="00D14396">
      <w:p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– </w:t>
      </w:r>
      <w:r>
        <w:rPr>
          <w:rFonts w:cstheme="minorHAnsi"/>
          <w:i/>
          <w:iCs/>
          <w:sz w:val="24"/>
          <w:szCs w:val="24"/>
        </w:rPr>
        <w:t>engl. multilayer feed forward network, multilayer perceptron (MLP)</w:t>
      </w:r>
    </w:p>
    <w:p w14:paraId="0C7479A1" w14:textId="39C94496" w:rsidR="00EE3DDD" w:rsidRDefault="00EE3DDD" w:rsidP="00D1439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Svojstva:</w:t>
      </w:r>
    </w:p>
    <w:p w14:paraId="7958F05A" w14:textId="573F7061" w:rsidR="00EE3DDD" w:rsidRDefault="00EE3DDD" w:rsidP="00EE3DDD">
      <w:pPr>
        <w:pStyle w:val="ListParagraph"/>
        <w:numPr>
          <w:ilvl w:val="0"/>
          <w:numId w:val="37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Model neurona ima nelinearnu izlaznu karakteristiku koja je glatka</w:t>
      </w:r>
    </w:p>
    <w:p w14:paraId="37C71A92" w14:textId="4E3497F5" w:rsidR="00EE3DDD" w:rsidRDefault="00EE3DDD" w:rsidP="00EE3DDD">
      <w:pPr>
        <w:pStyle w:val="ListParagraph"/>
        <w:numPr>
          <w:ilvl w:val="0"/>
          <w:numId w:val="37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Često se koristi sigmoidna aktivacijska funkcija</w:t>
      </w:r>
    </w:p>
    <w:p w14:paraId="52B67C1A" w14:textId="358A0E70" w:rsidR="00EE3DDD" w:rsidRDefault="00EE3DDD" w:rsidP="00EE3DDD">
      <w:pPr>
        <w:pStyle w:val="ListParagraph"/>
        <w:numPr>
          <w:ilvl w:val="0"/>
          <w:numId w:val="37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Mreža sadrži jedan ili više skrivenih slojeva</w:t>
      </w:r>
    </w:p>
    <w:p w14:paraId="0C58A0B4" w14:textId="25883E5C" w:rsidR="00EE3DDD" w:rsidRDefault="00EE3DDD" w:rsidP="00EE3DDD">
      <w:pPr>
        <w:pStyle w:val="ListParagraph"/>
        <w:numPr>
          <w:ilvl w:val="0"/>
          <w:numId w:val="37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Mreža je dobro povezana</w:t>
      </w:r>
    </w:p>
    <w:p w14:paraId="76CD28A9" w14:textId="0CBC7459" w:rsidR="00EE3DDD" w:rsidRDefault="00EE3DDD" w:rsidP="00EE3DD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Nedostatci : </w:t>
      </w:r>
    </w:p>
    <w:p w14:paraId="34C828F0" w14:textId="3B53B06C" w:rsidR="00EE3DDD" w:rsidRDefault="00EE3DDD" w:rsidP="00EE3DDD">
      <w:pPr>
        <w:pStyle w:val="ListParagraph"/>
        <w:numPr>
          <w:ilvl w:val="0"/>
          <w:numId w:val="37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Višestruke nelinearnosti i visoka povezanost otežava teoretsku analizu mreže</w:t>
      </w:r>
    </w:p>
    <w:p w14:paraId="14A3F94D" w14:textId="58A49D95" w:rsidR="00EE3DDD" w:rsidRDefault="00EE3DDD" w:rsidP="00EE3DDD">
      <w:pPr>
        <w:pStyle w:val="ListParagraph"/>
        <w:numPr>
          <w:ilvl w:val="0"/>
          <w:numId w:val="37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Korištenje skrivenih neurona otežava vizualizaciju procesa učenja</w:t>
      </w:r>
    </w:p>
    <w:p w14:paraId="3E3E3DA3" w14:textId="089A57D8" w:rsidR="00EE3DDD" w:rsidRDefault="00EE3DDD" w:rsidP="00EE3DDD">
      <w:pPr>
        <w:pStyle w:val="ListParagraph"/>
        <w:numPr>
          <w:ilvl w:val="0"/>
          <w:numId w:val="37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Kompleksan proces učenja</w:t>
      </w:r>
    </w:p>
    <w:p w14:paraId="24289F16" w14:textId="000BAF4F" w:rsidR="00EE3DDD" w:rsidRDefault="00EE3DDD" w:rsidP="00EE3DDD">
      <w:pPr>
        <w:spacing w:after="0"/>
        <w:rPr>
          <w:rFonts w:cstheme="minorHAnsi"/>
          <w:sz w:val="24"/>
          <w:szCs w:val="24"/>
        </w:rPr>
      </w:pPr>
    </w:p>
    <w:p w14:paraId="28544D0B" w14:textId="6676E1EB" w:rsidR="00EE3DDD" w:rsidRDefault="00EE3DDD" w:rsidP="00EE3DDD">
      <w:p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Backpropagation algoritam</w:t>
      </w:r>
      <w:r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i/>
          <w:iCs/>
          <w:sz w:val="24"/>
          <w:szCs w:val="24"/>
        </w:rPr>
        <w:t>engl. backpropagation algorithm</w:t>
      </w:r>
    </w:p>
    <w:p w14:paraId="79C5EEBA" w14:textId="0E9DFB22" w:rsidR="00EE3DDD" w:rsidRDefault="00EE3DDD" w:rsidP="00EE3DDD">
      <w:pPr>
        <w:pStyle w:val="ListParagraph"/>
        <w:numPr>
          <w:ilvl w:val="0"/>
          <w:numId w:val="37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Signal pogreške na izlazu neurona j u koraju n jednak je razlici između željenog i dobivenog odziva</w:t>
      </w:r>
    </w:p>
    <w:p w14:paraId="20CC6236" w14:textId="30346416" w:rsidR="00EE3DDD" w:rsidRPr="00EE3DDD" w:rsidRDefault="00EE3DDD" w:rsidP="00EE3DDD">
      <w:pPr>
        <w:pStyle w:val="ListParagraph"/>
        <w:spacing w:after="0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</m:d>
        </m:oMath>
      </m:oMathPara>
    </w:p>
    <w:p w14:paraId="64F06EF7" w14:textId="60874E0D" w:rsidR="00EE3DDD" w:rsidRDefault="00EE3DDD" w:rsidP="00EE3DDD">
      <w:pPr>
        <w:pStyle w:val="ListParagraph"/>
        <w:numPr>
          <w:ilvl w:val="0"/>
          <w:numId w:val="37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Prosječna kvadratna pogreška za sve uzorke jednaka je:</w:t>
      </w:r>
    </w:p>
    <w:p w14:paraId="1817A315" w14:textId="6D331457" w:rsidR="00A61451" w:rsidRPr="00A61451" w:rsidRDefault="00A61451" w:rsidP="00A61451">
      <w:pPr>
        <w:pStyle w:val="ListParagraph"/>
        <w:numPr>
          <w:ilvl w:val="0"/>
          <w:numId w:val="37"/>
        </w:numPr>
        <w:spacing w:after="0"/>
        <w:rPr>
          <w:rFonts w:cstheme="minorHAnsi"/>
          <w:sz w:val="24"/>
          <w:szCs w:val="24"/>
        </w:rPr>
      </w:pPr>
      <w:r w:rsidRPr="00A61451">
        <w:rPr>
          <w:rFonts w:cstheme="minorHAnsi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7753605" wp14:editId="2AAA8C03">
            <wp:simplePos x="0" y="0"/>
            <wp:positionH relativeFrom="margin">
              <wp:posOffset>3186820</wp:posOffset>
            </wp:positionH>
            <wp:positionV relativeFrom="paragraph">
              <wp:posOffset>207287</wp:posOffset>
            </wp:positionV>
            <wp:extent cx="2833370" cy="1461135"/>
            <wp:effectExtent l="0" t="0" r="5080" b="5715"/>
            <wp:wrapThrough wrapText="bothSides">
              <wp:wrapPolygon edited="0">
                <wp:start x="0" y="0"/>
                <wp:lineTo x="0" y="21403"/>
                <wp:lineTo x="21494" y="21403"/>
                <wp:lineTo x="2149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 xml:space="preserve">Cilj učenja je minimizacija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sr</m:t>
            </m:r>
          </m:sub>
        </m:sSub>
      </m:oMath>
    </w:p>
    <w:p w14:paraId="6CD5543D" w14:textId="50B4CA3D" w:rsidR="00EE3DDD" w:rsidRPr="00A61451" w:rsidRDefault="00EE3DDD" w:rsidP="00EE3DDD">
      <w:pPr>
        <w:pStyle w:val="ListParagraph"/>
        <w:spacing w:after="0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sr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 ϵ C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nary>
            </m:e>
          </m:nary>
        </m:oMath>
      </m:oMathPara>
    </w:p>
    <w:p w14:paraId="386AE1FE" w14:textId="3A7D1FA0" w:rsidR="00A61451" w:rsidRPr="00EE3DDD" w:rsidRDefault="00A61451" w:rsidP="00A61451">
      <w:pPr>
        <w:pStyle w:val="ListParagraph"/>
        <w:spacing w:after="0"/>
        <w:rPr>
          <w:rFonts w:cstheme="minorHAnsi"/>
          <w:sz w:val="24"/>
          <w:szCs w:val="24"/>
        </w:rPr>
      </w:pPr>
    </w:p>
    <w:p w14:paraId="4FF9065B" w14:textId="27201747" w:rsidR="00EE3DDD" w:rsidRDefault="00A61451" w:rsidP="00A6145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Aktivacija na ulazu 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ji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</m:d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</m:d>
          </m:e>
        </m:nary>
      </m:oMath>
    </w:p>
    <w:p w14:paraId="1529B771" w14:textId="45652364" w:rsidR="00A61451" w:rsidRDefault="00A61451" w:rsidP="00A6145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Izlaz neurona 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)</m:t>
        </m:r>
      </m:oMath>
    </w:p>
    <w:p w14:paraId="540B957C" w14:textId="5B728DF0" w:rsidR="00A61451" w:rsidRDefault="00A61451" w:rsidP="00A61451">
      <w:pPr>
        <w:spacing w:after="0"/>
        <w:rPr>
          <w:rFonts w:cstheme="minorHAnsi"/>
          <w:sz w:val="24"/>
          <w:szCs w:val="24"/>
        </w:rPr>
      </w:pPr>
    </w:p>
    <w:p w14:paraId="54BC0C80" w14:textId="114188B5" w:rsidR="00A61451" w:rsidRDefault="00A61451" w:rsidP="00A61451">
      <w:pPr>
        <w:spacing w:after="0"/>
        <w:rPr>
          <w:rFonts w:cstheme="minorHAnsi"/>
          <w:sz w:val="24"/>
          <w:szCs w:val="24"/>
        </w:rPr>
      </w:pPr>
      <w:r w:rsidRPr="00B774B0">
        <w:rPr>
          <w:rFonts w:cstheme="minorHAnsi"/>
          <w:sz w:val="24"/>
          <w:szCs w:val="24"/>
          <w:u w:val="single"/>
        </w:rPr>
        <w:t>Korekcija težine</w:t>
      </w:r>
      <w:r>
        <w:rPr>
          <w:rFonts w:cstheme="minorHAnsi"/>
          <w:sz w:val="24"/>
          <w:szCs w:val="24"/>
        </w:rPr>
        <w:t xml:space="preserve"> : </w:t>
      </w:r>
    </w:p>
    <w:p w14:paraId="1A2630AB" w14:textId="77777777" w:rsidR="00B774B0" w:rsidRDefault="00B774B0" w:rsidP="00A61451">
      <w:pPr>
        <w:spacing w:after="0"/>
        <w:rPr>
          <w:rFonts w:cstheme="minorHAnsi"/>
          <w:sz w:val="24"/>
          <w:szCs w:val="24"/>
        </w:rPr>
      </w:pPr>
    </w:p>
    <w:p w14:paraId="3AB06DD2" w14:textId="1CA3A557" w:rsidR="00A61451" w:rsidRPr="00B774B0" w:rsidRDefault="00A61451" w:rsidP="00A61451">
      <w:pPr>
        <w:spacing w:after="0"/>
        <w:rPr>
          <w:rFonts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∂E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ji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(n)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∂E(n)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(n)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(n)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(n)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(n)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(n)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(n)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(n)</m:t>
              </m:r>
            </m:den>
          </m:f>
        </m:oMath>
      </m:oMathPara>
    </w:p>
    <w:p w14:paraId="4D0AB1E7" w14:textId="2E57C6B5" w:rsidR="003234D2" w:rsidRPr="00B774B0" w:rsidRDefault="003234D2" w:rsidP="00A61451">
      <w:pPr>
        <w:spacing w:after="0"/>
        <w:rPr>
          <w:rFonts w:cstheme="minorHAnsi"/>
          <w:sz w:val="32"/>
          <w:szCs w:val="32"/>
        </w:rPr>
      </w:pPr>
    </w:p>
    <w:p w14:paraId="786ED4C8" w14:textId="7A00F271" w:rsidR="003234D2" w:rsidRPr="00B774B0" w:rsidRDefault="003234D2" w:rsidP="003234D2">
      <w:pPr>
        <w:spacing w:after="0"/>
        <w:jc w:val="both"/>
        <w:rPr>
          <w:rFonts w:cstheme="minorHAnsi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∂E(n)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(n)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n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 xml:space="preserve">  </m:t>
        </m:r>
        <m:r>
          <w:rPr>
            <w:rFonts w:ascii="Cambria Math" w:hAnsi="Cambria Math" w:cstheme="minorHAnsi"/>
            <w:sz w:val="32"/>
            <w:szCs w:val="32"/>
          </w:rPr>
          <m:t xml:space="preserve">  </m:t>
        </m:r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(n)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(n)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= -1 </m:t>
        </m:r>
        <m:r>
          <w:rPr>
            <w:rFonts w:ascii="Cambria Math" w:hAnsi="Cambria Math" w:cstheme="minorHAnsi"/>
            <w:sz w:val="32"/>
            <w:szCs w:val="32"/>
          </w:rPr>
          <m:t xml:space="preserve">   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</m:t>
                </m:r>
              </m:e>
            </m:d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</m:t>
                </m:r>
              </m:e>
            </m:d>
          </m:den>
        </m:f>
        <m:r>
          <w:rPr>
            <w:rFonts w:ascii="Cambria Math" w:hAnsi="Cambria Math" w:cstheme="minorHAnsi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ϕ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n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 xml:space="preserve">) </m:t>
        </m:r>
        <m:r>
          <w:rPr>
            <w:rFonts w:ascii="Cambria Math" w:hAnsi="Cambria Math" w:cstheme="minorHAnsi"/>
            <w:sz w:val="32"/>
            <w:szCs w:val="32"/>
          </w:rPr>
          <m:t xml:space="preserve">  </m:t>
        </m:r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(n)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ji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(n)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n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 xml:space="preserve">       </m:t>
        </m:r>
      </m:oMath>
      <w:r w:rsidRPr="00B774B0">
        <w:rPr>
          <w:rFonts w:cstheme="minorHAnsi"/>
          <w:sz w:val="32"/>
          <w:szCs w:val="32"/>
        </w:rPr>
        <w:t xml:space="preserve">  </w:t>
      </w:r>
    </w:p>
    <w:sectPr w:rsidR="003234D2" w:rsidRPr="00B774B0" w:rsidSect="00277D6E">
      <w:pgSz w:w="11906" w:h="16838" w:code="9"/>
      <w:pgMar w:top="771" w:right="731" w:bottom="726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2B3"/>
    <w:multiLevelType w:val="hybridMultilevel"/>
    <w:tmpl w:val="89E0CE8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03BFF"/>
    <w:multiLevelType w:val="hybridMultilevel"/>
    <w:tmpl w:val="B9E40C78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941D6"/>
    <w:multiLevelType w:val="hybridMultilevel"/>
    <w:tmpl w:val="4FDAF4E0"/>
    <w:lvl w:ilvl="0" w:tplc="F904A33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16C8E"/>
    <w:multiLevelType w:val="hybridMultilevel"/>
    <w:tmpl w:val="BF26AF0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752E4"/>
    <w:multiLevelType w:val="hybridMultilevel"/>
    <w:tmpl w:val="578C2838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5181B"/>
    <w:multiLevelType w:val="hybridMultilevel"/>
    <w:tmpl w:val="9BD22EB0"/>
    <w:lvl w:ilvl="0" w:tplc="C5ACCCF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53098"/>
    <w:multiLevelType w:val="hybridMultilevel"/>
    <w:tmpl w:val="E09664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552F8"/>
    <w:multiLevelType w:val="hybridMultilevel"/>
    <w:tmpl w:val="37647EEE"/>
    <w:lvl w:ilvl="0" w:tplc="D86E77B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63D22"/>
    <w:multiLevelType w:val="multilevel"/>
    <w:tmpl w:val="0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DA9231A"/>
    <w:multiLevelType w:val="hybridMultilevel"/>
    <w:tmpl w:val="9F76DF00"/>
    <w:lvl w:ilvl="0" w:tplc="FC7A97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E624EC4"/>
    <w:multiLevelType w:val="hybridMultilevel"/>
    <w:tmpl w:val="0F129938"/>
    <w:lvl w:ilvl="0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45766E"/>
    <w:multiLevelType w:val="hybridMultilevel"/>
    <w:tmpl w:val="DB783214"/>
    <w:lvl w:ilvl="0" w:tplc="AD121EB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85EAC"/>
    <w:multiLevelType w:val="hybridMultilevel"/>
    <w:tmpl w:val="DBA60C92"/>
    <w:lvl w:ilvl="0" w:tplc="B57864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F6CB2"/>
    <w:multiLevelType w:val="multilevel"/>
    <w:tmpl w:val="F2CAD9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4" w15:restartNumberingAfterBreak="0">
    <w:nsid w:val="32592D01"/>
    <w:multiLevelType w:val="hybridMultilevel"/>
    <w:tmpl w:val="FFFFFFFF"/>
    <w:lvl w:ilvl="0" w:tplc="9758ACDE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5BDEDAAA">
      <w:start w:val="1"/>
      <w:numFmt w:val="bullet"/>
      <w:lvlText w:val="-"/>
      <w:lvlJc w:val="left"/>
      <w:pPr>
        <w:ind w:left="705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23DAD16E">
      <w:start w:val="1"/>
      <w:numFmt w:val="bullet"/>
      <w:lvlText w:val="▪"/>
      <w:lvlJc w:val="left"/>
      <w:pPr>
        <w:ind w:left="18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FCA8797E">
      <w:start w:val="1"/>
      <w:numFmt w:val="bullet"/>
      <w:lvlText w:val="•"/>
      <w:lvlJc w:val="left"/>
      <w:pPr>
        <w:ind w:left="25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690C471E">
      <w:start w:val="1"/>
      <w:numFmt w:val="bullet"/>
      <w:lvlText w:val="o"/>
      <w:lvlJc w:val="left"/>
      <w:pPr>
        <w:ind w:left="324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9B7664D6">
      <w:start w:val="1"/>
      <w:numFmt w:val="bullet"/>
      <w:lvlText w:val="▪"/>
      <w:lvlJc w:val="left"/>
      <w:pPr>
        <w:ind w:left="396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F34A1418">
      <w:start w:val="1"/>
      <w:numFmt w:val="bullet"/>
      <w:lvlText w:val="•"/>
      <w:lvlJc w:val="left"/>
      <w:pPr>
        <w:ind w:left="468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590A5A4A">
      <w:start w:val="1"/>
      <w:numFmt w:val="bullet"/>
      <w:lvlText w:val="o"/>
      <w:lvlJc w:val="left"/>
      <w:pPr>
        <w:ind w:left="54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B46739C">
      <w:start w:val="1"/>
      <w:numFmt w:val="bullet"/>
      <w:lvlText w:val="▪"/>
      <w:lvlJc w:val="left"/>
      <w:pPr>
        <w:ind w:left="61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5" w15:restartNumberingAfterBreak="0">
    <w:nsid w:val="34334A67"/>
    <w:multiLevelType w:val="hybridMultilevel"/>
    <w:tmpl w:val="20BEA1FA"/>
    <w:lvl w:ilvl="0" w:tplc="0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93B51D4"/>
    <w:multiLevelType w:val="hybridMultilevel"/>
    <w:tmpl w:val="2216FF68"/>
    <w:lvl w:ilvl="0" w:tplc="3A1A48D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AD3D67"/>
    <w:multiLevelType w:val="hybridMultilevel"/>
    <w:tmpl w:val="D4C8AA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5D6025"/>
    <w:multiLevelType w:val="hybridMultilevel"/>
    <w:tmpl w:val="807ECE56"/>
    <w:lvl w:ilvl="0" w:tplc="041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E83370"/>
    <w:multiLevelType w:val="hybridMultilevel"/>
    <w:tmpl w:val="2DE0678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BA68A8"/>
    <w:multiLevelType w:val="hybridMultilevel"/>
    <w:tmpl w:val="8CF879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55002"/>
    <w:multiLevelType w:val="hybridMultilevel"/>
    <w:tmpl w:val="26EEC2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31AB1"/>
    <w:multiLevelType w:val="hybridMultilevel"/>
    <w:tmpl w:val="5D34F98A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B27CC"/>
    <w:multiLevelType w:val="hybridMultilevel"/>
    <w:tmpl w:val="F6F4B2E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C4C8C"/>
    <w:multiLevelType w:val="hybridMultilevel"/>
    <w:tmpl w:val="BFE070F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242613"/>
    <w:multiLevelType w:val="hybridMultilevel"/>
    <w:tmpl w:val="9D30BD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760152"/>
    <w:multiLevelType w:val="hybridMultilevel"/>
    <w:tmpl w:val="0FF6B7F6"/>
    <w:lvl w:ilvl="0" w:tplc="9F18E1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A92D5E"/>
    <w:multiLevelType w:val="hybridMultilevel"/>
    <w:tmpl w:val="E62A644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3D5E9B"/>
    <w:multiLevelType w:val="hybridMultilevel"/>
    <w:tmpl w:val="01D0DA06"/>
    <w:lvl w:ilvl="0" w:tplc="CCBCC7DC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C85362"/>
    <w:multiLevelType w:val="hybridMultilevel"/>
    <w:tmpl w:val="FFFFFFFF"/>
    <w:lvl w:ilvl="0" w:tplc="F86E5D1A">
      <w:start w:val="1"/>
      <w:numFmt w:val="decimal"/>
      <w:lvlText w:val="%1."/>
      <w:lvlJc w:val="left"/>
      <w:pPr>
        <w:ind w:left="720"/>
      </w:pPr>
      <w:rPr>
        <w:rFonts w:ascii="Calibri" w:eastAsia="Times New Roman" w:hAnsi="Calibri" w:cs="Calibri"/>
        <w:b/>
        <w:bCs/>
        <w:i w:val="0"/>
        <w:strike w:val="0"/>
        <w:dstrike w:val="0"/>
        <w:color w:val="0070C0"/>
        <w:sz w:val="24"/>
        <w:szCs w:val="24"/>
        <w:u w:val="none" w:color="000000"/>
        <w:vertAlign w:val="baseline"/>
      </w:rPr>
    </w:lvl>
    <w:lvl w:ilvl="1" w:tplc="0ABC1184">
      <w:start w:val="1"/>
      <w:numFmt w:val="bullet"/>
      <w:lvlText w:val="-"/>
      <w:lvlJc w:val="left"/>
      <w:pPr>
        <w:ind w:left="1066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36C45BD4">
      <w:start w:val="1"/>
      <w:numFmt w:val="bullet"/>
      <w:lvlText w:val="▪"/>
      <w:lvlJc w:val="left"/>
      <w:pPr>
        <w:ind w:left="18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E9C4872">
      <w:start w:val="1"/>
      <w:numFmt w:val="bullet"/>
      <w:lvlText w:val="•"/>
      <w:lvlJc w:val="left"/>
      <w:pPr>
        <w:ind w:left="25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A6C08508">
      <w:start w:val="1"/>
      <w:numFmt w:val="bullet"/>
      <w:lvlText w:val="o"/>
      <w:lvlJc w:val="left"/>
      <w:pPr>
        <w:ind w:left="324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0336ABCC">
      <w:start w:val="1"/>
      <w:numFmt w:val="bullet"/>
      <w:lvlText w:val="▪"/>
      <w:lvlJc w:val="left"/>
      <w:pPr>
        <w:ind w:left="396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2F2648B4">
      <w:start w:val="1"/>
      <w:numFmt w:val="bullet"/>
      <w:lvlText w:val="•"/>
      <w:lvlJc w:val="left"/>
      <w:pPr>
        <w:ind w:left="468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B2FCE456">
      <w:start w:val="1"/>
      <w:numFmt w:val="bullet"/>
      <w:lvlText w:val="o"/>
      <w:lvlJc w:val="left"/>
      <w:pPr>
        <w:ind w:left="54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58DC48C6">
      <w:start w:val="1"/>
      <w:numFmt w:val="bullet"/>
      <w:lvlText w:val="▪"/>
      <w:lvlJc w:val="left"/>
      <w:pPr>
        <w:ind w:left="61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0" w15:restartNumberingAfterBreak="0">
    <w:nsid w:val="6BB82F08"/>
    <w:multiLevelType w:val="hybridMultilevel"/>
    <w:tmpl w:val="48D442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A5D66"/>
    <w:multiLevelType w:val="hybridMultilevel"/>
    <w:tmpl w:val="C870116C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5F46FD7"/>
    <w:multiLevelType w:val="hybridMultilevel"/>
    <w:tmpl w:val="A2D2035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51AB8"/>
    <w:multiLevelType w:val="multilevel"/>
    <w:tmpl w:val="0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9EC2DC9"/>
    <w:multiLevelType w:val="hybridMultilevel"/>
    <w:tmpl w:val="C67C01E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D46B18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B37486"/>
    <w:multiLevelType w:val="hybridMultilevel"/>
    <w:tmpl w:val="0BB6BFDC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57683"/>
    <w:multiLevelType w:val="hybridMultilevel"/>
    <w:tmpl w:val="C58891B8"/>
    <w:lvl w:ilvl="0" w:tplc="041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B4F570C"/>
    <w:multiLevelType w:val="hybridMultilevel"/>
    <w:tmpl w:val="5C861AE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BB09B6"/>
    <w:multiLevelType w:val="hybridMultilevel"/>
    <w:tmpl w:val="84FA03D0"/>
    <w:lvl w:ilvl="0" w:tplc="B5E0019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23421">
    <w:abstractNumId w:val="29"/>
  </w:num>
  <w:num w:numId="2" w16cid:durableId="1750074329">
    <w:abstractNumId w:val="14"/>
  </w:num>
  <w:num w:numId="3" w16cid:durableId="437484189">
    <w:abstractNumId w:val="16"/>
  </w:num>
  <w:num w:numId="4" w16cid:durableId="110055070">
    <w:abstractNumId w:val="26"/>
  </w:num>
  <w:num w:numId="5" w16cid:durableId="1902791410">
    <w:abstractNumId w:val="33"/>
  </w:num>
  <w:num w:numId="6" w16cid:durableId="1588883719">
    <w:abstractNumId w:val="38"/>
  </w:num>
  <w:num w:numId="7" w16cid:durableId="1860312436">
    <w:abstractNumId w:val="8"/>
  </w:num>
  <w:num w:numId="8" w16cid:durableId="1124884515">
    <w:abstractNumId w:val="13"/>
  </w:num>
  <w:num w:numId="9" w16cid:durableId="1077437955">
    <w:abstractNumId w:val="22"/>
  </w:num>
  <w:num w:numId="10" w16cid:durableId="2003581904">
    <w:abstractNumId w:val="11"/>
  </w:num>
  <w:num w:numId="11" w16cid:durableId="1980962038">
    <w:abstractNumId w:val="36"/>
  </w:num>
  <w:num w:numId="12" w16cid:durableId="2009169420">
    <w:abstractNumId w:val="5"/>
  </w:num>
  <w:num w:numId="13" w16cid:durableId="311255052">
    <w:abstractNumId w:val="9"/>
  </w:num>
  <w:num w:numId="14" w16cid:durableId="984430282">
    <w:abstractNumId w:val="34"/>
  </w:num>
  <w:num w:numId="15" w16cid:durableId="1414279921">
    <w:abstractNumId w:val="0"/>
  </w:num>
  <w:num w:numId="16" w16cid:durableId="884947667">
    <w:abstractNumId w:val="2"/>
  </w:num>
  <w:num w:numId="17" w16cid:durableId="745229907">
    <w:abstractNumId w:val="35"/>
  </w:num>
  <w:num w:numId="18" w16cid:durableId="691419302">
    <w:abstractNumId w:val="27"/>
  </w:num>
  <w:num w:numId="19" w16cid:durableId="389766977">
    <w:abstractNumId w:val="6"/>
  </w:num>
  <w:num w:numId="20" w16cid:durableId="1930501185">
    <w:abstractNumId w:val="30"/>
  </w:num>
  <w:num w:numId="21" w16cid:durableId="1124731307">
    <w:abstractNumId w:val="4"/>
  </w:num>
  <w:num w:numId="22" w16cid:durableId="525681483">
    <w:abstractNumId w:val="25"/>
  </w:num>
  <w:num w:numId="23" w16cid:durableId="1764910392">
    <w:abstractNumId w:val="1"/>
  </w:num>
  <w:num w:numId="24" w16cid:durableId="1739740736">
    <w:abstractNumId w:val="10"/>
  </w:num>
  <w:num w:numId="25" w16cid:durableId="469790982">
    <w:abstractNumId w:val="17"/>
  </w:num>
  <w:num w:numId="26" w16cid:durableId="322509680">
    <w:abstractNumId w:val="20"/>
  </w:num>
  <w:num w:numId="27" w16cid:durableId="64031604">
    <w:abstractNumId w:val="3"/>
  </w:num>
  <w:num w:numId="28" w16cid:durableId="355892894">
    <w:abstractNumId w:val="19"/>
  </w:num>
  <w:num w:numId="29" w16cid:durableId="1266382812">
    <w:abstractNumId w:val="37"/>
  </w:num>
  <w:num w:numId="30" w16cid:durableId="167334959">
    <w:abstractNumId w:val="24"/>
  </w:num>
  <w:num w:numId="31" w16cid:durableId="733430839">
    <w:abstractNumId w:val="15"/>
  </w:num>
  <w:num w:numId="32" w16cid:durableId="659306634">
    <w:abstractNumId w:val="21"/>
  </w:num>
  <w:num w:numId="33" w16cid:durableId="22705819">
    <w:abstractNumId w:val="31"/>
  </w:num>
  <w:num w:numId="34" w16cid:durableId="247005520">
    <w:abstractNumId w:val="32"/>
  </w:num>
  <w:num w:numId="35" w16cid:durableId="977955288">
    <w:abstractNumId w:val="18"/>
  </w:num>
  <w:num w:numId="36" w16cid:durableId="1021665775">
    <w:abstractNumId w:val="28"/>
  </w:num>
  <w:num w:numId="37" w16cid:durableId="1565292057">
    <w:abstractNumId w:val="7"/>
  </w:num>
  <w:num w:numId="38" w16cid:durableId="814835694">
    <w:abstractNumId w:val="12"/>
  </w:num>
  <w:num w:numId="39" w16cid:durableId="125386016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720"/>
  <w:hyphenationZone w:val="425"/>
  <w:characterSpacingControl w:val="doNotCompress"/>
  <w:compat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99A"/>
    <w:rsid w:val="0010662C"/>
    <w:rsid w:val="001328A2"/>
    <w:rsid w:val="00180DB5"/>
    <w:rsid w:val="001827BD"/>
    <w:rsid w:val="00277AA2"/>
    <w:rsid w:val="00277D6E"/>
    <w:rsid w:val="00310F8E"/>
    <w:rsid w:val="003234D2"/>
    <w:rsid w:val="00464E0A"/>
    <w:rsid w:val="0057099A"/>
    <w:rsid w:val="00705433"/>
    <w:rsid w:val="008D32F0"/>
    <w:rsid w:val="00A61451"/>
    <w:rsid w:val="00AE0117"/>
    <w:rsid w:val="00AE5258"/>
    <w:rsid w:val="00B0351F"/>
    <w:rsid w:val="00B5475C"/>
    <w:rsid w:val="00B774B0"/>
    <w:rsid w:val="00C6789B"/>
    <w:rsid w:val="00CA5D4D"/>
    <w:rsid w:val="00D14396"/>
    <w:rsid w:val="00D37611"/>
    <w:rsid w:val="00D5793E"/>
    <w:rsid w:val="00E051C1"/>
    <w:rsid w:val="00EE3DDD"/>
    <w:rsid w:val="00F177A5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092B5B"/>
  <w15:docId w15:val="{630563C6-B9A4-494A-A42B-651C5CB5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9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51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7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Palic</dc:creator>
  <cp:keywords/>
  <dc:description/>
  <cp:lastModifiedBy>Kristo Palic</cp:lastModifiedBy>
  <cp:revision>1</cp:revision>
  <dcterms:created xsi:type="dcterms:W3CDTF">2023-10-05T11:19:00Z</dcterms:created>
  <dcterms:modified xsi:type="dcterms:W3CDTF">2023-11-01T19:17:00Z</dcterms:modified>
</cp:coreProperties>
</file>