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28B7" w14:textId="7218D837" w:rsidR="0057099A" w:rsidRPr="00B33FCE" w:rsidRDefault="00A876B0" w:rsidP="00B33FC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OSNOVNI KONCEPTI</w:t>
      </w:r>
    </w:p>
    <w:p w14:paraId="2FBA7E8B" w14:textId="303DEB86" w:rsidR="00104DC4" w:rsidRDefault="00104DC4" w:rsidP="00104DC4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pristupa strojnom učenju</w:t>
      </w:r>
    </w:p>
    <w:p w14:paraId="4924090E" w14:textId="477BD4AC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Nadzirano učenje</w:t>
      </w:r>
      <w:r>
        <w:rPr>
          <w:rFonts w:ascii="Calibri" w:hAnsi="Calibri" w:cs="Calibri"/>
          <w:bCs/>
          <w:sz w:val="24"/>
        </w:rPr>
        <w:t xml:space="preserve"> – Podatci su parovi (ulaz, izlaz) = (x, y). Treba pronaći y' = f(x)</w:t>
      </w:r>
    </w:p>
    <w:p w14:paraId="749AAC56" w14:textId="5473FA74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diskretna/nebrojčana vrijedost -&gt; </w:t>
      </w:r>
      <w:r w:rsidRPr="007C54C4">
        <w:rPr>
          <w:rFonts w:ascii="Calibri" w:hAnsi="Calibri" w:cs="Calibri"/>
          <w:b/>
          <w:sz w:val="24"/>
        </w:rPr>
        <w:t>klasifikacija</w:t>
      </w:r>
    </w:p>
    <w:p w14:paraId="20505C7B" w14:textId="2446BEE2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kontinuirana/brojčana vrijednost -&gt; </w:t>
      </w:r>
      <w:r w:rsidRPr="007C54C4">
        <w:rPr>
          <w:rFonts w:ascii="Calibri" w:hAnsi="Calibri" w:cs="Calibri"/>
          <w:b/>
          <w:sz w:val="24"/>
        </w:rPr>
        <w:t>regresija</w:t>
      </w:r>
    </w:p>
    <w:p w14:paraId="3A5C1398" w14:textId="5FFD50DB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Nenadzirano učenje</w:t>
      </w:r>
      <w:r>
        <w:rPr>
          <w:rFonts w:ascii="Calibri" w:hAnsi="Calibri" w:cs="Calibri"/>
          <w:bCs/>
          <w:sz w:val="24"/>
        </w:rPr>
        <w:t xml:space="preserve"> – Dani su podatci bez ciljnih vrijednosti. Treba pronaći pravilnost u podatcima</w:t>
      </w:r>
    </w:p>
    <w:p w14:paraId="1413CE35" w14:textId="24AE9C6C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Grupiranje (engl. Clustering)</w:t>
      </w:r>
    </w:p>
    <w:p w14:paraId="59B3A81C" w14:textId="6BEA14A8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Procjena gustoće (engl. Density estimation)</w:t>
      </w:r>
    </w:p>
    <w:p w14:paraId="0E27652C" w14:textId="2BE49B17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Smanjenje dimenzionalnosti (engl. Dimensionality reduction)</w:t>
      </w:r>
    </w:p>
    <w:p w14:paraId="690292D5" w14:textId="68DD0FCA" w:rsidR="00505DB6" w:rsidRDefault="00A876B0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Podržano učenje</w:t>
      </w:r>
      <w:r>
        <w:rPr>
          <w:rFonts w:ascii="Calibri" w:hAnsi="Calibri" w:cs="Calibri"/>
          <w:bCs/>
          <w:sz w:val="24"/>
        </w:rPr>
        <w:t xml:space="preserve"> – učenje </w:t>
      </w:r>
      <w:r>
        <w:rPr>
          <w:rFonts w:ascii="Calibri" w:hAnsi="Calibri" w:cs="Calibri"/>
          <w:b/>
          <w:sz w:val="24"/>
        </w:rPr>
        <w:t>optimalne strategije</w:t>
      </w:r>
      <w:r>
        <w:rPr>
          <w:rFonts w:ascii="Calibri" w:hAnsi="Calibri" w:cs="Calibri"/>
          <w:bCs/>
          <w:sz w:val="24"/>
        </w:rPr>
        <w:t xml:space="preserve"> na temelju pokušaja s odgođenom nagradom</w:t>
      </w:r>
    </w:p>
    <w:p w14:paraId="03B3967F" w14:textId="1BA13F03" w:rsidR="00505DB6" w:rsidRDefault="00505DB6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13FB0466" w14:textId="1E49B9DE" w:rsidR="00505DB6" w:rsidRPr="00B33FCE" w:rsidRDefault="00505DB6" w:rsidP="00B33FCE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Algoritam strojnog učenja</w:t>
      </w:r>
    </w:p>
    <w:p w14:paraId="0D6C3A51" w14:textId="6C4CE3CA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Priprema podataka i preliminarna analiza</w:t>
      </w:r>
    </w:p>
    <w:p w14:paraId="5CCBB876" w14:textId="7D0D6B33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Ručno označavanje podataka za treniranje i ispitivanje</w:t>
      </w:r>
    </w:p>
    <w:p w14:paraId="06D6896E" w14:textId="6C6B1D67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(opcionalno) Ekstrakcija značajki – na ulaz algoritma dovode se podatci u obliku skupa primjera.</w:t>
      </w:r>
      <w:r>
        <w:rPr>
          <w:rFonts w:ascii="Calibri" w:hAnsi="Calibri" w:cs="Calibri"/>
          <w:bCs/>
          <w:sz w:val="24"/>
        </w:rPr>
        <w:tab/>
      </w:r>
    </w:p>
    <w:p w14:paraId="60104008" w14:textId="759DEC9B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(opcionalno) Redukcija dimenzionalnosti – ako imamo previše nepotrebnih značajki</w:t>
      </w:r>
    </w:p>
    <w:p w14:paraId="7C63C20A" w14:textId="0514773D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Odabir modela</w:t>
      </w:r>
    </w:p>
    <w:p w14:paraId="7D2F14F5" w14:textId="6845FDB2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Učenje modela</w:t>
      </w:r>
    </w:p>
    <w:p w14:paraId="60227FB0" w14:textId="25E5BD11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Vrednovanje modela</w:t>
      </w:r>
    </w:p>
    <w:p w14:paraId="7992F862" w14:textId="7E4EC964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Dijagnostika i ispravljanje </w:t>
      </w:r>
    </w:p>
    <w:p w14:paraId="6E4C5D58" w14:textId="432B8A35" w:rsidR="00505DB6" w:rsidRPr="00E6315E" w:rsidRDefault="00505DB6" w:rsidP="00E6315E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Instalacija</w:t>
      </w:r>
    </w:p>
    <w:p w14:paraId="7861F4E2" w14:textId="77777777" w:rsidR="00E6315E" w:rsidRDefault="00E6315E" w:rsidP="00E6315E">
      <w:pPr>
        <w:spacing w:after="4" w:line="268" w:lineRule="auto"/>
        <w:ind w:left="360"/>
        <w:rPr>
          <w:rFonts w:ascii="Calibri" w:hAnsi="Calibri" w:cs="Calibri"/>
          <w:bCs/>
          <w:sz w:val="24"/>
        </w:rPr>
      </w:pPr>
    </w:p>
    <w:p w14:paraId="677FB1AB" w14:textId="790F870A" w:rsidR="007C54C4" w:rsidRPr="00FF19EC" w:rsidRDefault="00FF19EC" w:rsidP="007C54C4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Primjer</w:t>
      </w:r>
      <w:r>
        <w:rPr>
          <w:rFonts w:ascii="Calibri" w:hAnsi="Calibri" w:cs="Calibri"/>
          <w:bCs/>
          <w:sz w:val="24"/>
        </w:rPr>
        <w:t xml:space="preserve"> – jedna podatkovna točka. Svaki primjer prikazujemo kao </w:t>
      </w:r>
      <w:r w:rsidRPr="007814D1">
        <w:rPr>
          <w:rFonts w:ascii="Calibri" w:hAnsi="Calibri" w:cs="Calibri"/>
          <w:bCs/>
          <w:sz w:val="24"/>
          <w:u w:val="single"/>
        </w:rPr>
        <w:t>vektor značajki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/>
          <w:sz w:val="24"/>
        </w:rPr>
        <w:t>x</w:t>
      </w:r>
      <w:r w:rsidR="007C54C4">
        <w:rPr>
          <w:rFonts w:ascii="Calibri" w:hAnsi="Calibri" w:cs="Calibri"/>
          <w:bCs/>
          <w:sz w:val="24"/>
        </w:rPr>
        <w:t xml:space="preserve">. Broj primjera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</w:t>
      </w:r>
      <w:r w:rsidR="007C54C4" w:rsidRPr="00FF19EC">
        <w:rPr>
          <w:rFonts w:ascii="Calibri" w:hAnsi="Calibri" w:cs="Calibri"/>
          <w:bCs/>
          <w:sz w:val="24"/>
        </w:rPr>
        <w:t xml:space="preserve">Primjeri </w:t>
      </w:r>
      <w:r w:rsidR="007C54C4">
        <w:rPr>
          <w:rFonts w:ascii="Calibri" w:hAnsi="Calibri" w:cs="Calibri"/>
          <w:bCs/>
          <w:sz w:val="24"/>
        </w:rPr>
        <w:t>ž</w:t>
      </w:r>
      <w:r w:rsidR="007C54C4" w:rsidRPr="00FF19EC">
        <w:rPr>
          <w:rFonts w:ascii="Calibri" w:hAnsi="Calibri" w:cs="Calibri"/>
          <w:bCs/>
          <w:sz w:val="24"/>
        </w:rPr>
        <w:t xml:space="preserve">ive u </w:t>
      </w:r>
      <w:r w:rsidR="007C54C4" w:rsidRPr="00FA766E">
        <w:rPr>
          <w:rFonts w:ascii="Calibri" w:hAnsi="Calibri" w:cs="Calibri"/>
          <w:b/>
          <w:sz w:val="24"/>
        </w:rPr>
        <w:t>prostoru primjera</w:t>
      </w:r>
      <w:r w:rsidR="007C54C4" w:rsidRPr="00FF19EC">
        <w:rPr>
          <w:rFonts w:ascii="Calibri" w:hAnsi="Calibri" w:cs="Calibri"/>
          <w:bCs/>
          <w:sz w:val="24"/>
        </w:rPr>
        <w:t xml:space="preserve"> ili </w:t>
      </w:r>
      <w:r w:rsidR="007C54C4" w:rsidRPr="00FA766E">
        <w:rPr>
          <w:rFonts w:ascii="Calibri" w:hAnsi="Calibri" w:cs="Calibri"/>
          <w:b/>
          <w:sz w:val="24"/>
        </w:rPr>
        <w:t>ulaznom prostoru</w:t>
      </w:r>
      <w:r w:rsidR="007C54C4" w:rsidRPr="00FF19EC">
        <w:rPr>
          <w:rFonts w:ascii="Calibri" w:hAnsi="Calibri" w:cs="Calibri"/>
          <w:bCs/>
          <w:sz w:val="24"/>
        </w:rPr>
        <w:t xml:space="preserve"> (engl. instance space, input space).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Taj prostor ozna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 xml:space="preserve">avat </w:t>
      </w:r>
      <w:r w:rsidR="007C54C4">
        <w:rPr>
          <w:rFonts w:ascii="Calibri" w:hAnsi="Calibri" w:cs="Calibri"/>
          <w:bCs/>
          <w:sz w:val="24"/>
        </w:rPr>
        <w:t>ć</w:t>
      </w:r>
      <w:r w:rsidR="007C54C4" w:rsidRPr="00FF19EC">
        <w:rPr>
          <w:rFonts w:ascii="Calibri" w:hAnsi="Calibri" w:cs="Calibri"/>
          <w:bCs/>
          <w:sz w:val="24"/>
        </w:rPr>
        <w:t>emo s X . Ako su 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ajke numeri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ke, tj.</w:t>
      </w:r>
      <w:r w:rsidR="007814D1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x</w:t>
      </w:r>
      <w:r w:rsidR="007C54C4">
        <w:rPr>
          <w:rFonts w:ascii="Calibri" w:hAnsi="Calibri" w:cs="Calibri"/>
          <w:bCs/>
          <w:sz w:val="24"/>
          <w:vertAlign w:val="subscript"/>
        </w:rPr>
        <w:t>i</w:t>
      </w:r>
      <w:r w:rsidR="007C54C4" w:rsidRPr="00FF19EC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R, onda je X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</w:t>
      </w:r>
      <w:r w:rsidR="007C54C4">
        <w:rPr>
          <w:rFonts w:ascii="Calibri" w:hAnsi="Calibri" w:cs="Calibri"/>
          <w:bCs/>
          <w:sz w:val="24"/>
          <w:vertAlign w:val="superscript"/>
        </w:rPr>
        <w:t>n</w:t>
      </w:r>
      <w:r w:rsidR="007C54C4" w:rsidRPr="00FF19EC">
        <w:rPr>
          <w:rFonts w:ascii="Calibri" w:hAnsi="Calibri" w:cs="Calibri"/>
          <w:bCs/>
          <w:sz w:val="24"/>
        </w:rPr>
        <w:t>, tj. to</w:t>
      </w:r>
    </w:p>
    <w:p w14:paraId="314FA199" w14:textId="1410F5A7" w:rsidR="00505DB6" w:rsidRPr="007C54C4" w:rsidRDefault="007C54C4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FF19EC">
        <w:rPr>
          <w:rFonts w:ascii="Calibri" w:hAnsi="Calibri" w:cs="Calibri"/>
          <w:bCs/>
          <w:sz w:val="24"/>
        </w:rPr>
        <w:t>je n-dimenzijski vektorski prostor. Njegova dimenzija je n ona odgovara broju zna</w:t>
      </w:r>
      <w:r>
        <w:rPr>
          <w:rFonts w:ascii="Calibri" w:hAnsi="Calibri" w:cs="Calibri"/>
          <w:bCs/>
          <w:sz w:val="24"/>
        </w:rPr>
        <w:t>č</w:t>
      </w:r>
      <w:r w:rsidRPr="00FF19EC">
        <w:rPr>
          <w:rFonts w:ascii="Calibri" w:hAnsi="Calibri" w:cs="Calibri"/>
          <w:bCs/>
          <w:sz w:val="24"/>
        </w:rPr>
        <w:t>ajki.</w:t>
      </w:r>
    </w:p>
    <w:p w14:paraId="1A466170" w14:textId="37CEF2B8" w:rsidR="007C54C4" w:rsidRPr="007C54C4" w:rsidRDefault="00FF19EC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Značajka</w:t>
      </w:r>
      <w:r>
        <w:rPr>
          <w:rFonts w:ascii="Calibri" w:hAnsi="Calibri" w:cs="Calibri"/>
          <w:bCs/>
          <w:sz w:val="24"/>
        </w:rPr>
        <w:t xml:space="preserve"> – karakteristika primjera koja je bitna za problem koji rješavamo. Zovemo ih i atributi</w:t>
      </w:r>
      <w:r w:rsidR="007C54C4">
        <w:rPr>
          <w:rFonts w:ascii="Calibri" w:hAnsi="Calibri" w:cs="Calibri"/>
          <w:bCs/>
          <w:sz w:val="24"/>
        </w:rPr>
        <w:t xml:space="preserve">. Broj značajki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Idealno je da je </w:t>
      </w:r>
      <w:r w:rsidR="007C54C4">
        <w:rPr>
          <w:rFonts w:ascii="Calibri" w:hAnsi="Calibri" w:cs="Calibri"/>
          <w:bCs/>
          <w:i/>
          <w:iCs/>
          <w:sz w:val="24"/>
        </w:rPr>
        <w:t>N &gt;&gt; n</w:t>
      </w:r>
      <w:r w:rsidR="007C54C4">
        <w:rPr>
          <w:rFonts w:ascii="Calibri" w:hAnsi="Calibri" w:cs="Calibri"/>
          <w:bCs/>
          <w:sz w:val="24"/>
        </w:rPr>
        <w:t>.</w:t>
      </w:r>
    </w:p>
    <w:p w14:paraId="204F3165" w14:textId="54BC532E" w:rsidR="007C54C4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Oznak</w:t>
      </w:r>
      <w:r>
        <w:rPr>
          <w:rFonts w:ascii="Calibri" w:hAnsi="Calibri" w:cs="Calibri"/>
          <w:b/>
          <w:sz w:val="24"/>
        </w:rPr>
        <w:t>a -</w:t>
      </w:r>
      <w:r>
        <w:rPr>
          <w:rFonts w:ascii="Calibri" w:hAnsi="Calibri" w:cs="Calibri"/>
          <w:bCs/>
          <w:sz w:val="24"/>
        </w:rPr>
        <w:t xml:space="preserve"> (engl. </w:t>
      </w:r>
      <w:r>
        <w:rPr>
          <w:rFonts w:ascii="Calibri" w:hAnsi="Calibri" w:cs="Calibri"/>
          <w:bCs/>
          <w:i/>
          <w:iCs/>
          <w:sz w:val="24"/>
        </w:rPr>
        <w:t>label</w:t>
      </w:r>
      <w:r>
        <w:rPr>
          <w:rFonts w:ascii="Calibri" w:hAnsi="Calibri" w:cs="Calibri"/>
          <w:bCs/>
          <w:sz w:val="24"/>
        </w:rPr>
        <w:t>) je oznaka klase primjera u klasifikaciji ili ciljna vrijednost primjera u regresiji. Oznak</w:t>
      </w:r>
      <w:r w:rsidR="007814D1">
        <w:rPr>
          <w:rFonts w:ascii="Calibri" w:hAnsi="Calibri" w:cs="Calibri"/>
          <w:bCs/>
          <w:sz w:val="24"/>
        </w:rPr>
        <w:t>u</w:t>
      </w:r>
      <w:r>
        <w:rPr>
          <w:rFonts w:ascii="Calibri" w:hAnsi="Calibri" w:cs="Calibri"/>
          <w:bCs/>
          <w:sz w:val="24"/>
        </w:rPr>
        <w:t xml:space="preserve"> označavamo sa y, a skup svih oznaka označavamo sa Y. Kada je K = 2 govorimo o </w:t>
      </w:r>
      <w:r>
        <w:rPr>
          <w:rFonts w:ascii="Calibri" w:hAnsi="Calibri" w:cs="Calibri"/>
          <w:b/>
          <w:sz w:val="24"/>
        </w:rPr>
        <w:t>binarnoj klasifikaciji</w:t>
      </w:r>
      <w:r>
        <w:rPr>
          <w:rFonts w:ascii="Calibri" w:hAnsi="Calibri" w:cs="Calibri"/>
          <w:bCs/>
          <w:sz w:val="24"/>
        </w:rPr>
        <w:t xml:space="preserve">. </w:t>
      </w:r>
      <w:r>
        <w:rPr>
          <w:rFonts w:ascii="Calibri" w:hAnsi="Calibri" w:cs="Calibri"/>
          <w:bCs/>
          <w:sz w:val="24"/>
        </w:rPr>
        <w:tab/>
      </w:r>
    </w:p>
    <w:p w14:paraId="7542AD39" w14:textId="323A6B41" w:rsidR="008379A5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</w:rPr>
        <w:t>Skup označenih primjera</w:t>
      </w:r>
      <w:r>
        <w:rPr>
          <w:rFonts w:ascii="Calibri" w:hAnsi="Calibri" w:cs="Calibri"/>
          <w:bCs/>
          <w:sz w:val="24"/>
        </w:rPr>
        <w:t xml:space="preserve"> označit ćemo sa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. To je skup parova </w:t>
      </w:r>
      <m:oMath>
        <m:r>
          <w:rPr>
            <w:rFonts w:ascii="Cambria Math" w:hAnsi="Cambria Math" w:cs="Calibri"/>
            <w:sz w:val="24"/>
          </w:rPr>
          <m:t>D=</m:t>
        </m:r>
        <m:sSubSup>
          <m:sSubSupPr>
            <m:ctrlPr>
              <w:rPr>
                <w:rFonts w:ascii="Cambria Math" w:hAnsi="Cambria Math" w:cs="Calibri"/>
                <w:bCs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bCs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ⅈ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Calibri"/>
                        <w:sz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ⅈ=1</m:t>
            </m:r>
          </m:sub>
          <m:sup>
            <m:r>
              <w:rPr>
                <w:rFonts w:ascii="Cambria Math" w:hAnsi="Cambria Math" w:cs="Calibri"/>
                <w:sz w:val="24"/>
              </w:rPr>
              <m:t>N</m:t>
            </m:r>
          </m:sup>
        </m:sSubSup>
        <m:r>
          <w:rPr>
            <w:rFonts w:ascii="Cambria Math" w:hAnsi="Cambria Math" w:cs="Calibri"/>
            <w:sz w:val="24"/>
          </w:rPr>
          <m:t>⊆X×Y</m:t>
        </m:r>
      </m:oMath>
    </w:p>
    <w:p w14:paraId="6218ABA5" w14:textId="0F4965D7" w:rsidR="008379A5" w:rsidRPr="008379A5" w:rsidRDefault="008379A5" w:rsidP="008379A5">
      <w:pPr>
        <w:pStyle w:val="ListParagraph"/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Skup označenih parova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 možemo prikazati kao matrice neoznačenih primjera </w:t>
      </w:r>
      <w:r>
        <w:rPr>
          <w:rFonts w:ascii="Calibri" w:hAnsi="Calibri" w:cs="Calibri"/>
          <w:b/>
          <w:sz w:val="24"/>
        </w:rPr>
        <w:t>X</w:t>
      </w:r>
      <w:r>
        <w:rPr>
          <w:rFonts w:ascii="Calibri" w:hAnsi="Calibri" w:cs="Calibri"/>
          <w:bCs/>
          <w:sz w:val="24"/>
        </w:rPr>
        <w:t xml:space="preserve"> i vektora njihovih oznaka </w:t>
      </w:r>
      <w:r w:rsidRPr="008379A5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/>
          <w:sz w:val="24"/>
        </w:rPr>
        <w:t xml:space="preserve">. </w:t>
      </w:r>
      <w:r w:rsidR="007814D1">
        <w:rPr>
          <w:rFonts w:ascii="Calibri" w:hAnsi="Calibri" w:cs="Calibri"/>
          <w:bCs/>
          <w:sz w:val="24"/>
        </w:rPr>
        <w:t xml:space="preserve">Svaki redak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jedan vektor značajki odnosno primjer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/>
          <w:sz w:val="24"/>
          <w:vertAlign w:val="superscript"/>
        </w:rPr>
        <w:t>(i)</w:t>
      </w:r>
      <w:r w:rsidR="007814D1">
        <w:rPr>
          <w:rFonts w:ascii="Calibri" w:hAnsi="Calibri" w:cs="Calibri"/>
          <w:bCs/>
          <w:sz w:val="24"/>
        </w:rPr>
        <w:t xml:space="preserve">. Svaki stupac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jedna značajka kroz sve primjere. Komponente vektora </w:t>
      </w:r>
      <w:r w:rsidR="007814D1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Cs/>
          <w:sz w:val="24"/>
        </w:rPr>
        <w:t xml:space="preserve"> odgovaraju oznaci za svaki pojedinačan primjer.</w:t>
      </w:r>
      <w:r w:rsidR="00D40E7A">
        <w:rPr>
          <w:rFonts w:ascii="Calibri" w:hAnsi="Calibri" w:cs="Calibri"/>
          <w:bCs/>
          <w:sz w:val="24"/>
        </w:rPr>
        <w:t xml:space="preserve"> Matrica </w:t>
      </w:r>
      <w:r w:rsidR="00D40E7A">
        <w:rPr>
          <w:rFonts w:ascii="Calibri" w:hAnsi="Calibri" w:cs="Calibri"/>
          <w:b/>
          <w:sz w:val="24"/>
        </w:rPr>
        <w:t>X</w:t>
      </w:r>
      <w:r w:rsidR="00D40E7A">
        <w:rPr>
          <w:rFonts w:ascii="Calibri" w:hAnsi="Calibri" w:cs="Calibri"/>
          <w:bCs/>
          <w:sz w:val="24"/>
        </w:rPr>
        <w:t xml:space="preserve"> naziva se </w:t>
      </w:r>
      <w:r w:rsidR="00D40E7A">
        <w:rPr>
          <w:rFonts w:ascii="Calibri" w:hAnsi="Calibri" w:cs="Calibri"/>
          <w:bCs/>
          <w:i/>
          <w:iCs/>
          <w:sz w:val="24"/>
        </w:rPr>
        <w:t>matrica dizajna</w:t>
      </w:r>
      <w:r w:rsidR="00036A8B">
        <w:rPr>
          <w:rFonts w:ascii="Calibri" w:hAnsi="Calibri" w:cs="Calibri"/>
          <w:bCs/>
          <w:sz w:val="24"/>
        </w:rPr>
        <w:t>.</w:t>
      </w:r>
    </w:p>
    <w:p w14:paraId="5FF509A6" w14:textId="4BD2C6E1" w:rsidR="008379A5" w:rsidRPr="008379A5" w:rsidRDefault="00F3702E" w:rsidP="008379A5">
      <w:pPr>
        <w:pStyle w:val="ListParagraph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247EE6" wp14:editId="4C71D426">
                <wp:simplePos x="0" y="0"/>
                <wp:positionH relativeFrom="column">
                  <wp:posOffset>1274574</wp:posOffset>
                </wp:positionH>
                <wp:positionV relativeFrom="paragraph">
                  <wp:posOffset>194387</wp:posOffset>
                </wp:positionV>
                <wp:extent cx="455435" cy="1002410"/>
                <wp:effectExtent l="0" t="0" r="2095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35" cy="10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0616" id="Rectangle 6" o:spid="_x0000_s1026" style="position:absolute;margin-left:100.35pt;margin-top:15.3pt;width:35.85pt;height:78.9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" fillcolor="white [3201]" strokecolor="#4472c4 [3204]" strokeweight="1pt"/>
            </w:pict>
          </mc:Fallback>
        </mc:AlternateContent>
      </w:r>
    </w:p>
    <w:p w14:paraId="5D3D4303" w14:textId="204B969A" w:rsidR="008379A5" w:rsidRPr="008379A5" w:rsidRDefault="00B570F0" w:rsidP="008379A5">
      <w:pPr>
        <w:pStyle w:val="ListParagraph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E277B" wp14:editId="29D9F32F">
                <wp:simplePos x="0" y="0"/>
                <wp:positionH relativeFrom="column">
                  <wp:posOffset>1289179</wp:posOffset>
                </wp:positionH>
                <wp:positionV relativeFrom="paragraph">
                  <wp:posOffset>607060</wp:posOffset>
                </wp:positionV>
                <wp:extent cx="1477360" cy="359404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360" cy="3594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F0D6" id="Rectangle 8" o:spid="_x0000_s1026" style="position:absolute;margin-left:101.5pt;margin-top:47.8pt;width:116.35pt;height:2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" filled="f" strokecolor="red" strokeweight="1pt"/>
            </w:pict>
          </mc:Fallback>
        </mc:AlternateContent>
      </w:r>
      <w:r w:rsidR="007814D1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9944E" wp14:editId="736FE837">
                <wp:simplePos x="0" y="0"/>
                <wp:positionH relativeFrom="column">
                  <wp:posOffset>2980143</wp:posOffset>
                </wp:positionH>
                <wp:positionV relativeFrom="paragraph">
                  <wp:posOffset>756684</wp:posOffset>
                </wp:positionV>
                <wp:extent cx="373769" cy="6674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69" cy="6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8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65pt;margin-top:59.6pt;width:29.45pt;height: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7814D1"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EF3D9C" wp14:editId="29531596">
                <wp:simplePos x="0" y="0"/>
                <wp:positionH relativeFrom="column">
                  <wp:posOffset>3363595</wp:posOffset>
                </wp:positionH>
                <wp:positionV relativeFrom="paragraph">
                  <wp:posOffset>616585</wp:posOffset>
                </wp:positionV>
                <wp:extent cx="744855" cy="3314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FD3B" w14:textId="4D8D2089" w:rsidR="007814D1" w:rsidRPr="007814D1" w:rsidRDefault="007814D1" w:rsidP="007814D1">
                            <w:pPr>
                              <w:rPr>
                                <w:color w:val="FF0000"/>
                              </w:rPr>
                            </w:pPr>
                            <w:r w:rsidRPr="007814D1">
                              <w:rPr>
                                <w:color w:val="FF0000"/>
                              </w:rPr>
                              <w:t>primjer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3D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85pt;margin-top:48.55pt;width:58.65pt;height:2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" filled="f" stroked="f">
                <v:textbox>
                  <w:txbxContent>
                    <w:p w14:paraId="3897FD3B" w14:textId="4D8D2089" w:rsidR="007814D1" w:rsidRPr="007814D1" w:rsidRDefault="007814D1" w:rsidP="007814D1">
                      <w:pPr>
                        <w:rPr>
                          <w:color w:val="FF0000"/>
                        </w:rPr>
                      </w:pPr>
                      <w:r w:rsidRPr="007814D1">
                        <w:rPr>
                          <w:color w:val="FF0000"/>
                        </w:rPr>
                        <w:t>primjer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 w:cs="Calibri"/>
            <w:sz w:val="36"/>
            <w:szCs w:val="32"/>
          </w:rPr>
          <m:t>X</m:t>
        </m:r>
        <m:r>
          <m:rPr>
            <m:sty m:val="bi"/>
          </m:rPr>
          <w:rPr>
            <w:rFonts w:ascii="Cambria Math" w:hAnsi="Cambria Math" w:cs="Calibri"/>
            <w:sz w:val="36"/>
            <w:szCs w:val="32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6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bCs/>
                    <w:i/>
                    <w:sz w:val="36"/>
                    <w:szCs w:val="3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8379A5">
        <w:rPr>
          <w:rFonts w:ascii="Calibri" w:hAnsi="Calibri" w:cs="Calibri"/>
          <w:bCs/>
          <w:sz w:val="24"/>
        </w:rPr>
        <w:tab/>
      </w:r>
      <w:r w:rsidR="007814D1">
        <w:rPr>
          <w:rFonts w:ascii="Calibri" w:hAnsi="Calibri" w:cs="Calibri"/>
          <w:bCs/>
          <w:sz w:val="24"/>
        </w:rPr>
        <w:tab/>
      </w:r>
      <w:r w:rsidR="008379A5">
        <w:rPr>
          <w:rFonts w:ascii="Calibri" w:hAnsi="Calibri" w:cs="Calibri"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32"/>
            <w:szCs w:val="28"/>
          </w:rPr>
          <m:t>y</m:t>
        </m:r>
        <m:r>
          <w:rPr>
            <w:rFonts w:ascii="Cambria Math" w:hAnsi="Cambria Math" w:cs="Calibri"/>
            <w:sz w:val="32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Cs/>
                    <w:i/>
                    <w:sz w:val="32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r>
                  <w:rPr>
                    <w:rFonts w:ascii="Cambria Math" w:hAnsi="Cambria Math" w:cs="Calibri"/>
                    <w:sz w:val="32"/>
                    <w:szCs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p>
              </m:e>
            </m:eqArr>
          </m:e>
        </m:d>
      </m:oMath>
    </w:p>
    <w:p w14:paraId="019E7E4F" w14:textId="419EAA56" w:rsidR="00B33FCE" w:rsidRDefault="00F3702E" w:rsidP="00505DB6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E2870" wp14:editId="6E6167D9">
                <wp:simplePos x="0" y="0"/>
                <wp:positionH relativeFrom="column">
                  <wp:posOffset>1547016</wp:posOffset>
                </wp:positionH>
                <wp:positionV relativeFrom="paragraph">
                  <wp:posOffset>99099</wp:posOffset>
                </wp:positionV>
                <wp:extent cx="7464" cy="313508"/>
                <wp:effectExtent l="76200" t="38100" r="6921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4" cy="31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9C7C" id="Straight Arrow Connector 7" o:spid="_x0000_s1026" type="#_x0000_t32" style="position:absolute;margin-left:121.8pt;margin-top:7.8pt;width:.6pt;height:2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045717F" w14:textId="77777777" w:rsidR="00E6315E" w:rsidRDefault="00E6315E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5326CAF2" w14:textId="654DCE30" w:rsidR="00ED1016" w:rsidRDefault="007814D1" w:rsidP="00E6315E">
      <w:pPr>
        <w:spacing w:after="4" w:line="268" w:lineRule="auto"/>
        <w:rPr>
          <w:rFonts w:ascii="Calibri" w:hAnsi="Calibri" w:cs="Calibri"/>
          <w:bCs/>
          <w:sz w:val="24"/>
        </w:rPr>
      </w:pPr>
      <w:r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020AB9" wp14:editId="45E49CD5">
                <wp:simplePos x="0" y="0"/>
                <wp:positionH relativeFrom="column">
                  <wp:posOffset>1191188</wp:posOffset>
                </wp:positionH>
                <wp:positionV relativeFrom="paragraph">
                  <wp:posOffset>-71739</wp:posOffset>
                </wp:positionV>
                <wp:extent cx="744855" cy="3314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0A285" w14:textId="6415ABD8" w:rsidR="00F3702E" w:rsidRPr="00F3702E" w:rsidRDefault="00F3702E" w:rsidP="00F3702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3702E">
                              <w:rPr>
                                <w:color w:val="4472C4" w:themeColor="accent1"/>
                              </w:rPr>
                              <w:t>značajka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0AB9" id="_x0000_s1027" type="#_x0000_t202" style="position:absolute;margin-left:93.8pt;margin-top:-5.65pt;width:58.65pt;height:26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" filled="f" stroked="f">
                <v:textbox>
                  <w:txbxContent>
                    <w:p w14:paraId="7480A285" w14:textId="6415ABD8" w:rsidR="00F3702E" w:rsidRPr="00F3702E" w:rsidRDefault="00F3702E" w:rsidP="00F3702E">
                      <w:pPr>
                        <w:rPr>
                          <w:color w:val="4472C4" w:themeColor="accent1"/>
                        </w:rPr>
                      </w:pPr>
                      <w:r w:rsidRPr="00F3702E">
                        <w:rPr>
                          <w:color w:val="4472C4" w:themeColor="accent1"/>
                        </w:rPr>
                        <w:t>značajka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FA3E6" w14:textId="28121956" w:rsidR="007814D1" w:rsidRDefault="00E6315E" w:rsidP="00277D6E">
      <w:r>
        <w:rPr>
          <w:rFonts w:ascii="Calibri" w:hAnsi="Calibri" w:cs="Calibri"/>
          <w:b/>
          <w:sz w:val="24"/>
        </w:rPr>
        <w:lastRenderedPageBreak/>
        <w:t xml:space="preserve">Hipoteza - </w:t>
      </w:r>
      <w:r w:rsidR="00D40E7A">
        <w:t>funkcija</w:t>
      </w:r>
      <w:r w:rsidR="00B33FCE" w:rsidRPr="00B33FCE">
        <w:rPr>
          <w:rFonts w:ascii="Cambria Math" w:hAnsi="Cambria Math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 :X→ Y</m:t>
        </m:r>
      </m:oMath>
      <w:r w:rsidR="00D40E7A">
        <w:t xml:space="preserve"> koja svakom primjeru iz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AF1CE5">
        <w:t xml:space="preserve"> </w:t>
      </w:r>
      <w:r w:rsidR="00D40E7A">
        <w:t>(prostora primjera) dodjeljuje oznaku klase</w:t>
      </w:r>
      <w:r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>
        <w:t xml:space="preserve"> </w:t>
      </w:r>
      <w:r w:rsidR="00D40E7A">
        <w:t>(kod klasifikacije) ili brojčanu vrijednost (kod regresije).</w:t>
      </w:r>
      <w:r w:rsidR="00B33FCE">
        <w:t xml:space="preserve"> Ako govorimo o binarnoj klasifikaciji, funkcija </w:t>
      </w:r>
      <w:r w:rsidR="00B33FCE">
        <w:rPr>
          <w:i/>
          <w:iCs/>
        </w:rPr>
        <w:t xml:space="preserve">h </w:t>
      </w:r>
      <w:r w:rsidR="00B33FCE">
        <w:t xml:space="preserve">zapravo dijeli prostor primjera na dva poluprostora.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1</w:t>
      </w:r>
      <w:r w:rsidR="00B33FCE">
        <w:t xml:space="preserve"> i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0</w:t>
      </w:r>
      <w:r w:rsidR="00D40E7A">
        <w:tab/>
      </w:r>
      <w:r w:rsidR="00B33FCE">
        <w:tab/>
      </w:r>
    </w:p>
    <w:p w14:paraId="6ADBEE4C" w14:textId="273559E2" w:rsidR="00B33FCE" w:rsidRDefault="00191353" w:rsidP="00277D6E">
      <w:pPr>
        <w:rPr>
          <w:iCs/>
        </w:rPr>
      </w:pPr>
      <w:r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2E80E" wp14:editId="72248AD1">
                <wp:simplePos x="0" y="0"/>
                <wp:positionH relativeFrom="margin">
                  <wp:posOffset>2303145</wp:posOffset>
                </wp:positionH>
                <wp:positionV relativeFrom="paragraph">
                  <wp:posOffset>842010</wp:posOffset>
                </wp:positionV>
                <wp:extent cx="4351655" cy="821690"/>
                <wp:effectExtent l="0" t="0" r="1079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B53B" w14:textId="36618851" w:rsidR="00ED1016" w:rsidRPr="00ED1016" w:rsidRDefault="00ED1016" w:rsidP="00ED1016">
                            <w:r>
                              <w:rPr>
                                <w:b/>
                                <w:bCs/>
                              </w:rPr>
                              <w:t xml:space="preserve">Implicitna jednadžba pravca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y=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. Takva funkcija lako se generalizira na višedimenzionalne prostore. Koristeći eksplicitnu funkciju izgubili bi mogućnost orijentacije klasa u podprostorima. </w:t>
                            </w:r>
                            <w:r w:rsidR="00191353">
                              <w:t>Općenito za n-dimenzionalni ulaz klasifikator treba imati n+1 parametara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E80E" id="_x0000_s1028" type="#_x0000_t202" style="position:absolute;margin-left:181.35pt;margin-top:66.3pt;width:342.65pt;height: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">
                <v:textbox>
                  <w:txbxContent>
                    <w:p w14:paraId="4248B53B" w14:textId="36618851" w:rsidR="00ED1016" w:rsidRPr="00ED1016" w:rsidRDefault="00ED1016" w:rsidP="00ED1016">
                      <w:r>
                        <w:rPr>
                          <w:b/>
                          <w:bCs/>
                        </w:rPr>
                        <w:t xml:space="preserve">Implicitna jednadžba pravca -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y=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t xml:space="preserve">. Takva funkcija lako se generalizira na višedimenzionalne prostore. Koristeći eksplicitnu funkciju izgubili bi mogućnost orijentacije klasa u podprostorima. </w:t>
                      </w:r>
                      <w:r w:rsidR="00191353">
                        <w:t>Općenito za n-dimenzionalni ulaz klasifikator treba imati n+1 parametara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320"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93BF1" wp14:editId="7EEE7AA5">
                <wp:simplePos x="0" y="0"/>
                <wp:positionH relativeFrom="column">
                  <wp:posOffset>5698779</wp:posOffset>
                </wp:positionH>
                <wp:positionV relativeFrom="paragraph">
                  <wp:posOffset>1824783</wp:posOffset>
                </wp:positionV>
                <wp:extent cx="1008039" cy="271604"/>
                <wp:effectExtent l="0" t="0" r="2095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39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70FE" id="Rectangle 20" o:spid="_x0000_s1026" style="position:absolute;margin-left:448.7pt;margin-top:143.7pt;width:79.3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a1fg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" filled="f" strokecolor="red" strokeweight="1pt"/>
            </w:pict>
          </mc:Fallback>
        </mc:AlternateContent>
      </w:r>
      <w:r w:rsidR="00AF1CE5"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45851" wp14:editId="272C862F">
                <wp:simplePos x="0" y="0"/>
                <wp:positionH relativeFrom="margin">
                  <wp:align>right</wp:align>
                </wp:positionH>
                <wp:positionV relativeFrom="paragraph">
                  <wp:posOffset>76385</wp:posOffset>
                </wp:positionV>
                <wp:extent cx="4316730" cy="636270"/>
                <wp:effectExtent l="0" t="0" r="2667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186D" w14:textId="2E166BC0" w:rsidR="00AF1CE5" w:rsidRPr="00AF1CE5" w:rsidRDefault="00AF1CE5">
                            <w:r>
                              <w:t xml:space="preserve">Funkcija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 xml:space="preserve"> parametrizirana je parametrima </w:t>
                            </w:r>
                            <w:r w:rsidRPr="00AF1CE5">
                              <w:rPr>
                                <w:rFonts w:cstheme="minorHAnsi"/>
                              </w:rPr>
                              <w:t>θ</w:t>
                            </w:r>
                            <w:r>
                              <w:t xml:space="preserve"> (malo theta). Općenito, to neće biti samo jedan parametar, nego niz parametara. Tako da zapravo govorimo o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vektoru parametara θ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 xml:space="preserve">Za zapis funkcije koristimo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;</w:t>
                            </w:r>
                            <w:r w:rsidRPr="00AF1CE5">
                              <w:t xml:space="preserve">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5851" id="_x0000_s1029" type="#_x0000_t202" style="position:absolute;margin-left:288.7pt;margin-top:6pt;width:339.9pt;height:50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">
                <v:textbox>
                  <w:txbxContent>
                    <w:p w14:paraId="4475186D" w14:textId="2E166BC0" w:rsidR="00AF1CE5" w:rsidRPr="00AF1CE5" w:rsidRDefault="00AF1CE5">
                      <w:r>
                        <w:t xml:space="preserve">Funkcija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 xml:space="preserve"> parametrizirana je parametrima </w:t>
                      </w:r>
                      <w:r w:rsidRPr="00AF1CE5">
                        <w:rPr>
                          <w:rFonts w:cstheme="minorHAnsi"/>
                        </w:rPr>
                        <w:t>θ</w:t>
                      </w:r>
                      <w:r>
                        <w:t xml:space="preserve"> (malo theta). Općenito, to neće biti samo jedan parametar, nego niz parametara. Tako da zapravo govorimo o </w:t>
                      </w:r>
                      <w:r w:rsidRPr="00AF1CE5">
                        <w:rPr>
                          <w:b/>
                          <w:bCs/>
                        </w:rPr>
                        <w:t>vektoru parametara θ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 xml:space="preserve">Za zapis funkcije koristimo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>(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>;</w:t>
                      </w:r>
                      <w:r w:rsidRPr="00AF1CE5">
                        <w:t xml:space="preserve"> </w:t>
                      </w:r>
                      <w:r w:rsidRPr="00AF1CE5">
                        <w:rPr>
                          <w:b/>
                          <w:bCs/>
                        </w:rPr>
                        <w:t>θ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FCE" w:rsidRPr="00B33FCE">
        <w:rPr>
          <w:noProof/>
        </w:rPr>
        <w:drawing>
          <wp:inline distT="0" distB="0" distL="0" distR="0" wp14:anchorId="5535BA01" wp14:editId="092DA9A9">
            <wp:extent cx="2089052" cy="176801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333" cy="1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CE" w:rsidRPr="00B33FCE">
        <w:rPr>
          <w:rFonts w:ascii="Cambria Math" w:hAnsi="Cambria Math"/>
          <w:i/>
        </w:rPr>
        <w:t xml:space="preserve"> </w:t>
      </w:r>
    </w:p>
    <w:p w14:paraId="591D9B0A" w14:textId="1F5EF759" w:rsidR="00AE1320" w:rsidRDefault="00E6315E" w:rsidP="00AE1320">
      <w:pPr>
        <w:rPr>
          <w:iCs/>
        </w:rPr>
      </w:pPr>
      <w:r>
        <w:rPr>
          <w:b/>
          <w:bCs/>
          <w:iCs/>
        </w:rPr>
        <w:t xml:space="preserve">Model – </w:t>
      </w:r>
      <w:r>
        <w:rPr>
          <w:iCs/>
        </w:rPr>
        <w:t xml:space="preserve">skup hipoteza. Budući da su hipoteze funkcije, model je </w:t>
      </w:r>
      <w:r>
        <w:rPr>
          <w:b/>
          <w:bCs/>
          <w:iCs/>
        </w:rPr>
        <w:t>skup funkcija</w:t>
      </w:r>
      <w:r>
        <w:rPr>
          <w:iCs/>
        </w:rPr>
        <w:t xml:space="preserve">. Označavamo ga s </w:t>
      </w:r>
      <w:r>
        <w:rPr>
          <w:i/>
        </w:rPr>
        <w:t>H</w:t>
      </w:r>
      <w:r>
        <w:rPr>
          <w:iCs/>
        </w:rPr>
        <w:t>.</w:t>
      </w:r>
      <w:r w:rsidR="00AE1320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 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iCs/>
        </w:rPr>
        <w:t xml:space="preserve">  </w:t>
      </w:r>
      <w:r w:rsidR="00AE1320">
        <w:rPr>
          <w:iCs/>
        </w:rPr>
        <w:t xml:space="preserve"> </w:t>
      </w:r>
    </w:p>
    <w:p w14:paraId="651076FC" w14:textId="363EA4BE" w:rsidR="00E6315E" w:rsidRDefault="00E6315E" w:rsidP="00E6315E">
      <w:pPr>
        <w:rPr>
          <w:rFonts w:cstheme="minorHAnsi"/>
          <w:iCs/>
        </w:rPr>
      </w:pPr>
      <w:r>
        <w:rPr>
          <w:iCs/>
        </w:rPr>
        <w:t xml:space="preserve">Supskript </w:t>
      </w:r>
      <w:r w:rsidRPr="00E6315E">
        <w:rPr>
          <w:iCs/>
        </w:rPr>
        <w:t>θ</w:t>
      </w:r>
      <w:r>
        <w:rPr>
          <w:iCs/>
        </w:rPr>
        <w:t xml:space="preserve"> označava da su elementi tog skupa </w:t>
      </w:r>
      <w:r w:rsidRPr="00E6315E">
        <w:rPr>
          <w:b/>
          <w:bCs/>
          <w:iCs/>
        </w:rPr>
        <w:t>indeksirani</w:t>
      </w:r>
      <w:r>
        <w:rPr>
          <w:iCs/>
        </w:rPr>
        <w:t xml:space="preserve"> parametrom </w:t>
      </w:r>
      <w:r w:rsidRPr="00E6315E">
        <w:rPr>
          <w:iCs/>
        </w:rPr>
        <w:t>θ</w:t>
      </w:r>
      <w:r>
        <w:rPr>
          <w:iCs/>
        </w:rPr>
        <w:t xml:space="preserve"> tj. </w:t>
      </w:r>
      <w:r w:rsidRPr="00E6315E">
        <w:rPr>
          <w:iCs/>
        </w:rPr>
        <w:t xml:space="preserve">vektor θ odgovara </w:t>
      </w:r>
      <w:r w:rsidR="00AE1320">
        <w:rPr>
          <w:iCs/>
        </w:rPr>
        <w:t xml:space="preserve">     </w:t>
      </w:r>
      <w:r w:rsidR="00AE1320">
        <w:rPr>
          <w:iCs/>
        </w:rPr>
        <w:tab/>
      </w:r>
      <w:r w:rsidR="00AE1320">
        <w:rPr>
          <w:iCs/>
        </w:rPr>
        <w:tab/>
        <w:t xml:space="preserve">    </w:t>
      </w:r>
      <w:r w:rsidRPr="00E6315E">
        <w:rPr>
          <w:iCs/>
        </w:rPr>
        <w:t>jednoj</w:t>
      </w:r>
      <w:r w:rsidR="00AE1320">
        <w:rPr>
          <w:iCs/>
        </w:rPr>
        <w:t xml:space="preserve"> </w:t>
      </w:r>
      <w:r w:rsidRPr="00E6315E">
        <w:rPr>
          <w:iCs/>
        </w:rPr>
        <w:t>funkciji iz skupa H</w:t>
      </w:r>
      <w:r w:rsidR="00AE1320">
        <w:rPr>
          <w:iCs/>
        </w:rPr>
        <w:t xml:space="preserve">. Za zadani vektor parametara </w:t>
      </w:r>
      <w:r w:rsidR="00AE1320">
        <w:rPr>
          <w:rFonts w:cstheme="minorHAnsi"/>
          <w:b/>
          <w:bCs/>
          <w:iCs/>
        </w:rPr>
        <w:t>θ</w:t>
      </w:r>
      <w:r w:rsidR="00AE1320">
        <w:rPr>
          <w:iCs/>
        </w:rPr>
        <w:t xml:space="preserve">, možemo dohvatiti njemu odgovarajuću funkciju </w:t>
      </w:r>
      <w:r w:rsidR="00AE1320">
        <w:rPr>
          <w:i/>
        </w:rPr>
        <w:t xml:space="preserve">h </w:t>
      </w:r>
      <w:r w:rsidR="00AE1320">
        <w:rPr>
          <w:rFonts w:cstheme="minorHAnsi"/>
          <w:i/>
        </w:rPr>
        <w:t>ϵ</w:t>
      </w:r>
      <w:r w:rsidR="00AE1320">
        <w:rPr>
          <w:i/>
        </w:rPr>
        <w:t xml:space="preserve"> </w:t>
      </w:r>
      <w:r w:rsidR="00AE1320">
        <w:rPr>
          <w:rFonts w:cstheme="minorHAnsi"/>
          <w:i/>
        </w:rPr>
        <w:t>H</w:t>
      </w:r>
      <w:r w:rsidR="00AE1320">
        <w:rPr>
          <w:rFonts w:cstheme="minorHAnsi"/>
          <w:iCs/>
        </w:rPr>
        <w:t xml:space="preserve">. </w:t>
      </w:r>
      <m:oMath>
        <m:r>
          <w:rPr>
            <w:rFonts w:ascii="Cambria Math" w:hAnsi="Cambria Math" w:cstheme="minorHAnsi"/>
          </w:rPr>
          <m:t xml:space="preserve">θ→h </m:t>
        </m:r>
      </m:oMath>
      <w:r w:rsidR="009F486B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 xml:space="preserve">θ </m:t>
        </m:r>
      </m:oMath>
      <w:r w:rsidR="009F486B">
        <w:rPr>
          <w:rFonts w:cstheme="minorHAnsi"/>
          <w:iCs/>
        </w:rPr>
        <w:t xml:space="preserve">se preslikava u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. </w:t>
      </w:r>
    </w:p>
    <w:p w14:paraId="1C42DB2D" w14:textId="072E4AB8" w:rsidR="009F486B" w:rsidRDefault="009F486B" w:rsidP="00E6315E">
      <w:pPr>
        <w:rPr>
          <w:rFonts w:cstheme="minorHAnsi"/>
          <w:iCs/>
        </w:rPr>
      </w:pPr>
      <w:r w:rsidRPr="009F486B">
        <w:rPr>
          <w:rFonts w:cstheme="minorHAnsi"/>
          <w:b/>
          <w:bCs/>
          <w:iCs/>
        </w:rPr>
        <w:t>Učenje (treniranje modela)</w:t>
      </w:r>
      <w:r>
        <w:rPr>
          <w:rFonts w:cstheme="minorHAnsi"/>
          <w:iCs/>
        </w:rPr>
        <w:t xml:space="preserve"> nije ništa drugo nego </w:t>
      </w:r>
      <w:r w:rsidRPr="009F486B">
        <w:rPr>
          <w:rFonts w:cstheme="minorHAnsi"/>
          <w:b/>
          <w:bCs/>
          <w:iCs/>
        </w:rPr>
        <w:t>pretraživanje</w:t>
      </w:r>
      <w:r>
        <w:rPr>
          <w:rFonts w:cstheme="minorHAnsi"/>
          <w:iCs/>
        </w:rPr>
        <w:t xml:space="preserve"> skupa hipoteza </w:t>
      </w:r>
      <w:r w:rsidRPr="009F486B">
        <w:rPr>
          <w:rFonts w:cstheme="minorHAnsi"/>
          <w:i/>
        </w:rPr>
        <w:t>H</w:t>
      </w:r>
      <w:r>
        <w:rPr>
          <w:rFonts w:cstheme="minorHAnsi"/>
          <w:iCs/>
        </w:rPr>
        <w:t xml:space="preserve"> u nastojanju da se nađe najbolja hipoteza </w:t>
      </w:r>
      <w:r>
        <w:rPr>
          <w:i/>
        </w:rPr>
        <w:t xml:space="preserve">h </w:t>
      </w:r>
      <w:r>
        <w:rPr>
          <w:rFonts w:cstheme="minorHAnsi"/>
          <w:i/>
        </w:rPr>
        <w:t>ϵ</w:t>
      </w:r>
      <w:r>
        <w:rPr>
          <w:i/>
        </w:rPr>
        <w:t xml:space="preserve"> </w:t>
      </w:r>
      <w:r>
        <w:rPr>
          <w:rFonts w:cstheme="minorHAnsi"/>
          <w:i/>
        </w:rPr>
        <w:t xml:space="preserve">H. </w:t>
      </w:r>
      <w:r>
        <w:rPr>
          <w:rFonts w:cstheme="minorHAnsi"/>
          <w:iCs/>
        </w:rPr>
        <w:t xml:space="preserve">Pretraživanje po kvantitativnom kriteriju dobrote, </w:t>
      </w:r>
      <w:r>
        <w:rPr>
          <w:rFonts w:cstheme="minorHAnsi"/>
          <w:b/>
          <w:bCs/>
          <w:iCs/>
        </w:rPr>
        <w:t>optimizacijski problem.</w:t>
      </w:r>
      <w:r>
        <w:rPr>
          <w:rFonts w:cstheme="minorHAnsi"/>
          <w:iCs/>
        </w:rPr>
        <w:t xml:space="preserve"> Iscrpno pretraživanje je nemoguće, potrebna nam je </w:t>
      </w:r>
      <w:r>
        <w:rPr>
          <w:rFonts w:cstheme="minorHAnsi"/>
          <w:b/>
          <w:bCs/>
          <w:iCs/>
        </w:rPr>
        <w:t>heuristička optimizacija</w:t>
      </w:r>
      <w:r>
        <w:rPr>
          <w:rFonts w:cstheme="minorHAnsi"/>
          <w:iCs/>
        </w:rPr>
        <w:t xml:space="preserve">. </w:t>
      </w:r>
    </w:p>
    <w:p w14:paraId="15F52C38" w14:textId="79AE1CBC" w:rsidR="009F486B" w:rsidRDefault="009F486B" w:rsidP="00E6315E">
      <w:pPr>
        <w:rPr>
          <w:rFonts w:cstheme="minorHAnsi"/>
          <w:iCs/>
        </w:rPr>
      </w:pPr>
    </w:p>
    <w:p w14:paraId="27914193" w14:textId="4EF2E4A6" w:rsidR="009F486B" w:rsidRDefault="009F486B" w:rsidP="009F486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Empirijska pogreška i funkcija gubitka</w:t>
      </w:r>
    </w:p>
    <w:p w14:paraId="573A9C14" w14:textId="77777777" w:rsidR="0091492B" w:rsidRPr="0091492B" w:rsidRDefault="0091492B" w:rsidP="0091492B"/>
    <w:p w14:paraId="3D000233" w14:textId="0FE02480" w:rsidR="009F486B" w:rsidRDefault="000741F3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9AFA9" wp14:editId="13E2A00B">
                <wp:simplePos x="0" y="0"/>
                <wp:positionH relativeFrom="column">
                  <wp:posOffset>3622713</wp:posOffset>
                </wp:positionH>
                <wp:positionV relativeFrom="paragraph">
                  <wp:posOffset>885828</wp:posOffset>
                </wp:positionV>
                <wp:extent cx="2341245" cy="582264"/>
                <wp:effectExtent l="0" t="0" r="2095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82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B8F1" id="Rectangle 30" o:spid="_x0000_s1026" style="position:absolute;margin-left:285.25pt;margin-top:69.75pt;width:184.35pt;height:45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" filled="f" strokecolor="#4472c4 [3204]" strokeweight="1pt"/>
            </w:pict>
          </mc:Fallback>
        </mc:AlternateContent>
      </w:r>
      <w:r w:rsidR="00036A8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F347B" wp14:editId="78226F5A">
                <wp:simplePos x="0" y="0"/>
                <wp:positionH relativeFrom="column">
                  <wp:posOffset>2227987</wp:posOffset>
                </wp:positionH>
                <wp:positionV relativeFrom="paragraph">
                  <wp:posOffset>1507579</wp:posOffset>
                </wp:positionV>
                <wp:extent cx="2362641" cy="549745"/>
                <wp:effectExtent l="0" t="0" r="1905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1" cy="54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75A4" id="Rectangle 31" o:spid="_x0000_s1026" style="position:absolute;margin-left:175.45pt;margin-top:118.7pt;width:186.05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" filled="f" strokecolor="#4472c4 [3204]" strokeweight="1pt"/>
            </w:pict>
          </mc:Fallback>
        </mc:AlternateContent>
      </w:r>
      <w:r w:rsidR="007840A3" w:rsidRPr="0091492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9F41D" wp14:editId="1DE3FC90">
                <wp:simplePos x="0" y="0"/>
                <wp:positionH relativeFrom="column">
                  <wp:posOffset>-36214</wp:posOffset>
                </wp:positionH>
                <wp:positionV relativeFrom="paragraph">
                  <wp:posOffset>616899</wp:posOffset>
                </wp:positionV>
                <wp:extent cx="565842" cy="271604"/>
                <wp:effectExtent l="0" t="0" r="2476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2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A0B5" id="Rectangle 25" o:spid="_x0000_s1026" style="position:absolute;margin-left:-2.85pt;margin-top:48.55pt;width:44.55pt;height:2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" filled="f" strokecolor="red" strokeweight="1pt"/>
            </w:pict>
          </mc:Fallback>
        </mc:AlternateContent>
      </w:r>
      <w:r w:rsidR="009F486B" w:rsidRPr="0091492B">
        <w:rPr>
          <w:rFonts w:cstheme="minorHAnsi"/>
          <w:b/>
          <w:bCs/>
          <w:iCs/>
        </w:rPr>
        <w:t xml:space="preserve">Empirijska pogreška </w:t>
      </w:r>
      <w:r w:rsidR="009F486B">
        <w:rPr>
          <w:rFonts w:cstheme="minorHAnsi"/>
          <w:iCs/>
        </w:rPr>
        <w:t xml:space="preserve">- </w:t>
      </w:r>
      <w:r w:rsidR="009F486B">
        <w:rPr>
          <w:rFonts w:cstheme="minorHAnsi"/>
          <w:b/>
          <w:bCs/>
          <w:iCs/>
        </w:rPr>
        <w:t>numerička procjena</w:t>
      </w:r>
      <w:r w:rsidR="009F486B">
        <w:rPr>
          <w:rFonts w:cstheme="minorHAnsi"/>
          <w:iCs/>
        </w:rPr>
        <w:t xml:space="preserve"> koliko je hipoteza dobra na skupu označenih primjera D. Govori nam koliko hipoteza griješi kad klasificira primjere (klasifikacija) ili koliko su vrijednosti udaljene od ciljnih vrijednosti   (</w:t>
      </w:r>
      <w:r w:rsidR="009F486B" w:rsidRPr="009F486B">
        <w:rPr>
          <w:rFonts w:cstheme="minorHAnsi"/>
        </w:rPr>
        <w:t>regresija</w:t>
      </w:r>
      <w:r w:rsidR="009F486B">
        <w:rPr>
          <w:rFonts w:cstheme="minorHAnsi"/>
          <w:iCs/>
        </w:rPr>
        <w:t>).</w:t>
      </w:r>
    </w:p>
    <w:p w14:paraId="67BE15DD" w14:textId="77777777" w:rsidR="00C406E8" w:rsidRDefault="007840A3" w:rsidP="00A11AB2">
      <w:pPr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E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h </m:t>
            </m:r>
          </m:e>
        </m:d>
        <m:r>
          <w:rPr>
            <w:rFonts w:ascii="Cambria Math" w:hAnsi="Cambria Math" w:cstheme="minorHAnsi"/>
          </w:rPr>
          <m:t xml:space="preserve"> D)</m:t>
        </m:r>
      </m:oMath>
      <w:r w:rsidR="009F486B">
        <w:rPr>
          <w:rFonts w:cstheme="minorHAnsi"/>
          <w:iCs/>
        </w:rPr>
        <w:t xml:space="preserve"> – </w:t>
      </w:r>
      <w:r w:rsidRPr="007840A3">
        <w:rPr>
          <w:rFonts w:cstheme="minorHAnsi"/>
          <w:b/>
          <w:bCs/>
          <w:iCs/>
        </w:rPr>
        <w:t>Funkcija empirijske pogreške</w:t>
      </w:r>
      <w:r w:rsidR="009F486B">
        <w:rPr>
          <w:rFonts w:cstheme="minorHAnsi"/>
          <w:iCs/>
        </w:rPr>
        <w:t xml:space="preserve"> hipoteze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 na označenom skupu označenih primjera </w:t>
      </w:r>
      <w:r w:rsidR="009F486B">
        <w:rPr>
          <w:rFonts w:cstheme="minorHAnsi"/>
          <w:i/>
        </w:rPr>
        <w:t>D</w:t>
      </w:r>
    </w:p>
    <w:p w14:paraId="726AEE56" w14:textId="42252122" w:rsidR="007840A3" w:rsidRPr="00C406E8" w:rsidRDefault="0091492B" w:rsidP="00A11AB2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engl. </m:t>
              </m:r>
              <m:r>
                <w:rPr>
                  <w:rFonts w:ascii="Cambria Math" w:hAnsi="Cambria Math" w:cstheme="minorHAnsi"/>
                </w:rPr>
                <m:t>misclassification error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→  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≠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3836896" w14:textId="63F7E1B1" w:rsidR="0091492B" w:rsidRPr="00C406E8" w:rsidRDefault="0091492B" w:rsidP="0091492B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binarne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→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EFDFB29" w14:textId="0259A2B8" w:rsidR="00235A95" w:rsidRPr="00235A95" w:rsidRDefault="0091492B" w:rsidP="0091492B">
      <w:pPr>
        <w:rPr>
          <w:rFonts w:cstheme="minorHAnsi"/>
          <w:iCs/>
        </w:rPr>
      </w:pPr>
      <w:r w:rsidRPr="0091492B">
        <w:rPr>
          <w:rFonts w:cstheme="minorHAnsi"/>
          <w:b/>
          <w:bCs/>
          <w:iCs/>
        </w:rPr>
        <w:t>Funkcija gubitka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loss function</w:t>
      </w:r>
      <w:r>
        <w:rPr>
          <w:rFonts w:cstheme="minorHAnsi"/>
          <w:iCs/>
        </w:rPr>
        <w:t xml:space="preserve">) </w:t>
      </w:r>
      <w:r w:rsidR="00235A95">
        <w:rPr>
          <w:rFonts w:cstheme="minorHAnsi"/>
          <w:iCs/>
        </w:rPr>
        <w:t>–</w:t>
      </w:r>
      <w:r>
        <w:rPr>
          <w:rFonts w:cstheme="minorHAnsi"/>
          <w:iCs/>
        </w:rPr>
        <w:t xml:space="preserve"> </w:t>
      </w:r>
      <w:r w:rsidR="00235A95">
        <w:rPr>
          <w:rFonts w:cstheme="minorHAnsi"/>
          <w:iCs/>
        </w:rPr>
        <w:t xml:space="preserve">za dani označeni primjer, govori nam koliko je model izgubio na točnosti tj. koliko se povećala pogreška modela na tom jednom primjeru. Definiramo kao </w:t>
      </w:r>
      <m:oMath>
        <m:r>
          <w:rPr>
            <w:rFonts w:ascii="Cambria Math" w:hAnsi="Cambria Math" w:cstheme="minorHAnsi"/>
          </w:rPr>
          <m:t xml:space="preserve">L :Y×Y→ 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</m:oMath>
      <w:r w:rsidR="00C406E8">
        <w:rPr>
          <w:rFonts w:cstheme="minorHAnsi"/>
          <w:iCs/>
        </w:rPr>
        <w:t>.</w:t>
      </w:r>
    </w:p>
    <w:p w14:paraId="364EA9C1" w14:textId="77777777" w:rsidR="0091492B" w:rsidRPr="0091492B" w:rsidRDefault="0091492B" w:rsidP="00A11AB2">
      <w:pPr>
        <w:rPr>
          <w:rFonts w:cstheme="minorHAnsi"/>
          <w:iCs/>
        </w:rPr>
      </w:pPr>
    </w:p>
    <w:p w14:paraId="3D166A2F" w14:textId="526FE72F" w:rsidR="00C406E8" w:rsidRDefault="00C406E8" w:rsidP="00C406E8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SU</w:t>
      </w:r>
    </w:p>
    <w:p w14:paraId="020D0050" w14:textId="1E246DFB" w:rsidR="007840A3" w:rsidRDefault="00C406E8" w:rsidP="00C406E8">
      <w:pPr>
        <w:pStyle w:val="ListParagraph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Model</w:t>
      </w:r>
      <w:r w:rsidRPr="00104DC4">
        <w:rPr>
          <w:rFonts w:cstheme="minorHAnsi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</w:p>
    <w:p w14:paraId="1694E215" w14:textId="47C033A8" w:rsidR="00C406E8" w:rsidRDefault="00C406E8" w:rsidP="00E6315E">
      <w:pPr>
        <w:pStyle w:val="ListParagraph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Funkcija gubitka</w:t>
      </w:r>
      <w:r w:rsidRPr="00104DC4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 xml:space="preserve">odnosno njoj pripadna funkcija pogreške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→ </m:t>
        </m:r>
        <m:r>
          <w:rPr>
            <w:rFonts w:ascii="Cambria Math" w:hAnsi="Cambria Math" w:cstheme="minorHAnsi"/>
          </w:rPr>
          <m:t xml:space="preserve">E 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</m:d>
        <m:r>
          <w:rPr>
            <w:rFonts w:ascii="Cambria Math" w:hAnsi="Cambria Math" w:cstheme="minorHAnsi"/>
          </w:rPr>
          <m:t xml:space="preserve">D)=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 xml:space="preserve"> </m:t>
        </m:r>
        <m:nary>
          <m:naryPr>
            <m:chr m:val="∑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L(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,  h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))</m:t>
            </m:r>
          </m:e>
        </m:nary>
      </m:oMath>
    </w:p>
    <w:p w14:paraId="0772A5C9" w14:textId="667C193F" w:rsidR="009411BA" w:rsidRPr="009411BA" w:rsidRDefault="000741F3" w:rsidP="009411BA">
      <w:pPr>
        <w:pStyle w:val="ListParagraph"/>
        <w:numPr>
          <w:ilvl w:val="0"/>
          <w:numId w:val="13"/>
        </w:numPr>
        <w:rPr>
          <w:rFonts w:ascii="Cambria Math" w:hAnsi="Cambria Math" w:cs="Courier New"/>
          <w:sz w:val="20"/>
          <w:szCs w:val="20"/>
          <w:oMath/>
        </w:rPr>
      </w:pPr>
      <w:r w:rsidRPr="00104DC4">
        <w:rPr>
          <w:rFonts w:cstheme="minorHAnsi"/>
          <w:b/>
          <w:bCs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173A8" wp14:editId="5C16DA16">
                <wp:simplePos x="0" y="0"/>
                <wp:positionH relativeFrom="column">
                  <wp:posOffset>2379090</wp:posOffset>
                </wp:positionH>
                <wp:positionV relativeFrom="paragraph">
                  <wp:posOffset>312793</wp:posOffset>
                </wp:positionV>
                <wp:extent cx="2210207" cy="767960"/>
                <wp:effectExtent l="0" t="0" r="19050" b="133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207" cy="767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1CE3" id="Rectangle 192" o:spid="_x0000_s1026" style="position:absolute;margin-left:187.35pt;margin-top:24.65pt;width:174.05pt;height:6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" filled="f" strokecolor="#1f3763 [1604]" strokeweight="1pt"/>
            </w:pict>
          </mc:Fallback>
        </mc:AlternateContent>
      </w:r>
      <w:r w:rsidR="00C406E8" w:rsidRPr="00104DC4">
        <w:rPr>
          <w:rFonts w:cstheme="minorHAnsi"/>
          <w:b/>
          <w:bCs/>
          <w:iCs/>
          <w:color w:val="FF0000"/>
        </w:rPr>
        <w:t>Optimizacijski postupak</w:t>
      </w:r>
      <w:r w:rsidR="00C406E8" w:rsidRPr="00104DC4">
        <w:rPr>
          <w:rFonts w:cstheme="minorHAnsi"/>
          <w:iCs/>
          <w:color w:val="FF0000"/>
        </w:rPr>
        <w:t xml:space="preserve"> </w:t>
      </w:r>
      <w:r w:rsidR="00C406E8">
        <w:rPr>
          <w:rFonts w:cstheme="minorHAnsi"/>
          <w:iCs/>
        </w:rPr>
        <w:t xml:space="preserve">– Postupak kojim unutar modela </w:t>
      </w:r>
      <w:r w:rsidR="00C406E8">
        <w:rPr>
          <w:rFonts w:cstheme="minorHAnsi"/>
          <w:i/>
        </w:rPr>
        <w:t>H</w:t>
      </w:r>
      <w:r w:rsidR="00C406E8">
        <w:rPr>
          <w:rFonts w:cstheme="minorHAnsi"/>
          <w:iCs/>
        </w:rPr>
        <w:t xml:space="preserve"> pronalazimo </w:t>
      </w:r>
      <w:r w:rsidR="00C406E8">
        <w:rPr>
          <w:rFonts w:cstheme="minorHAnsi"/>
          <w:i/>
        </w:rPr>
        <w:t xml:space="preserve">h* </w:t>
      </w:r>
      <w:r w:rsidR="00C406E8">
        <w:rPr>
          <w:rFonts w:cstheme="minorHAnsi"/>
          <w:iCs/>
        </w:rPr>
        <w:t>koja minimizira empirijsku pogrešku.</w:t>
      </w:r>
    </w:p>
    <w:p w14:paraId="06CA9FC0" w14:textId="17FAB15B" w:rsidR="009411BA" w:rsidRPr="009411BA" w:rsidRDefault="009411BA" w:rsidP="00E10083">
      <w:pPr>
        <w:ind w:left="360"/>
        <w:jc w:val="center"/>
        <w:rPr>
          <w:rFonts w:ascii="Cambria Math" w:hAnsi="Cambria Math" w:cs="Courier New"/>
          <w:sz w:val="20"/>
          <w:szCs w:val="20"/>
          <w:oMath/>
        </w:rPr>
      </w:pPr>
      <w:r w:rsidRPr="009411BA">
        <w:rPr>
          <w:noProof/>
        </w:rPr>
        <w:drawing>
          <wp:inline distT="0" distB="0" distL="0" distR="0" wp14:anchorId="7E7464AC" wp14:editId="7BC877BA">
            <wp:extent cx="1993571" cy="44132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089" cy="5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AF8" w14:textId="7E357969" w:rsidR="001C6579" w:rsidRPr="009411BA" w:rsidRDefault="001C6579" w:rsidP="009411BA">
      <w:pPr>
        <w:pStyle w:val="ListParagraph"/>
        <w:jc w:val="center"/>
        <w:rPr>
          <w:rFonts w:ascii="Cambria Math" w:hAnsi="Cambria Math" w:cs="Courier New"/>
          <w:sz w:val="20"/>
          <w:szCs w:val="20"/>
          <w:oMath/>
        </w:rPr>
      </w:pPr>
    </w:p>
    <w:p w14:paraId="7D3DF9B5" w14:textId="3BB13A78" w:rsidR="009F486B" w:rsidRDefault="00E10083" w:rsidP="000741F3">
      <w:pPr>
        <w:pStyle w:val="Heading2"/>
        <w:rPr>
          <w:rFonts w:cstheme="minorHAnsi"/>
          <w:iCs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Složenost modela</w:t>
      </w:r>
    </w:p>
    <w:p w14:paraId="4C073F4D" w14:textId="418CF8AA" w:rsidR="009F486B" w:rsidRDefault="002E4AC8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EAEE87" wp14:editId="5A413D89">
                <wp:simplePos x="0" y="0"/>
                <wp:positionH relativeFrom="column">
                  <wp:posOffset>2197100</wp:posOffset>
                </wp:positionH>
                <wp:positionV relativeFrom="paragraph">
                  <wp:posOffset>131445</wp:posOffset>
                </wp:positionV>
                <wp:extent cx="4438650" cy="1492250"/>
                <wp:effectExtent l="0" t="0" r="1905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DD77" w14:textId="0C7996D8" w:rsidR="00E10083" w:rsidRDefault="00E10083">
                            <w:r>
                              <w:rPr>
                                <w:b/>
                                <w:bCs/>
                              </w:rPr>
                              <w:t xml:space="preserve">Šum </w:t>
                            </w:r>
                            <w:r>
                              <w:t xml:space="preserve">(engl. </w:t>
                            </w:r>
                            <w:r>
                              <w:rPr>
                                <w:i/>
                                <w:iCs/>
                              </w:rPr>
                              <w:t>noise</w:t>
                            </w:r>
                            <w:r>
                              <w:t>) – neželjena anomalija</w:t>
                            </w:r>
                            <w:r w:rsidR="00FF756C">
                              <w:t xml:space="preserve"> </w:t>
                            </w:r>
                            <w:r>
                              <w:t>u podatcima zbog koje dolazi do odstupanja opaženih vrijednosti</w:t>
                            </w:r>
                            <w:r w:rsidR="002E4AC8">
                              <w:t xml:space="preserve"> od pravih vrijednosti. Mogući uzroci:</w:t>
                            </w:r>
                          </w:p>
                          <w:p w14:paraId="5B2C7977" w14:textId="72BE5941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Nepreciznost</w:t>
                            </w:r>
                            <w:r>
                              <w:t xml:space="preserve"> pri mjerenju značajki (mjerni instrumenti)</w:t>
                            </w:r>
                          </w:p>
                          <w:p w14:paraId="0B7302DC" w14:textId="4B457A9A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Pogreške u označavanju</w:t>
                            </w:r>
                            <w:r>
                              <w:t xml:space="preserve"> (teacher noise). Krivo označeni podatci</w:t>
                            </w:r>
                          </w:p>
                          <w:p w14:paraId="437D4016" w14:textId="137BB2BC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Postojanje skrivenih značajki </w:t>
                            </w:r>
                            <w:r>
                              <w:t>(latentnih varijabli) npr. ako nam nedostaje jedna dimenzija (bitnu značajku smo zaboravili)</w:t>
                            </w:r>
                          </w:p>
                          <w:p w14:paraId="0B8493AB" w14:textId="2C08508D" w:rsidR="002E4AC8" w:rsidRPr="00E10083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Nejasne granice </w:t>
                            </w:r>
                            <w:r>
                              <w:t>između klasa (subjektivnost)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E87" id="_x0000_s1030" type="#_x0000_t202" style="position:absolute;margin-left:173pt;margin-top:10.35pt;width:349.5pt;height:11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">
                <v:textbox>
                  <w:txbxContent>
                    <w:p w14:paraId="3BC8DD77" w14:textId="0C7996D8" w:rsidR="00E10083" w:rsidRDefault="00E10083">
                      <w:r>
                        <w:rPr>
                          <w:b/>
                          <w:bCs/>
                        </w:rPr>
                        <w:t xml:space="preserve">Šum </w:t>
                      </w:r>
                      <w:r>
                        <w:t xml:space="preserve">(engl. </w:t>
                      </w:r>
                      <w:r>
                        <w:rPr>
                          <w:i/>
                          <w:iCs/>
                        </w:rPr>
                        <w:t>noise</w:t>
                      </w:r>
                      <w:r>
                        <w:t>) – neželjena anomalija</w:t>
                      </w:r>
                      <w:r w:rsidR="00FF756C">
                        <w:t xml:space="preserve"> </w:t>
                      </w:r>
                      <w:r>
                        <w:t>u podatcima zbog koje dolazi do odstupanja opaženih vrijednosti</w:t>
                      </w:r>
                      <w:r w:rsidR="002E4AC8">
                        <w:t xml:space="preserve"> od pravih vrijednosti. Mogući uzroci:</w:t>
                      </w:r>
                    </w:p>
                    <w:p w14:paraId="5B2C7977" w14:textId="72BE5941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Nepreciznost</w:t>
                      </w:r>
                      <w:r>
                        <w:t xml:space="preserve"> pri mjerenju značajki (mjerni instrumenti)</w:t>
                      </w:r>
                    </w:p>
                    <w:p w14:paraId="0B7302DC" w14:textId="4B457A9A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Pogreške u označavanju</w:t>
                      </w:r>
                      <w:r>
                        <w:t xml:space="preserve"> (teacher noise). Krivo označeni podatci</w:t>
                      </w:r>
                    </w:p>
                    <w:p w14:paraId="437D4016" w14:textId="137BB2BC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Postojanje skrivenih značajki </w:t>
                      </w:r>
                      <w:r>
                        <w:t>(latentnih varijabli) npr. ako nam nedostaje jedna dimenzija (bitnu značajku smo zaboravili)</w:t>
                      </w:r>
                    </w:p>
                    <w:p w14:paraId="0B8493AB" w14:textId="2C08508D" w:rsidR="002E4AC8" w:rsidRPr="00E10083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Nejasne granice </w:t>
                      </w:r>
                      <w:r>
                        <w:t>između klasa (subjektivnost)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083">
        <w:rPr>
          <w:rFonts w:cstheme="minorHAnsi"/>
          <w:iCs/>
        </w:rPr>
        <w:t xml:space="preserve">Moguće da </w:t>
      </w:r>
      <m:oMath>
        <m:r>
          <w:rPr>
            <w:rFonts w:ascii="Cambria Math" w:hAnsi="Cambria Math" w:cstheme="minorHAnsi"/>
          </w:rPr>
          <m:t xml:space="preserve">∀h </m:t>
        </m:r>
        <m:r>
          <m:rPr>
            <m:sty m:val="p"/>
          </m:rPr>
          <w:rPr>
            <w:rFonts w:ascii="Cambria Math" w:hAnsi="Cambria Math" w:cstheme="minorHAnsi"/>
          </w:rPr>
          <m:t>ϵ</m:t>
        </m:r>
        <m:r>
          <w:rPr>
            <w:rFonts w:ascii="Cambria Math" w:hAnsi="Cambria Math" w:cstheme="minorHAnsi"/>
          </w:rPr>
          <m:t xml:space="preserve"> H, E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  <m:e>
            <m:r>
              <w:rPr>
                <w:rFonts w:ascii="Cambria Math" w:hAnsi="Cambria Math" w:cstheme="minorHAnsi"/>
              </w:rPr>
              <m:t>D</m:t>
            </m:r>
          </m:e>
        </m:d>
        <m:r>
          <w:rPr>
            <w:rFonts w:ascii="Cambria Math" w:hAnsi="Cambria Math" w:cstheme="minorHAnsi"/>
          </w:rPr>
          <m:t>&gt;0</m:t>
        </m:r>
      </m:oMath>
      <w:r w:rsidR="00E10083" w:rsidRPr="00E10083">
        <w:rPr>
          <w:noProof/>
        </w:rPr>
        <w:t xml:space="preserve"> </w:t>
      </w:r>
    </w:p>
    <w:p w14:paraId="1DEA8B5E" w14:textId="24BB034F" w:rsidR="009F486B" w:rsidRDefault="00E10083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w:drawing>
          <wp:anchor distT="0" distB="0" distL="114300" distR="114300" simplePos="0" relativeHeight="251672576" behindDoc="0" locked="0" layoutInCell="1" allowOverlap="1" wp14:anchorId="734F65DF" wp14:editId="4E5CD416">
            <wp:simplePos x="0" y="0"/>
            <wp:positionH relativeFrom="margin">
              <wp:align>left</wp:align>
            </wp:positionH>
            <wp:positionV relativeFrom="page">
              <wp:posOffset>1365250</wp:posOffset>
            </wp:positionV>
            <wp:extent cx="1955800" cy="1520825"/>
            <wp:effectExtent l="0" t="0" r="6350" b="3175"/>
            <wp:wrapThrough wrapText="bothSides">
              <wp:wrapPolygon edited="0">
                <wp:start x="0" y="0"/>
                <wp:lineTo x="0" y="21375"/>
                <wp:lineTo x="21460" y="21375"/>
                <wp:lineTo x="214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8CD76" w14:textId="376159A7" w:rsidR="009F486B" w:rsidRDefault="00C318AF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  </w:t>
      </w:r>
      <w:r w:rsidR="002E4AC8">
        <w:rPr>
          <w:rFonts w:cstheme="minorHAnsi"/>
          <w:iCs/>
        </w:rPr>
        <w:t xml:space="preserve">Ako se naš model previše prilagodi šumu, </w:t>
      </w:r>
      <w:r w:rsidR="002E4AC8">
        <w:rPr>
          <w:rFonts w:cstheme="minorHAnsi"/>
          <w:b/>
          <w:bCs/>
          <w:iCs/>
        </w:rPr>
        <w:t>loše će generalizirati</w:t>
      </w:r>
      <w:r w:rsidR="002E4AC8">
        <w:rPr>
          <w:rFonts w:cstheme="minorHAnsi"/>
          <w:iCs/>
        </w:rPr>
        <w:t>.</w:t>
      </w:r>
    </w:p>
    <w:p w14:paraId="14D1E8B1" w14:textId="77777777" w:rsidR="00C318AF" w:rsidRDefault="00C318AF" w:rsidP="00E6315E">
      <w:pPr>
        <w:rPr>
          <w:rFonts w:cstheme="minorHAnsi"/>
          <w:b/>
          <w:bCs/>
          <w:iCs/>
        </w:rPr>
      </w:pPr>
    </w:p>
    <w:p w14:paraId="2E6D2EDB" w14:textId="49CB3C37" w:rsidR="002E4AC8" w:rsidRDefault="002E4AC8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</w:rPr>
        <w:t>Podnaučenost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underfitting</w:t>
      </w:r>
      <w:r>
        <w:rPr>
          <w:rFonts w:cstheme="minorHAnsi"/>
          <w:iCs/>
        </w:rPr>
        <w:t xml:space="preserve">) – model H je prejednostavan u odnosu na stvarnu klasifikaciju/funkciju, što rezultira </w:t>
      </w:r>
      <w:r w:rsidRPr="002E4AC8">
        <w:rPr>
          <w:rFonts w:cstheme="minorHAnsi"/>
          <w:iCs/>
          <w:u w:val="single"/>
        </w:rPr>
        <w:t>lošim predikcijama modela i na viđenim i na neviđenim primjerima</w:t>
      </w:r>
      <w:r>
        <w:rPr>
          <w:rFonts w:cstheme="minorHAnsi"/>
          <w:iCs/>
        </w:rPr>
        <w:t>.</w:t>
      </w:r>
    </w:p>
    <w:p w14:paraId="26BA745E" w14:textId="3D38E638" w:rsidR="002E4AC8" w:rsidRDefault="002E4AC8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</w:rPr>
        <w:t>Prenaučenost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overfitting</w:t>
      </w:r>
      <w:r>
        <w:rPr>
          <w:rFonts w:cstheme="minorHAnsi"/>
          <w:iCs/>
        </w:rPr>
        <w:t xml:space="preserve">) – model H je previše složen u odnosu na stvarnu klasifikaciju/funkciju, što rezultira </w:t>
      </w:r>
      <w:r>
        <w:rPr>
          <w:rFonts w:cstheme="minorHAnsi"/>
          <w:iCs/>
          <w:u w:val="single"/>
        </w:rPr>
        <w:t>dobrim</w:t>
      </w:r>
      <w:r w:rsidRPr="002E4AC8">
        <w:rPr>
          <w:rFonts w:cstheme="minorHAnsi"/>
          <w:iCs/>
          <w:u w:val="single"/>
        </w:rPr>
        <w:t xml:space="preserve"> predikcijama na viđenim primjerima</w:t>
      </w:r>
      <w:r>
        <w:rPr>
          <w:rFonts w:cstheme="minorHAnsi"/>
          <w:iCs/>
          <w:u w:val="single"/>
        </w:rPr>
        <w:t>, ali</w:t>
      </w:r>
      <w:r w:rsidRPr="002E4AC8">
        <w:rPr>
          <w:rFonts w:cstheme="minorHAnsi"/>
          <w:iCs/>
          <w:u w:val="single"/>
        </w:rPr>
        <w:t xml:space="preserve"> lošim predikcijama na neviđenim primjerima</w:t>
      </w:r>
      <w:r>
        <w:rPr>
          <w:rFonts w:cstheme="minorHAnsi"/>
          <w:iCs/>
          <w:u w:val="single"/>
        </w:rPr>
        <w:t>.</w:t>
      </w:r>
      <w:r>
        <w:rPr>
          <w:rFonts w:cstheme="minorHAnsi"/>
          <w:iCs/>
        </w:rPr>
        <w:t xml:space="preserve"> </w:t>
      </w:r>
    </w:p>
    <w:p w14:paraId="2461261D" w14:textId="78C31211" w:rsidR="002E4AC8" w:rsidRDefault="002E4AC8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Prednosti jednostavnijeg modela su: </w:t>
      </w:r>
      <w:r w:rsidRPr="002E4AC8">
        <w:rPr>
          <w:rFonts w:cstheme="minorHAnsi"/>
          <w:b/>
          <w:bCs/>
          <w:iCs/>
        </w:rPr>
        <w:t>bolja generalizacija, lakše učenje, lakše tumačenje</w:t>
      </w:r>
      <w:r>
        <w:rPr>
          <w:rFonts w:cstheme="minorHAnsi"/>
          <w:iCs/>
        </w:rPr>
        <w:t>.</w:t>
      </w:r>
    </w:p>
    <w:p w14:paraId="5AE7C11A" w14:textId="07E7F3BE" w:rsidR="00B570F0" w:rsidRDefault="00B570F0" w:rsidP="00E6315E">
      <w:pPr>
        <w:rPr>
          <w:rFonts w:cstheme="minorHAnsi"/>
          <w:iCs/>
        </w:rPr>
      </w:pPr>
    </w:p>
    <w:p w14:paraId="2EBA49E2" w14:textId="74CA8697" w:rsidR="000741F3" w:rsidRPr="000741F3" w:rsidRDefault="00B570F0" w:rsidP="000741F3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Odabir modela</w:t>
      </w:r>
    </w:p>
    <w:p w14:paraId="687E65B6" w14:textId="6A7D60EB" w:rsidR="00B570F0" w:rsidRPr="00036A8B" w:rsidRDefault="00036A8B" w:rsidP="00E6315E">
      <w:pPr>
        <w:rPr>
          <w:rFonts w:cstheme="minorHAnsi"/>
          <w:iCs/>
        </w:rPr>
      </w:pPr>
      <w:r>
        <w:rPr>
          <w:rFonts w:cstheme="minorHAnsi"/>
          <w:iCs/>
        </w:rPr>
        <w:t>Odabiremo model iz skupa modela {H</w:t>
      </w:r>
      <w:r>
        <w:rPr>
          <w:rFonts w:cstheme="minorHAnsi"/>
          <w:iCs/>
          <w:vertAlign w:val="subscript"/>
        </w:rPr>
        <w:t>1</w:t>
      </w:r>
      <w:r>
        <w:rPr>
          <w:rFonts w:cstheme="minorHAnsi"/>
          <w:iCs/>
        </w:rPr>
        <w:t>,</w:t>
      </w:r>
      <w:r w:rsidRPr="00036A8B">
        <w:rPr>
          <w:rFonts w:cstheme="minorHAnsi"/>
          <w:iCs/>
        </w:rPr>
        <w:t xml:space="preserve"> </w:t>
      </w:r>
      <w:r>
        <w:rPr>
          <w:rFonts w:cstheme="minorHAnsi"/>
          <w:iCs/>
        </w:rPr>
        <w:t>H</w:t>
      </w:r>
      <w:r>
        <w:rPr>
          <w:rFonts w:cstheme="minorHAnsi"/>
          <w:iCs/>
          <w:vertAlign w:val="subscript"/>
        </w:rPr>
        <w:t>2</w:t>
      </w:r>
      <w:r>
        <w:rPr>
          <w:rFonts w:cstheme="minorHAnsi"/>
          <w:iCs/>
        </w:rPr>
        <w:t>, ... , H</w:t>
      </w:r>
      <w:r>
        <w:rPr>
          <w:rFonts w:cstheme="minorHAnsi"/>
          <w:iCs/>
          <w:vertAlign w:val="subscript"/>
        </w:rPr>
        <w:t>n</w:t>
      </w:r>
      <w:r>
        <w:rPr>
          <w:rFonts w:cstheme="minorHAnsi"/>
          <w:iCs/>
        </w:rPr>
        <w:t xml:space="preserve">}. Zapravo biramo </w:t>
      </w:r>
      <w:r w:rsidRPr="00036A8B">
        <w:rPr>
          <w:rFonts w:cstheme="minorHAnsi"/>
          <w:b/>
          <w:bCs/>
          <w:iCs/>
        </w:rPr>
        <w:t>stupanj nelinearnosti</w:t>
      </w:r>
      <w:r>
        <w:rPr>
          <w:rFonts w:cstheme="minorHAnsi"/>
          <w:iCs/>
        </w:rPr>
        <w:t xml:space="preserve">. </w:t>
      </w:r>
    </w:p>
    <w:p w14:paraId="0B593AE3" w14:textId="6B445ACF" w:rsidR="007814D1" w:rsidRDefault="00036A8B" w:rsidP="000129CE">
      <w:pPr>
        <w:spacing w:after="0"/>
      </w:pPr>
      <w:r>
        <w:t>Klasifikacija – biramo hoće li granice klasa biti pravci, kružnice itd.</w:t>
      </w:r>
    </w:p>
    <w:p w14:paraId="60ED36D2" w14:textId="075CF17B" w:rsidR="000129CE" w:rsidRDefault="00036A8B" w:rsidP="000129CE">
      <w:pPr>
        <w:spacing w:after="0"/>
      </w:pPr>
      <w:r>
        <w:t>Regresija – biramo stupanj polinoma</w:t>
      </w:r>
    </w:p>
    <w:p w14:paraId="700A351B" w14:textId="72961020" w:rsidR="00036A8B" w:rsidRDefault="00036A8B" w:rsidP="000129CE">
      <w:pPr>
        <w:spacing w:before="240"/>
        <w:rPr>
          <w:b/>
          <w:bCs/>
        </w:rPr>
      </w:pPr>
      <w:r>
        <w:t xml:space="preserve">Ako složenost modela možemo nekako kvantificirati i dovesti u vezu s nekim parametrom koji upravlja složenošću modela, onda takav parametar nazivamo </w:t>
      </w:r>
      <w:r>
        <w:rPr>
          <w:b/>
          <w:bCs/>
        </w:rPr>
        <w:t>hiperparametar modela</w:t>
      </w:r>
      <w:r>
        <w:t xml:space="preserve">. Hiperparametri određuju </w:t>
      </w:r>
      <w:r>
        <w:rPr>
          <w:b/>
          <w:bCs/>
        </w:rPr>
        <w:t>model</w:t>
      </w:r>
      <w:r>
        <w:t xml:space="preserve">, a parametri određuju </w:t>
      </w:r>
      <w:r>
        <w:rPr>
          <w:b/>
          <w:bCs/>
        </w:rPr>
        <w:t xml:space="preserve">hipotezu </w:t>
      </w:r>
      <w:r>
        <w:t xml:space="preserve">koju koristimo. </w:t>
      </w:r>
      <w:r w:rsidRPr="00036A8B">
        <w:rPr>
          <w:b/>
          <w:bCs/>
        </w:rPr>
        <w:t>Odabir modela moramo napraviti mi (čovjek) dok treniranje modela radi algoritam strojnog učenja</w:t>
      </w:r>
      <w:r>
        <w:rPr>
          <w:b/>
          <w:bCs/>
        </w:rPr>
        <w:t>.</w:t>
      </w:r>
    </w:p>
    <w:p w14:paraId="120C5D9E" w14:textId="689012BA" w:rsidR="000741F3" w:rsidRDefault="000741F3" w:rsidP="00277D6E">
      <w:r>
        <w:t xml:space="preserve">Implementacija točnih modela -&gt; </w:t>
      </w:r>
      <w:r>
        <w:rPr>
          <w:b/>
          <w:bCs/>
        </w:rPr>
        <w:t xml:space="preserve">unakrsna provjera </w:t>
      </w:r>
      <w:r>
        <w:t xml:space="preserve">(engl. </w:t>
      </w:r>
      <w:r>
        <w:rPr>
          <w:i/>
          <w:iCs/>
        </w:rPr>
        <w:t>cross-validation</w:t>
      </w:r>
      <w:r>
        <w:t>).</w:t>
      </w:r>
    </w:p>
    <w:p w14:paraId="7A2B61AD" w14:textId="3BE37D45" w:rsidR="000741F3" w:rsidRDefault="000741F3" w:rsidP="00277D6E"/>
    <w:p w14:paraId="029A6104" w14:textId="7DFB467B" w:rsidR="000741F3" w:rsidRDefault="000741F3" w:rsidP="000741F3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Unakrsna provjera</w:t>
      </w:r>
    </w:p>
    <w:p w14:paraId="12071B4C" w14:textId="568EC242" w:rsidR="000741F3" w:rsidRDefault="000741F3" w:rsidP="00277D6E">
      <w:r>
        <w:t xml:space="preserve">Metoda za procjenu sposobnosti generalizacije modela. Unutar familije modela koju razmatramo, želimo odabrati onaj model koji najbolje </w:t>
      </w:r>
      <w:r>
        <w:rPr>
          <w:b/>
          <w:bCs/>
        </w:rPr>
        <w:t>generalizira</w:t>
      </w:r>
      <w:r>
        <w:t xml:space="preserve">, tj. koji dobro radi na </w:t>
      </w:r>
      <w:r>
        <w:rPr>
          <w:b/>
          <w:bCs/>
        </w:rPr>
        <w:t>neviđenim primjerima</w:t>
      </w:r>
      <w:r>
        <w:t xml:space="preserve">. </w:t>
      </w:r>
    </w:p>
    <w:p w14:paraId="67DC4852" w14:textId="66565787" w:rsidR="000741F3" w:rsidRDefault="000741F3" w:rsidP="00277D6E">
      <w:r>
        <w:t xml:space="preserve">Unakrsnu provjeru provodimo tako da skup označenih primjera </w:t>
      </w:r>
      <w:r>
        <w:rPr>
          <w:i/>
          <w:iCs/>
        </w:rPr>
        <w:t>D</w:t>
      </w:r>
      <w:r>
        <w:t xml:space="preserve"> podjelimo na </w:t>
      </w:r>
      <w:r>
        <w:rPr>
          <w:b/>
          <w:bCs/>
        </w:rPr>
        <w:t xml:space="preserve">skup označenih primjera za učenje </w:t>
      </w:r>
      <w:r>
        <w:t xml:space="preserve">i </w:t>
      </w:r>
      <w:r>
        <w:rPr>
          <w:b/>
          <w:bCs/>
        </w:rPr>
        <w:t>skup označenih primjera za ispitivanje</w:t>
      </w:r>
      <w:r>
        <w:t xml:space="preserve">. Ti skupovi moraju biti </w:t>
      </w:r>
      <w:r>
        <w:rPr>
          <w:b/>
          <w:bCs/>
        </w:rPr>
        <w:t>disjunktni</w:t>
      </w:r>
      <w:r>
        <w:t>.</w:t>
      </w:r>
    </w:p>
    <w:p w14:paraId="0B9EA972" w14:textId="3C8B207F" w:rsidR="00C318AF" w:rsidRDefault="00C318AF" w:rsidP="000129CE">
      <w:pPr>
        <w:spacing w:after="0"/>
      </w:pPr>
      <w:r>
        <w:rPr>
          <w:b/>
          <w:bCs/>
        </w:rPr>
        <w:t>Empirijska pogreška učenja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učenje </w:t>
      </w:r>
      <w:r w:rsidRPr="00C318AF">
        <w:rPr>
          <w:i/>
          <w:iCs/>
        </w:rPr>
        <w:t>D</w:t>
      </w:r>
      <w:r w:rsidRPr="00C318AF">
        <w:rPr>
          <w:i/>
          <w:iCs/>
          <w:vertAlign w:val="subscript"/>
        </w:rPr>
        <w:t>train</w:t>
      </w:r>
      <w:r>
        <w:t>.</w:t>
      </w:r>
    </w:p>
    <w:p w14:paraId="4A02554A" w14:textId="6885C2FF" w:rsidR="00C318AF" w:rsidRPr="00C318AF" w:rsidRDefault="00C318AF" w:rsidP="000129CE">
      <w:pPr>
        <w:spacing w:after="0"/>
      </w:pPr>
      <w:r>
        <w:rPr>
          <w:b/>
          <w:bCs/>
        </w:rPr>
        <w:t>Empirijska ispitna pogreška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ispitivanje </w:t>
      </w:r>
      <w:r>
        <w:rPr>
          <w:i/>
          <w:iCs/>
        </w:rPr>
        <w:t>D</w:t>
      </w:r>
      <w:r>
        <w:rPr>
          <w:i/>
          <w:iCs/>
          <w:vertAlign w:val="subscript"/>
        </w:rPr>
        <w:t>test</w:t>
      </w:r>
      <w:r>
        <w:t>.</w:t>
      </w:r>
    </w:p>
    <w:p w14:paraId="6DD3DF55" w14:textId="1EA0A5BB" w:rsidR="00C318AF" w:rsidRDefault="00C318AF" w:rsidP="00277D6E">
      <w:r w:rsidRPr="0002163E">
        <w:rPr>
          <w:noProof/>
        </w:rPr>
        <w:drawing>
          <wp:anchor distT="0" distB="0" distL="114300" distR="114300" simplePos="0" relativeHeight="251679744" behindDoc="0" locked="0" layoutInCell="1" allowOverlap="1" wp14:anchorId="643C45FC" wp14:editId="73B96AB6">
            <wp:simplePos x="0" y="0"/>
            <wp:positionH relativeFrom="margin">
              <wp:align>left</wp:align>
            </wp:positionH>
            <wp:positionV relativeFrom="paragraph">
              <wp:posOffset>37906</wp:posOffset>
            </wp:positionV>
            <wp:extent cx="3446478" cy="1747106"/>
            <wp:effectExtent l="0" t="0" r="1905" b="571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8" cy="17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423D" w14:textId="4FF5B901" w:rsidR="00C318AF" w:rsidRDefault="00C318AF" w:rsidP="00277D6E"/>
    <w:p w14:paraId="6FA65CBD" w14:textId="44386C77" w:rsidR="00C318AF" w:rsidRDefault="00C318AF" w:rsidP="00277D6E"/>
    <w:p w14:paraId="369167F4" w14:textId="0303CE99" w:rsidR="00C318AF" w:rsidRDefault="00C318AF" w:rsidP="00277D6E"/>
    <w:p w14:paraId="59EA198A" w14:textId="72834A39" w:rsidR="00C318AF" w:rsidRDefault="00C318AF" w:rsidP="00277D6E"/>
    <w:p w14:paraId="051D0018" w14:textId="3626CD8A" w:rsidR="00C318AF" w:rsidRDefault="00191353" w:rsidP="00277D6E">
      <w:pPr>
        <w:rPr>
          <w:b/>
          <w:bCs/>
        </w:rPr>
      </w:pPr>
      <w:r>
        <w:rPr>
          <w:b/>
          <w:bCs/>
        </w:rPr>
        <w:t>DODATNO</w:t>
      </w:r>
    </w:p>
    <w:p w14:paraId="15083820" w14:textId="7226EBE2" w:rsidR="002002C1" w:rsidRPr="00434616" w:rsidRDefault="002002C1" w:rsidP="00277D6E">
      <w:pPr>
        <w:rPr>
          <w:b/>
          <w:bCs/>
          <w:u w:val="single"/>
        </w:rPr>
      </w:pPr>
      <w:r w:rsidRPr="00434616">
        <w:rPr>
          <w:b/>
          <w:bCs/>
          <w:u w:val="single"/>
        </w:rPr>
        <w:lastRenderedPageBreak/>
        <w:t>DODATNO</w:t>
      </w:r>
    </w:p>
    <w:p w14:paraId="09A7FAC2" w14:textId="2567AA97" w:rsidR="00191353" w:rsidRDefault="00191353" w:rsidP="00277D6E">
      <w:r>
        <w:t xml:space="preserve">Pristupima temeljenima na dubokom strojnom učenju nastoji se izbjeći </w:t>
      </w:r>
      <w:r>
        <w:rPr>
          <w:b/>
          <w:bCs/>
        </w:rPr>
        <w:t>ekstrakcija značajki</w:t>
      </w:r>
      <w:r>
        <w:t xml:space="preserve">, tako da neuronska mreža ne uči samo klasifikaciju/regresiju već implicitno uči ekstrakciju bitnih značajki tj. </w:t>
      </w:r>
      <w:r>
        <w:rPr>
          <w:b/>
          <w:bCs/>
        </w:rPr>
        <w:t xml:space="preserve">uči reprezentaciju. </w:t>
      </w:r>
      <w:r>
        <w:t xml:space="preserve">Učenjem reprezentacije posao ekstrakcije značajki prebacuje se sa čovjeka na algoritam strojnog učenja. </w:t>
      </w:r>
    </w:p>
    <w:p w14:paraId="2D4F44E9" w14:textId="016AB8C6" w:rsidR="00191353" w:rsidRPr="00191353" w:rsidRDefault="00191353" w:rsidP="00277D6E">
      <w:pPr>
        <w:rPr>
          <w:vertAlign w:val="subscript"/>
        </w:rPr>
      </w:pPr>
      <w:r>
        <w:t xml:space="preserve">Različite hipoteze imat će različite vektore parametara </w:t>
      </w:r>
      <w:r w:rsidRPr="00191353">
        <w:t>θ</w:t>
      </w:r>
      <w:r>
        <w:t xml:space="preserve">, ali obrat ne vrijedi. Na primjer, ako je ulazni prostor diskretan onda možemo imati dva pravca koja su malo različita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 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C7128">
        <w:t>, ali ipak daju identičnu klasifikaciju.</w:t>
      </w:r>
    </w:p>
    <w:p w14:paraId="458908CE" w14:textId="0051383D" w:rsidR="00C318AF" w:rsidRDefault="003C7128" w:rsidP="00277D6E">
      <w:r>
        <w:rPr>
          <w:b/>
          <w:bCs/>
        </w:rPr>
        <w:t>Induktivna pristranost</w:t>
      </w:r>
      <w:r>
        <w:t xml:space="preserve"> – skup komponenti koje algoritam strojnog učenja koristi za predviđanje rezultata kada su informacije nepotpune ili nesigurne. Ove pretpostavke pomažu algoritmu da generalizira iz primjera za učenje na nove, neviđene primjere. </w:t>
      </w:r>
    </w:p>
    <w:p w14:paraId="46E71CAE" w14:textId="2E827E53" w:rsidR="003C7128" w:rsidRDefault="003C7128" w:rsidP="003C7128">
      <w:pPr>
        <w:pStyle w:val="ListParagraph"/>
        <w:numPr>
          <w:ilvl w:val="0"/>
          <w:numId w:val="8"/>
        </w:numPr>
      </w:pPr>
      <w:r>
        <w:t>Pretpostavke koje uvodi induktivna pristranost mogu ograničiti sposobnost algoritma da uči, npr. ako algoritam SU-a pretpostavlja da su svi podatci linearno odvojivi, onda će se jako loše nositi s podatcima koji to nisu</w:t>
      </w:r>
    </w:p>
    <w:p w14:paraId="5F34F205" w14:textId="7EC70300" w:rsidR="003C7128" w:rsidRDefault="003C7128" w:rsidP="003C7128">
      <w:pPr>
        <w:pStyle w:val="ListParagraph"/>
        <w:numPr>
          <w:ilvl w:val="0"/>
          <w:numId w:val="8"/>
        </w:numPr>
      </w:pPr>
      <w:r>
        <w:t xml:space="preserve">Pristranost može biti </w:t>
      </w:r>
      <w:r>
        <w:rPr>
          <w:b/>
          <w:bCs/>
        </w:rPr>
        <w:t xml:space="preserve">eksplicitna </w:t>
      </w:r>
      <w:r>
        <w:t>(jasno definirane pretpostavke)</w:t>
      </w:r>
      <w:r>
        <w:rPr>
          <w:b/>
          <w:bCs/>
        </w:rPr>
        <w:t xml:space="preserve"> </w:t>
      </w:r>
      <w:r>
        <w:t xml:space="preserve">ili </w:t>
      </w:r>
      <w:r>
        <w:rPr>
          <w:b/>
          <w:bCs/>
        </w:rPr>
        <w:t xml:space="preserve">implicitna </w:t>
      </w:r>
      <w:r>
        <w:t>(nejasne ili neizrečene)</w:t>
      </w:r>
    </w:p>
    <w:p w14:paraId="33CB1329" w14:textId="1FFD1B92" w:rsidR="003C7128" w:rsidRDefault="003C7128" w:rsidP="003C7128">
      <w:pPr>
        <w:pStyle w:val="ListParagraph"/>
        <w:numPr>
          <w:ilvl w:val="0"/>
          <w:numId w:val="8"/>
        </w:numPr>
      </w:pPr>
      <w:r>
        <w:t xml:space="preserve">Pristranost </w:t>
      </w:r>
      <w:r w:rsidRPr="00CE60F8">
        <w:rPr>
          <w:color w:val="ED7D31" w:themeColor="accent2"/>
        </w:rPr>
        <w:t xml:space="preserve">jezikom </w:t>
      </w:r>
      <w:r>
        <w:t xml:space="preserve">i pristranost </w:t>
      </w:r>
      <w:r w:rsidRPr="00CE60F8">
        <w:rPr>
          <w:color w:val="ED7D31" w:themeColor="accent2"/>
        </w:rPr>
        <w:t>preferencijom</w:t>
      </w:r>
    </w:p>
    <w:p w14:paraId="4C177A98" w14:textId="13822FB6" w:rsidR="00B81AB2" w:rsidRDefault="00B81AB2" w:rsidP="00B81AB2"/>
    <w:p w14:paraId="046D1F8E" w14:textId="6960342B" w:rsidR="00B81AB2" w:rsidRDefault="00B81AB2" w:rsidP="00B81AB2"/>
    <w:p w14:paraId="2ABE4E8F" w14:textId="61D87DDE" w:rsidR="00B81AB2" w:rsidRDefault="00B81AB2" w:rsidP="00B81AB2"/>
    <w:p w14:paraId="49619726" w14:textId="3FF05D0E" w:rsidR="00B81AB2" w:rsidRDefault="00B81AB2" w:rsidP="00B81AB2"/>
    <w:p w14:paraId="032EAA2C" w14:textId="3043036C" w:rsidR="00B81AB2" w:rsidRDefault="00B81AB2" w:rsidP="00B81AB2"/>
    <w:p w14:paraId="15E70AE0" w14:textId="5B98E62D" w:rsidR="00B81AB2" w:rsidRDefault="00B81AB2" w:rsidP="00B81AB2"/>
    <w:p w14:paraId="13C32C09" w14:textId="417D0706" w:rsidR="00B81AB2" w:rsidRDefault="00B81AB2" w:rsidP="00B81AB2"/>
    <w:p w14:paraId="74833C08" w14:textId="69A2EA5A" w:rsidR="00B81AB2" w:rsidRDefault="00B81AB2" w:rsidP="00B81AB2"/>
    <w:p w14:paraId="2A056AD2" w14:textId="2CDFB1E3" w:rsidR="00B81AB2" w:rsidRDefault="00B81AB2" w:rsidP="00B81AB2"/>
    <w:p w14:paraId="1CB822C4" w14:textId="5F1A6FC0" w:rsidR="00B81AB2" w:rsidRDefault="00B81AB2" w:rsidP="00B81AB2"/>
    <w:p w14:paraId="143DFB95" w14:textId="28E94D03" w:rsidR="00B81AB2" w:rsidRDefault="00B81AB2" w:rsidP="00B81AB2"/>
    <w:p w14:paraId="193C2351" w14:textId="332388E2" w:rsidR="00B81AB2" w:rsidRDefault="00B81AB2" w:rsidP="00B81AB2"/>
    <w:p w14:paraId="75471140" w14:textId="426DCB92" w:rsidR="00B81AB2" w:rsidRDefault="00B81AB2" w:rsidP="00B81AB2"/>
    <w:p w14:paraId="09277BAE" w14:textId="4AC07B4E" w:rsidR="00B81AB2" w:rsidRDefault="00B81AB2" w:rsidP="00B81AB2"/>
    <w:p w14:paraId="554748E9" w14:textId="2AC4E9DD" w:rsidR="00B81AB2" w:rsidRDefault="00B81AB2" w:rsidP="00B81AB2"/>
    <w:p w14:paraId="5F4C873E" w14:textId="15ED4C10" w:rsidR="00B81AB2" w:rsidRDefault="00B81AB2" w:rsidP="00B81AB2"/>
    <w:p w14:paraId="4B8BC2ED" w14:textId="4BC1D204" w:rsidR="00B81AB2" w:rsidRDefault="00B81AB2" w:rsidP="00B81AB2"/>
    <w:p w14:paraId="65A2CE13" w14:textId="31C89AF3" w:rsidR="00B81AB2" w:rsidRDefault="00B81AB2" w:rsidP="00B81AB2"/>
    <w:p w14:paraId="77ED3344" w14:textId="61D4B37C" w:rsidR="00B81AB2" w:rsidRDefault="00B81AB2" w:rsidP="00B81AB2"/>
    <w:p w14:paraId="37F67896" w14:textId="057CD27C" w:rsidR="00B81AB2" w:rsidRDefault="00B81AB2" w:rsidP="00B81AB2"/>
    <w:p w14:paraId="20A3972C" w14:textId="3EEB2855" w:rsidR="00B81AB2" w:rsidRDefault="00B81AB2" w:rsidP="00B81AB2"/>
    <w:p w14:paraId="5E772B4E" w14:textId="1CC534CB" w:rsidR="00B81AB2" w:rsidRDefault="00B81AB2" w:rsidP="00B81AB2"/>
    <w:p w14:paraId="797DC0E8" w14:textId="685E6DA1" w:rsidR="00B81AB2" w:rsidRDefault="00B81AB2" w:rsidP="00B81AB2"/>
    <w:p w14:paraId="09A0A251" w14:textId="5F7A6815" w:rsidR="00B81AB2" w:rsidRPr="004B1AE3" w:rsidRDefault="00B81AB2" w:rsidP="004B1AE3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</w:t>
      </w:r>
      <w:r w:rsidR="006D23BF">
        <w:rPr>
          <w:rFonts w:asciiTheme="minorHAnsi" w:hAnsiTheme="minorHAnsi" w:cstheme="minorHAnsi"/>
          <w:b/>
          <w:bCs/>
          <w:color w:val="auto"/>
          <w:u w:val="single"/>
        </w:rPr>
        <w:t xml:space="preserve"> I.</w:t>
      </w:r>
    </w:p>
    <w:p w14:paraId="26F5B4D2" w14:textId="11C1D15D" w:rsidR="00B0174B" w:rsidRPr="004B1AE3" w:rsidRDefault="00B0174B" w:rsidP="00B0174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4B1AE3">
        <w:rPr>
          <w:rFonts w:asciiTheme="minorHAnsi" w:hAnsiTheme="minorHAnsi" w:cstheme="minorHAnsi"/>
          <w:b/>
          <w:bCs/>
          <w:color w:val="auto"/>
          <w:u w:val="single"/>
        </w:rPr>
        <w:t>Jednostavna regresija</w:t>
      </w:r>
      <w:r w:rsidR="004B1AE3" w:rsidRPr="004B1AE3">
        <w:rPr>
          <w:rFonts w:ascii="Cambria Math" w:hAnsi="Cambria Math"/>
          <w:i/>
          <w:color w:val="auto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h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auto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color w:val="auto"/>
            </w:rPr>
            <m:t>→ R</m:t>
          </m:r>
        </m:oMath>
      </m:oMathPara>
    </w:p>
    <w:p w14:paraId="51B4489F" w14:textId="77777777" w:rsidR="00B0174B" w:rsidRDefault="00000000" w:rsidP="00B0174B">
      <w:pPr>
        <w:spacing w:after="0"/>
        <w:rPr>
          <w:rFonts w:eastAsiaTheme="majorEastAsia" w:cstheme="minorHAnsi"/>
        </w:rPr>
      </w:pP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="00B0174B" w:rsidRPr="00B0174B">
        <w:rPr>
          <w:rFonts w:eastAsiaTheme="majorEastAsia" w:cstheme="minorHAnsi"/>
          <w:b/>
          <w:bCs/>
        </w:rPr>
        <w:t xml:space="preserve"> – </w:t>
      </w:r>
      <w:r w:rsidR="00B0174B">
        <w:rPr>
          <w:rFonts w:eastAsiaTheme="majorEastAsia" w:cstheme="minorHAnsi"/>
          <w:b/>
          <w:bCs/>
        </w:rPr>
        <w:t xml:space="preserve">ulazne varijable </w:t>
      </w:r>
      <w:r w:rsidR="00B0174B">
        <w:rPr>
          <w:rFonts w:eastAsiaTheme="majorEastAsia" w:cstheme="minorHAnsi"/>
        </w:rPr>
        <w:t>(nezavisne varijable, prediktorske varijable, kovarijanti)</w:t>
      </w:r>
    </w:p>
    <w:p w14:paraId="6040ED78" w14:textId="76F2B401" w:rsidR="00B0174B" w:rsidRDefault="00B0174B" w:rsidP="00B0174B">
      <w:pPr>
        <w:spacing w:after="0"/>
        <w:rPr>
          <w:rFonts w:eastAsiaTheme="majorEastAsia" w:cstheme="minorHAnsi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  <w:b/>
          <w:bCs/>
        </w:rPr>
        <w:t xml:space="preserve"> – izlazna varijabla </w:t>
      </w:r>
      <w:r>
        <w:rPr>
          <w:rFonts w:eastAsiaTheme="majorEastAsia" w:cstheme="minorHAnsi"/>
        </w:rPr>
        <w:t>(zavisna varijabla, kriterijska varijabla)</w:t>
      </w:r>
    </w:p>
    <w:p w14:paraId="7083EED0" w14:textId="331FD2C8" w:rsidR="00B0174B" w:rsidRDefault="00B0174B" w:rsidP="00B0174B">
      <w:pPr>
        <w:spacing w:after="0"/>
        <w:rPr>
          <w:rFonts w:eastAsiaTheme="majorEastAsia" w:cstheme="minorHAnsi"/>
        </w:rPr>
      </w:pPr>
    </w:p>
    <w:p w14:paraId="66E600B2" w14:textId="4010F835" w:rsidR="00B0174B" w:rsidRPr="00B0174B" w:rsidRDefault="004B1AE3" w:rsidP="00B0174B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Model </w:t>
      </w:r>
      <w:r>
        <w:rPr>
          <w:rFonts w:eastAsiaTheme="majorEastAsia" w:cstheme="minorHAnsi"/>
        </w:rPr>
        <w:t xml:space="preserve">– vektor parametara modela označavamo s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(</w:t>
      </w:r>
      <w:r w:rsidRPr="004B1AE3">
        <w:rPr>
          <w:rFonts w:eastAsiaTheme="majorEastAsia" w:cstheme="minorHAnsi"/>
          <w:b/>
          <w:bCs/>
        </w:rPr>
        <w:t>težine</w:t>
      </w:r>
      <w:r>
        <w:rPr>
          <w:rFonts w:eastAsiaTheme="majorEastAsia" w:cstheme="minorHAnsi"/>
        </w:rPr>
        <w:t xml:space="preserve"> ili </w:t>
      </w:r>
      <w:r w:rsidRPr="004B1AE3">
        <w:rPr>
          <w:rFonts w:eastAsiaTheme="majorEastAsia" w:cstheme="minorHAnsi"/>
          <w:b/>
          <w:bCs/>
        </w:rPr>
        <w:t>beta-koeficijenti</w:t>
      </w:r>
      <w:r>
        <w:rPr>
          <w:rFonts w:eastAsiaTheme="majorEastAsia" w:cstheme="minorHAnsi"/>
        </w:rPr>
        <w:t>)</w:t>
      </w:r>
    </w:p>
    <w:p w14:paraId="62CC861B" w14:textId="6531BFFB" w:rsidR="004B1AE3" w:rsidRPr="004B1AE3" w:rsidRDefault="004B1AE3" w:rsidP="004B1AE3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h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; 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+…+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</m:oMath>
      </m:oMathPara>
    </w:p>
    <w:p w14:paraId="32E652D0" w14:textId="713A622C" w:rsidR="004B1AE3" w:rsidRDefault="004B1AE3" w:rsidP="004B1AE3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Funkcija gubitka </w:t>
      </w:r>
      <w:r>
        <w:rPr>
          <w:rFonts w:eastAsiaTheme="majorEastAsia" w:cstheme="minorHAnsi"/>
        </w:rPr>
        <w:t xml:space="preserve">– </w:t>
      </w:r>
      <w:r w:rsidRPr="004B1AE3">
        <w:rPr>
          <w:rFonts w:eastAsiaTheme="majorEastAsia" w:cstheme="minorHAnsi"/>
          <w:b/>
          <w:bCs/>
        </w:rPr>
        <w:t>kvadratno odstupanje</w:t>
      </w:r>
      <w:r>
        <w:rPr>
          <w:rFonts w:eastAsiaTheme="majorEastAsia" w:cstheme="minorHAnsi"/>
        </w:rPr>
        <w:t xml:space="preserve"> između predviđene i ciljne vrijednosti (kvadrat reziduala)</w:t>
      </w:r>
    </w:p>
    <w:p w14:paraId="67D52167" w14:textId="42B10FD3" w:rsidR="004B1AE3" w:rsidRDefault="004B1AE3" w:rsidP="004B1AE3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Obična razlika – negativni i pozitvni reziduali se poništavaju</w:t>
      </w:r>
    </w:p>
    <w:p w14:paraId="1DB8D9D0" w14:textId="5D45995B" w:rsidR="004B1AE3" w:rsidRPr="004B1AE3" w:rsidRDefault="00DA4C5B" w:rsidP="004B1AE3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CD348E" wp14:editId="2B3FB776">
                <wp:simplePos x="0" y="0"/>
                <wp:positionH relativeFrom="margin">
                  <wp:posOffset>3622675</wp:posOffset>
                </wp:positionH>
                <wp:positionV relativeFrom="paragraph">
                  <wp:posOffset>1075055</wp:posOffset>
                </wp:positionV>
                <wp:extent cx="2989580" cy="664210"/>
                <wp:effectExtent l="0" t="0" r="2032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C93CC" w14:textId="2C7BADE3" w:rsidR="00240BDA" w:rsidRDefault="00240BDA">
                            <w:r>
                              <w:t xml:space="preserve">Koristimo ½ radi kasnije matematičke jednostavnosti. </w:t>
                            </w:r>
                            <w:r w:rsidRPr="00240BDA">
                              <w:rPr>
                                <w:u w:val="single"/>
                              </w:rPr>
                              <w:t>Nema nikakvog utjecaja</w:t>
                            </w:r>
                            <w:r>
                              <w:t xml:space="preserve"> na daljnju optimizaciju. Minimum funkcije ostaje isti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348E" id="_x0000_s1031" type="#_x0000_t202" style="position:absolute;left:0;text-align:left;margin-left:285.25pt;margin-top:84.65pt;width:235.4pt;height:5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">
                <v:textbox>
                  <w:txbxContent>
                    <w:p w14:paraId="278C93CC" w14:textId="2C7BADE3" w:rsidR="00240BDA" w:rsidRDefault="00240BDA">
                      <w:r>
                        <w:t xml:space="preserve">Koristimo ½ radi kasnije matematičke jednostavnosti. </w:t>
                      </w:r>
                      <w:r w:rsidRPr="00240BDA">
                        <w:rPr>
                          <w:u w:val="single"/>
                        </w:rPr>
                        <w:t>Nema nikakvog utjecaja</w:t>
                      </w:r>
                      <w:r>
                        <w:t xml:space="preserve"> na daljnju optimizaciju. Minimum funkcije ostaje isti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AE3">
        <w:rPr>
          <w:rFonts w:eastAsiaTheme="majorEastAsia" w:cstheme="minorHAnsi"/>
        </w:rPr>
        <w:t>Apsolutna vrijednost – nije derivabilna</w:t>
      </w:r>
    </w:p>
    <w:p w14:paraId="6BB09B15" w14:textId="673FB197" w:rsidR="004B1AE3" w:rsidRPr="00DA4C5B" w:rsidRDefault="00DA4C5B" w:rsidP="00DA4C5B">
      <w:pPr>
        <w:spacing w:after="0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, y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y-h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3748BF7" w14:textId="521918F1" w:rsidR="000129CE" w:rsidRDefault="00DA4C5B" w:rsidP="000129CE">
      <w:pPr>
        <w:spacing w:before="240" w:after="0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066DA" wp14:editId="466E00B6">
                <wp:simplePos x="0" y="0"/>
                <wp:positionH relativeFrom="column">
                  <wp:posOffset>-29210</wp:posOffset>
                </wp:positionH>
                <wp:positionV relativeFrom="paragraph">
                  <wp:posOffset>598862</wp:posOffset>
                </wp:positionV>
                <wp:extent cx="3554913" cy="657759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13" cy="657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FD997" id="Rectangle 4" o:spid="_x0000_s1026" style="position:absolute;margin-left:-2.3pt;margin-top:47.15pt;width:279.9pt;height:5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" filled="f" strokecolor="black [3213]" strokeweight="1pt"/>
            </w:pict>
          </mc:Fallback>
        </mc:AlternateContent>
      </w:r>
      <w:r w:rsidR="000129CE" w:rsidRPr="00240BDA">
        <w:rPr>
          <w:rFonts w:eastAsiaTheme="majorEastAsia" w:cstheme="minorHAnsi"/>
          <w:b/>
          <w:bCs/>
          <w:color w:val="ED7D31" w:themeColor="accent2"/>
        </w:rPr>
        <w:t>Funkcija pogreške</w:t>
      </w:r>
      <w:r w:rsidR="00240BDA" w:rsidRPr="00240BDA">
        <w:rPr>
          <w:rFonts w:eastAsiaTheme="majorEastAsia" w:cstheme="minorHAnsi"/>
          <w:b/>
          <w:bCs/>
          <w:color w:val="ED7D31" w:themeColor="accent2"/>
        </w:rPr>
        <w:t xml:space="preserve"> </w:t>
      </w:r>
      <w:r w:rsidR="00240BDA">
        <w:rPr>
          <w:rFonts w:eastAsiaTheme="majorEastAsia" w:cstheme="minorHAnsi"/>
          <w:b/>
          <w:bCs/>
        </w:rPr>
        <w:t>(quadratic error function)</w:t>
      </w:r>
      <w:r w:rsidR="000129CE">
        <w:rPr>
          <w:rFonts w:eastAsiaTheme="majorEastAsia" w:cstheme="minorHAnsi"/>
          <w:b/>
          <w:bCs/>
        </w:rPr>
        <w:t xml:space="preserve"> </w:t>
      </w:r>
      <w:r w:rsidR="000129CE">
        <w:rPr>
          <w:rFonts w:eastAsiaTheme="majorEastAsia" w:cstheme="minorHAnsi"/>
        </w:rPr>
        <w:t>– očekivana vrijednost funkcije gubitka (očekivanje) na skupu označenih primjera</w:t>
      </w:r>
    </w:p>
    <w:p w14:paraId="43690768" w14:textId="4D0E0FEF" w:rsidR="000129CE" w:rsidRPr="00C726C5" w:rsidRDefault="000129CE" w:rsidP="000129CE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, 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6887C9E" w14:textId="77777777" w:rsidR="00C726C5" w:rsidRDefault="00C726C5" w:rsidP="004B1AE3">
      <w:pPr>
        <w:spacing w:after="0"/>
        <w:rPr>
          <w:rFonts w:eastAsiaTheme="majorEastAsia" w:cstheme="minorHAnsi"/>
        </w:rPr>
      </w:pPr>
    </w:p>
    <w:p w14:paraId="0C3C2BB4" w14:textId="7B655561" w:rsidR="00DA4C5B" w:rsidRDefault="00C726C5" w:rsidP="00C726C5">
      <w:pPr>
        <w:spacing w:before="240" w:after="0"/>
        <w:rPr>
          <w:rFonts w:eastAsiaTheme="majorEastAsia" w:cstheme="minorHAnsi"/>
        </w:rPr>
      </w:pPr>
      <w:r w:rsidRPr="00D01F09">
        <w:rPr>
          <w:rFonts w:eastAsiaTheme="majorEastAsia" w:cstheme="minorHAnsi"/>
          <w:b/>
          <w:bCs/>
          <w:color w:val="FF0000"/>
        </w:rPr>
        <w:t>Optimizacijski postupak</w:t>
      </w:r>
      <w:r w:rsidRPr="00D01F09">
        <w:rPr>
          <w:rFonts w:eastAsiaTheme="majorEastAsia" w:cstheme="minorHAnsi"/>
          <w:color w:val="FF0000"/>
        </w:rPr>
        <w:t xml:space="preserve"> </w:t>
      </w:r>
      <w:r>
        <w:rPr>
          <w:rFonts w:eastAsiaTheme="majorEastAsia" w:cstheme="minorHAnsi"/>
        </w:rPr>
        <w:t>– potraga za hipotezom u modelu</w:t>
      </w:r>
      <w:r w:rsidR="00DA4C5B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koja minimizira funkciju pogreške</w:t>
      </w:r>
    </w:p>
    <w:p w14:paraId="0C230A98" w14:textId="058FC350" w:rsidR="004B1AE3" w:rsidRDefault="00C726C5" w:rsidP="00C726C5">
      <w:pPr>
        <w:spacing w:before="240" w:after="0"/>
        <w:jc w:val="center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47C13" wp14:editId="051E0D9A">
                <wp:simplePos x="0" y="0"/>
                <wp:positionH relativeFrom="column">
                  <wp:posOffset>3126866</wp:posOffset>
                </wp:positionH>
                <wp:positionV relativeFrom="paragraph">
                  <wp:posOffset>334010</wp:posOffset>
                </wp:positionV>
                <wp:extent cx="572111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1539C" id="Straight Arrow Connector 15" o:spid="_x0000_s1026" type="#_x0000_t32" style="position:absolute;margin-left:246.2pt;margin-top:26.3pt;width:45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726C5">
        <w:rPr>
          <w:rFonts w:eastAsiaTheme="majorEastAsia" w:cstheme="minorHAnsi"/>
          <w:noProof/>
        </w:rPr>
        <w:drawing>
          <wp:inline distT="0" distB="0" distL="0" distR="0" wp14:anchorId="65102CE2" wp14:editId="26B82964">
            <wp:extent cx="2547468" cy="3819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706" cy="3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</w:rPr>
        <w:t xml:space="preserve">         </w:t>
      </w:r>
      <w:r w:rsidRPr="00C726C5">
        <w:rPr>
          <w:rFonts w:eastAsiaTheme="majorEastAsia" w:cstheme="minorHAnsi"/>
          <w:noProof/>
        </w:rPr>
        <w:drawing>
          <wp:inline distT="0" distB="0" distL="0" distR="0" wp14:anchorId="0DA456D6" wp14:editId="5DFED22E">
            <wp:extent cx="2425068" cy="3734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73" cy="3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E18" w14:textId="7FC46565" w:rsidR="00E20619" w:rsidRPr="00DA4C5B" w:rsidRDefault="00C726C5" w:rsidP="00DA4C5B">
      <w:pPr>
        <w:pStyle w:val="ListParagraph"/>
        <w:numPr>
          <w:ilvl w:val="2"/>
          <w:numId w:val="8"/>
        </w:numPr>
        <w:spacing w:before="240" w:after="0"/>
        <w:rPr>
          <w:rFonts w:eastAsiaTheme="majorEastAsia" w:cstheme="minorHAnsi"/>
          <w:b/>
          <w:bCs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6A558" wp14:editId="6CFC8B5C">
                <wp:simplePos x="0" y="0"/>
                <wp:positionH relativeFrom="column">
                  <wp:posOffset>4290832</wp:posOffset>
                </wp:positionH>
                <wp:positionV relativeFrom="paragraph">
                  <wp:posOffset>233045</wp:posOffset>
                </wp:positionV>
                <wp:extent cx="327619" cy="4890"/>
                <wp:effectExtent l="0" t="76200" r="1587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19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E014" id="Straight Arrow Connector 16" o:spid="_x0000_s1026" type="#_x0000_t32" style="position:absolute;margin-left:337.85pt;margin-top:18.35pt;width:25.8pt;height: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A4C5B">
        <w:rPr>
          <w:rFonts w:eastAsiaTheme="majorEastAsia" w:cstheme="minorHAnsi"/>
        </w:rPr>
        <w:t xml:space="preserve">Konveksna funkcija – jedna nultočka derivacije      </w:t>
      </w:r>
      <w:r w:rsidRPr="00DA4C5B">
        <w:rPr>
          <w:rFonts w:eastAsiaTheme="majorEastAsia" w:cstheme="minorHAnsi"/>
          <w:b/>
          <w:bCs/>
        </w:rPr>
        <w:t>minimum</w:t>
      </w:r>
    </w:p>
    <w:p w14:paraId="0351FD17" w14:textId="2057BEC7" w:rsidR="00C726C5" w:rsidRPr="00E337DA" w:rsidRDefault="00E20619" w:rsidP="00E20619">
      <w:pPr>
        <w:spacing w:before="240" w:after="0"/>
        <w:jc w:val="center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B47A3" wp14:editId="23A181B6">
                <wp:simplePos x="0" y="0"/>
                <wp:positionH relativeFrom="column">
                  <wp:posOffset>3417683</wp:posOffset>
                </wp:positionH>
                <wp:positionV relativeFrom="paragraph">
                  <wp:posOffset>246236</wp:posOffset>
                </wp:positionV>
                <wp:extent cx="3385996" cy="565842"/>
                <wp:effectExtent l="0" t="0" r="2413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996" cy="565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27F1" id="Rectangle 18" o:spid="_x0000_s1026" style="position:absolute;margin-left:269.1pt;margin-top:19.4pt;width:266.6pt;height:4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93D472" wp14:editId="2F7B2E07">
                <wp:simplePos x="0" y="0"/>
                <wp:positionH relativeFrom="column">
                  <wp:posOffset>-81481</wp:posOffset>
                </wp:positionH>
                <wp:positionV relativeFrom="paragraph">
                  <wp:posOffset>255289</wp:posOffset>
                </wp:positionV>
                <wp:extent cx="3372416" cy="565841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16" cy="565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7A22" id="Rectangle 17" o:spid="_x0000_s1026" style="position:absolute;margin-left:-6.4pt;margin-top:20.1pt;width:265.55pt;height:4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" filled="f" strokecolor="black [3213]" strokeweight="1pt"/>
            </w:pict>
          </mc:Fallback>
        </mc:AlternateContent>
      </w:r>
      <w:r w:rsidR="00E337DA" w:rsidRPr="00E337DA">
        <w:rPr>
          <w:rFonts w:ascii="Cambria Math" w:eastAsiaTheme="majorEastAsia" w:hAnsi="Cambria Math" w:cstheme="minorHAnsi"/>
          <w:i/>
        </w:rPr>
        <w:br/>
      </w:r>
      <m:oMath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ajorEastAsia" w:hAnsi="Cambria Math" w:cstheme="minorHAnsi"/>
            <w:sz w:val="28"/>
            <w:szCs w:val="28"/>
          </w:rPr>
          <m:t>= 0</m:t>
        </m:r>
      </m:oMath>
      <w:r w:rsidR="00E337DA" w:rsidRPr="00E20619">
        <w:rPr>
          <w:rFonts w:eastAsiaTheme="majorEastAsia" w:cstheme="minorHAnsi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y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x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-N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</m:ba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5230053" w14:textId="479FF2F4" w:rsidR="004B1AE3" w:rsidRDefault="004B1AE3" w:rsidP="004B1AE3">
      <w:pPr>
        <w:spacing w:after="0"/>
        <w:rPr>
          <w:rFonts w:eastAsiaTheme="majorEastAsia" w:cstheme="minorHAnsi"/>
        </w:rPr>
      </w:pPr>
    </w:p>
    <w:p w14:paraId="665B53BC" w14:textId="1D2C3F00" w:rsidR="00DA4C5B" w:rsidRPr="00434616" w:rsidRDefault="00DA4C5B" w:rsidP="00434616">
      <w:pPr>
        <w:spacing w:after="0"/>
        <w:rPr>
          <w:rFonts w:eastAsiaTheme="majorEastAsia" w:cstheme="minorHAnsi"/>
        </w:rPr>
      </w:pPr>
      <w:r w:rsidRPr="00FD57F5">
        <w:rPr>
          <w:rFonts w:eastAsiaTheme="majorEastAsia" w:cstheme="minorHAnsi"/>
        </w:rPr>
        <w:t xml:space="preserve">Rješenje </w:t>
      </w:r>
      <w:r w:rsidR="00FD57F5">
        <w:rPr>
          <w:rFonts w:eastAsiaTheme="majorEastAsia" w:cstheme="minorHAnsi"/>
        </w:rPr>
        <w:t xml:space="preserve">je </w:t>
      </w:r>
      <w:r w:rsidRPr="00FD57F5">
        <w:rPr>
          <w:rFonts w:eastAsiaTheme="majorEastAsia" w:cstheme="minorHAnsi"/>
        </w:rPr>
        <w:t xml:space="preserve">u </w:t>
      </w:r>
      <w:r w:rsidRPr="00FD57F5">
        <w:rPr>
          <w:rFonts w:eastAsiaTheme="majorEastAsia" w:cstheme="minorHAnsi"/>
          <w:b/>
          <w:bCs/>
        </w:rPr>
        <w:t>zatvorenoj formi</w:t>
      </w: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2521"/>
        <w:gridCol w:w="4043"/>
        <w:gridCol w:w="3874"/>
      </w:tblGrid>
      <w:tr w:rsidR="00DA4C5B" w14:paraId="7803740A" w14:textId="77777777" w:rsidTr="00104DC4">
        <w:trPr>
          <w:trHeight w:val="342"/>
        </w:trPr>
        <w:tc>
          <w:tcPr>
            <w:tcW w:w="2521" w:type="dxa"/>
          </w:tcPr>
          <w:p w14:paraId="437801DC" w14:textId="3A7C0C70" w:rsidR="00DA4C5B" w:rsidRPr="004B31E8" w:rsidRDefault="00104DC4" w:rsidP="00104DC4">
            <w:pPr>
              <w:jc w:val="center"/>
              <w:rPr>
                <w:rFonts w:eastAsiaTheme="majorEastAsia" w:cstheme="minorHAnsi"/>
                <w:b/>
                <w:bCs/>
                <w:color w:val="ED7D31" w:themeColor="accent2"/>
              </w:rPr>
            </w:pPr>
            <w:r w:rsidRPr="004B31E8">
              <w:rPr>
                <w:rFonts w:cstheme="minorHAnsi"/>
                <w:b/>
                <w:bCs/>
                <w:color w:val="ED7D31" w:themeColor="accent2"/>
                <w:u w:val="single"/>
              </w:rPr>
              <w:t>Vrste Regresije</w:t>
            </w:r>
          </w:p>
        </w:tc>
        <w:tc>
          <w:tcPr>
            <w:tcW w:w="4043" w:type="dxa"/>
          </w:tcPr>
          <w:p w14:paraId="6DEC37AD" w14:textId="03598E7A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>Jedan izlaz (y)</w:t>
            </w:r>
          </w:p>
        </w:tc>
        <w:tc>
          <w:tcPr>
            <w:tcW w:w="3874" w:type="dxa"/>
          </w:tcPr>
          <w:p w14:paraId="1A20D120" w14:textId="47B3FBDB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 xml:space="preserve">Više izlaza </w:t>
            </w:r>
            <m:oMath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oMath>
          </w:p>
        </w:tc>
      </w:tr>
      <w:tr w:rsidR="00DA4C5B" w14:paraId="3A77330A" w14:textId="77777777" w:rsidTr="00104DC4">
        <w:trPr>
          <w:trHeight w:val="342"/>
        </w:trPr>
        <w:tc>
          <w:tcPr>
            <w:tcW w:w="2521" w:type="dxa"/>
          </w:tcPr>
          <w:p w14:paraId="3787A569" w14:textId="54A10A0A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Jedan ulaz </w:t>
            </w:r>
            <w:r w:rsidRPr="00104DC4">
              <w:rPr>
                <w:rFonts w:eastAsiaTheme="majorEastAsia" w:cstheme="minorHAnsi"/>
                <w:b/>
                <w:bCs/>
              </w:rPr>
              <w:t>(x)</w:t>
            </w:r>
          </w:p>
        </w:tc>
        <w:tc>
          <w:tcPr>
            <w:tcW w:w="4043" w:type="dxa"/>
          </w:tcPr>
          <w:p w14:paraId="69E177B2" w14:textId="0FBAFC47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(Univarijatna) jednostavna</w:t>
            </w:r>
          </w:p>
        </w:tc>
        <w:tc>
          <w:tcPr>
            <w:tcW w:w="3874" w:type="dxa"/>
          </w:tcPr>
          <w:p w14:paraId="09B9DD9B" w14:textId="58B78F11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Multivarijatna jednostavna</w:t>
            </w:r>
          </w:p>
        </w:tc>
      </w:tr>
      <w:tr w:rsidR="00DA4C5B" w14:paraId="1CE8D759" w14:textId="77777777" w:rsidTr="00104DC4">
        <w:trPr>
          <w:trHeight w:val="342"/>
        </w:trPr>
        <w:tc>
          <w:tcPr>
            <w:tcW w:w="2521" w:type="dxa"/>
          </w:tcPr>
          <w:p w14:paraId="09EDD529" w14:textId="1E61B196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Više ulaza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</m:d>
            </m:oMath>
          </w:p>
        </w:tc>
        <w:tc>
          <w:tcPr>
            <w:tcW w:w="4043" w:type="dxa"/>
          </w:tcPr>
          <w:p w14:paraId="04174729" w14:textId="45A7B46A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(Univarijatna) višestruka</w:t>
            </w:r>
          </w:p>
        </w:tc>
        <w:tc>
          <w:tcPr>
            <w:tcW w:w="3874" w:type="dxa"/>
          </w:tcPr>
          <w:p w14:paraId="0C11AB64" w14:textId="22A16000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Multivarijatna višestruka</w:t>
            </w:r>
          </w:p>
        </w:tc>
      </w:tr>
    </w:tbl>
    <w:p w14:paraId="67F48F70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5B861D73" w14:textId="0557E74C" w:rsidR="00104DC4" w:rsidRDefault="00104DC4" w:rsidP="00104DC4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LINEARNE REGRESIJE</w:t>
      </w:r>
      <w:r w:rsidR="005B39DB" w:rsidRPr="005B39D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39DB" w:rsidRPr="00097AD5">
        <w:rPr>
          <w:rFonts w:asciiTheme="minorHAnsi" w:hAnsiTheme="minorHAnsi" w:cstheme="minorHAnsi"/>
          <w:color w:val="FF0000"/>
        </w:rPr>
        <w:t>(Matrični račun)</w:t>
      </w:r>
    </w:p>
    <w:p w14:paraId="5A24C495" w14:textId="1850F13B" w:rsidR="004B1AE3" w:rsidRPr="005B39DB" w:rsidRDefault="005B39DB" w:rsidP="005B39DB">
      <w:pPr>
        <w:pStyle w:val="ListParagraph"/>
        <w:numPr>
          <w:ilvl w:val="0"/>
          <w:numId w:val="17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Model</w:t>
      </w:r>
    </w:p>
    <w:p w14:paraId="744314C2" w14:textId="63157F50" w:rsidR="005B39DB" w:rsidRDefault="005B39DB" w:rsidP="006946B2">
      <w:pPr>
        <w:pStyle w:val="ListParagraph"/>
        <w:numPr>
          <w:ilvl w:val="0"/>
          <w:numId w:val="8"/>
        </w:numPr>
        <w:spacing w:before="240" w:after="0" w:line="360" w:lineRule="auto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Svaki vektor primjera </w:t>
      </w:r>
      <w:r w:rsidRPr="005B39DB">
        <w:rPr>
          <w:rFonts w:eastAsiaTheme="majorEastAsia" w:cstheme="minorHAnsi"/>
          <w:i/>
          <w:iCs/>
        </w:rPr>
        <w:t>x</w:t>
      </w:r>
      <w:r w:rsidRPr="005B39DB">
        <w:rPr>
          <w:rFonts w:eastAsiaTheme="majorEastAsia" w:cstheme="minorHAnsi"/>
          <w:i/>
          <w:iCs/>
          <w:vertAlign w:val="superscript"/>
        </w:rPr>
        <w:t>(i)</w:t>
      </w:r>
      <w:r>
        <w:rPr>
          <w:rFonts w:eastAsiaTheme="majorEastAsia" w:cstheme="minorHAnsi"/>
        </w:rPr>
        <w:t xml:space="preserve"> proširimo tzv. </w:t>
      </w:r>
      <w:r>
        <w:rPr>
          <w:rFonts w:eastAsiaTheme="majorEastAsia" w:cstheme="minorHAnsi"/>
          <w:b/>
          <w:bCs/>
        </w:rPr>
        <w:t>dummy značajkom</w:t>
      </w:r>
      <w:r>
        <w:rPr>
          <w:rFonts w:eastAsiaTheme="majorEastAsia" w:cstheme="minorHAnsi"/>
        </w:rPr>
        <w:t xml:space="preserve">. </w:t>
      </w:r>
      <m:oMath>
        <m:sSubSup>
          <m:sSubSupPr>
            <m:ctrlPr>
              <w:rPr>
                <w:rFonts w:ascii="Cambria Math" w:eastAsiaTheme="majorEastAsia" w:hAnsi="Cambria Math" w:cstheme="minorHAnsi"/>
                <w:i/>
              </w:rPr>
            </m:ctrlPr>
          </m:sSub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e>
            </m:d>
          </m:sup>
        </m:sSubSup>
        <m:r>
          <w:rPr>
            <w:rFonts w:ascii="Cambria Math" w:eastAsiaTheme="majorEastAsia" w:hAnsi="Cambria Math" w:cstheme="minorHAnsi"/>
          </w:rPr>
          <m:t>=1</m:t>
        </m:r>
      </m:oMath>
      <w:r>
        <w:rPr>
          <w:rFonts w:eastAsiaTheme="majorEastAsia" w:cstheme="minorHAnsi"/>
        </w:rPr>
        <w:t>. koristimo pri množenju s w</w:t>
      </w:r>
      <w:r>
        <w:rPr>
          <w:rFonts w:eastAsiaTheme="majorEastAsia" w:cstheme="minorHAnsi"/>
          <w:vertAlign w:val="subscript"/>
        </w:rPr>
        <w:t>0</w:t>
      </w:r>
    </w:p>
    <w:p w14:paraId="7D598B74" w14:textId="204E86F3" w:rsidR="005B39DB" w:rsidRPr="006946B2" w:rsidRDefault="005B39DB" w:rsidP="006946B2">
      <w:pPr>
        <w:pStyle w:val="ListParagraph"/>
        <w:spacing w:before="240" w:line="360" w:lineRule="auto"/>
        <w:ind w:left="1080" w:firstLine="360"/>
        <w:rPr>
          <w:rFonts w:eastAsiaTheme="majorEastAsia" w:cstheme="minorHAnsi"/>
          <w:sz w:val="32"/>
          <w:szCs w:val="32"/>
        </w:rPr>
      </w:pPr>
      <m:oMath>
        <m:r>
          <w:rPr>
            <w:rFonts w:ascii="Cambria Math" w:eastAsiaTheme="majorEastAsia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x</m:t>
            </m:r>
          </m:e>
        </m:acc>
      </m:oMath>
      <w:r>
        <w:rPr>
          <w:rFonts w:eastAsiaTheme="majorEastAsia" w:cstheme="minorHAnsi"/>
          <w:sz w:val="32"/>
          <w:szCs w:val="32"/>
        </w:rPr>
        <w:tab/>
      </w:r>
      <w:r>
        <w:rPr>
          <w:rFonts w:eastAsiaTheme="majorEastAsia" w:cstheme="minorHAnsi"/>
          <w:sz w:val="32"/>
          <w:szCs w:val="32"/>
        </w:rPr>
        <w:tab/>
      </w:r>
      <w:r w:rsidR="00943F8F">
        <w:rPr>
          <w:rFonts w:eastAsiaTheme="majorEastAsia" w:cstheme="minorHAnsi"/>
          <w:sz w:val="32"/>
          <w:szCs w:val="32"/>
        </w:rPr>
        <w:t xml:space="preserve">- </w:t>
      </w:r>
      <w:r w:rsidRPr="005B39DB">
        <w:rPr>
          <w:rFonts w:eastAsiaTheme="majorEastAsia" w:cstheme="minorHAnsi"/>
        </w:rPr>
        <w:t xml:space="preserve">gdje je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Pr="005B39DB">
        <w:rPr>
          <w:rFonts w:eastAsiaTheme="majorEastAsia" w:cstheme="minorHAnsi"/>
        </w:rPr>
        <w:t xml:space="preserve"> skalarni produkt dvaju vektora</w:t>
      </w:r>
    </w:p>
    <w:p w14:paraId="37111E87" w14:textId="53B8F0AB" w:rsidR="00943F8F" w:rsidRPr="00943F8F" w:rsidRDefault="005B39DB" w:rsidP="00943F8F">
      <w:pPr>
        <w:pStyle w:val="ListParagraph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5B39DB">
        <w:rPr>
          <w:rFonts w:eastAsiaTheme="majorEastAsia" w:cstheme="minorHAnsi"/>
          <w:b/>
          <w:bCs/>
        </w:rPr>
        <w:t>Funkcija gubitka</w:t>
      </w:r>
      <w:r w:rsidR="00943F8F">
        <w:rPr>
          <w:rFonts w:eastAsiaTheme="majorEastAsia" w:cstheme="minorHAnsi"/>
          <w:b/>
          <w:bCs/>
        </w:rPr>
        <w:t xml:space="preserve"> </w:t>
      </w:r>
      <w:r w:rsidR="00943F8F">
        <w:rPr>
          <w:rFonts w:eastAsiaTheme="majorEastAsia" w:cstheme="minorHAnsi"/>
        </w:rPr>
        <w:t xml:space="preserve">(i pripadna </w:t>
      </w:r>
      <w:r w:rsidR="00943F8F">
        <w:rPr>
          <w:rFonts w:eastAsiaTheme="majorEastAsia" w:cstheme="minorHAnsi"/>
          <w:b/>
          <w:bCs/>
        </w:rPr>
        <w:t>funkcija pogreške</w:t>
      </w:r>
      <w:r w:rsidR="00943F8F">
        <w:rPr>
          <w:rFonts w:eastAsiaTheme="majorEastAsia" w:cstheme="minorHAnsi"/>
        </w:rPr>
        <w:t>)</w:t>
      </w:r>
    </w:p>
    <w:p w14:paraId="0F8B5B85" w14:textId="42FBCBD4" w:rsidR="00943F8F" w:rsidRPr="00943F8F" w:rsidRDefault="00943F8F" w:rsidP="00943F8F">
      <w:pPr>
        <w:pStyle w:val="ListParagraph"/>
        <w:spacing w:before="24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L 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-h(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50C7517E" w14:textId="3BEE0F6A" w:rsidR="00943F8F" w:rsidRPr="00943F8F" w:rsidRDefault="00943F8F" w:rsidP="00943F8F">
      <w:pPr>
        <w:pStyle w:val="ListParagraph"/>
        <w:spacing w:before="240"/>
        <w:rPr>
          <w:rFonts w:eastAsiaTheme="majorEastAsia" w:cstheme="minorHAnsi"/>
        </w:rPr>
      </w:pPr>
    </w:p>
    <w:p w14:paraId="188829E8" w14:textId="0FF40E13" w:rsidR="00943F8F" w:rsidRPr="00943F8F" w:rsidRDefault="00943F8F" w:rsidP="00943F8F">
      <w:pPr>
        <w:pStyle w:val="ListParagraph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943F8F">
        <w:rPr>
          <w:rFonts w:eastAsiaTheme="majorEastAsia" w:cstheme="minorHAnsi"/>
          <w:b/>
          <w:bCs/>
        </w:rPr>
        <w:t>Optimizacijski postupak</w:t>
      </w:r>
      <w:r>
        <w:rPr>
          <w:rFonts w:eastAsiaTheme="majorEastAsia" w:cstheme="minorHAnsi"/>
        </w:rPr>
        <w:t xml:space="preserve"> </w:t>
      </w:r>
      <w:r w:rsidR="00FD57F5">
        <w:rPr>
          <w:rFonts w:eastAsiaTheme="majorEastAsia" w:cstheme="minorHAnsi"/>
        </w:rPr>
        <w:t>(metoda najmanjih kvadrata, OLS)</w:t>
      </w:r>
    </w:p>
    <w:p w14:paraId="53D7D687" w14:textId="20CCA8F9" w:rsidR="00943F8F" w:rsidRPr="005B39DB" w:rsidRDefault="00FD57F5" w:rsidP="00943F8F">
      <w:pPr>
        <w:pStyle w:val="ListParagraph"/>
        <w:spacing w:after="0"/>
        <w:rPr>
          <w:rFonts w:eastAsiaTheme="majorEastAsia" w:cstheme="minorHAnsi"/>
        </w:rPr>
      </w:pPr>
      <w:r w:rsidRPr="00943F8F">
        <w:rPr>
          <w:rFonts w:eastAsiaTheme="majorEastAsia" w:cstheme="minorHAnsi"/>
          <w:noProof/>
        </w:rPr>
        <w:drawing>
          <wp:anchor distT="0" distB="0" distL="114300" distR="114300" simplePos="0" relativeHeight="251687936" behindDoc="1" locked="0" layoutInCell="1" allowOverlap="1" wp14:anchorId="1BA296CE" wp14:editId="05F9DB51">
            <wp:simplePos x="0" y="0"/>
            <wp:positionH relativeFrom="column">
              <wp:posOffset>1143000</wp:posOffset>
            </wp:positionH>
            <wp:positionV relativeFrom="paragraph">
              <wp:posOffset>107950</wp:posOffset>
            </wp:positionV>
            <wp:extent cx="1543050" cy="3403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1F46" w14:textId="1D3721D8" w:rsidR="003A6CCB" w:rsidRDefault="003A6CCB" w:rsidP="003A6CC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Postupak najmanjih kvadrata</w:t>
      </w:r>
    </w:p>
    <w:p w14:paraId="5897E8FD" w14:textId="1BC638D3" w:rsidR="004B1AE3" w:rsidRDefault="003A6CCB" w:rsidP="004B1AE3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Kako izračunati optimalne parametre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i to za višestruku linearnu regresiju gdje je n &gt; 1</w:t>
      </w:r>
    </w:p>
    <w:p w14:paraId="1E7EA76F" w14:textId="62F76023" w:rsidR="003A6CCB" w:rsidRDefault="003A6CCB" w:rsidP="003A6CC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Egzaktno rješenje je krivi pristup. Ako je </w:t>
      </w:r>
      <m:oMath>
        <m:r>
          <w:rPr>
            <w:rFonts w:ascii="Cambria Math" w:eastAsiaTheme="majorEastAsia" w:hAnsi="Cambria Math" w:cstheme="minorHAnsi"/>
          </w:rPr>
          <m:t>X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=y</m:t>
        </m:r>
      </m:oMath>
      <w:r>
        <w:rPr>
          <w:rFonts w:eastAsiaTheme="majorEastAsia" w:cstheme="minorHAnsi"/>
        </w:rPr>
        <w:t xml:space="preserve"> onda je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</w:rPr>
        <w:t xml:space="preserve"> i to donosi probleme:</w:t>
      </w:r>
    </w:p>
    <w:p w14:paraId="47300A63" w14:textId="4F036D99" w:rsidR="003A6CCB" w:rsidRDefault="003A6CCB" w:rsidP="003A6CCB">
      <w:pPr>
        <w:pStyle w:val="ListParagraph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Rješenje može biti </w:t>
      </w:r>
      <w:r w:rsidRPr="003A6CCB">
        <w:rPr>
          <w:rFonts w:eastAsiaTheme="majorEastAsia" w:cstheme="minorHAnsi"/>
          <w:b/>
          <w:bCs/>
        </w:rPr>
        <w:t>loše definirano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(engl. </w:t>
      </w:r>
      <w:r>
        <w:rPr>
          <w:rFonts w:eastAsiaTheme="majorEastAsia" w:cstheme="minorHAnsi"/>
          <w:i/>
          <w:iCs/>
        </w:rPr>
        <w:t>ill-defined</w:t>
      </w:r>
      <w:r>
        <w:rPr>
          <w:rFonts w:eastAsiaTheme="majorEastAsia" w:cstheme="minorHAnsi"/>
        </w:rPr>
        <w:t>). Sustav nema rješenja (</w:t>
      </w:r>
      <w:r>
        <w:rPr>
          <w:rFonts w:eastAsiaTheme="majorEastAsia" w:cstheme="minorHAnsi"/>
          <w:b/>
          <w:bCs/>
        </w:rPr>
        <w:t>nekonzistent</w:t>
      </w:r>
      <w:r w:rsidR="00EC27B8">
        <w:rPr>
          <w:rFonts w:eastAsiaTheme="majorEastAsia" w:cstheme="minorHAnsi"/>
          <w:b/>
          <w:bCs/>
        </w:rPr>
        <w:t>no</w:t>
      </w:r>
      <w:r w:rsidR="00334F6C">
        <w:rPr>
          <w:rFonts w:eastAsiaTheme="majorEastAsia" w:cstheme="minorHAnsi"/>
          <w:b/>
          <w:bCs/>
        </w:rPr>
        <w:t xml:space="preserve">, rang </w:t>
      </w:r>
      <w:r w:rsidR="00334F6C">
        <w:rPr>
          <w:rFonts w:eastAsiaTheme="majorEastAsia" w:cstheme="minorHAnsi"/>
        </w:rPr>
        <w:t>matrice X manji je od ranga X|y</w:t>
      </w:r>
      <w:r>
        <w:rPr>
          <w:rFonts w:eastAsiaTheme="majorEastAsia" w:cstheme="minorHAnsi"/>
        </w:rPr>
        <w:t xml:space="preserve">) ili pak </w:t>
      </w:r>
      <w:r w:rsidRPr="00334F6C">
        <w:rPr>
          <w:rFonts w:eastAsiaTheme="majorEastAsia" w:cstheme="minorHAnsi"/>
          <w:b/>
          <w:bCs/>
        </w:rPr>
        <w:t>nema jedinstvenog rješenja</w:t>
      </w:r>
      <w:r w:rsidR="00334F6C">
        <w:rPr>
          <w:rFonts w:eastAsiaTheme="majorEastAsia" w:cstheme="minorHAnsi"/>
          <w:b/>
          <w:bCs/>
        </w:rPr>
        <w:t xml:space="preserve"> </w:t>
      </w:r>
      <w:r w:rsidR="00334F6C">
        <w:rPr>
          <w:rFonts w:eastAsiaTheme="majorEastAsia" w:cstheme="minorHAnsi"/>
        </w:rPr>
        <w:t>(beskonačno rješenja, rang matrice X manji je od broja stupaca tj. n + 1)</w:t>
      </w:r>
    </w:p>
    <w:p w14:paraId="7F66F1F4" w14:textId="1E34A110" w:rsidR="00334F6C" w:rsidRDefault="00334F6C" w:rsidP="003A6CCB">
      <w:pPr>
        <w:pStyle w:val="ListParagraph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Da bi matrica dizajna </w:t>
      </w:r>
      <w:r>
        <w:rPr>
          <w:rFonts w:eastAsiaTheme="majorEastAsia" w:cstheme="minorHAnsi"/>
          <w:i/>
          <w:iCs/>
        </w:rPr>
        <w:t>X</w:t>
      </w:r>
      <w:r>
        <w:rPr>
          <w:rFonts w:eastAsiaTheme="majorEastAsia" w:cstheme="minorHAnsi"/>
        </w:rPr>
        <w:t xml:space="preserve"> imala inverz, mora biti </w:t>
      </w:r>
      <w:r>
        <w:rPr>
          <w:rFonts w:eastAsiaTheme="majorEastAsia" w:cstheme="minorHAnsi"/>
          <w:b/>
          <w:bCs/>
        </w:rPr>
        <w:t xml:space="preserve">kvadratna. </w:t>
      </w:r>
      <w:r>
        <w:rPr>
          <w:rFonts w:eastAsiaTheme="majorEastAsia" w:cstheme="minorHAnsi"/>
        </w:rPr>
        <w:t xml:space="preserve">Možemo koristiti Gaussovu metodu eliminacije, ali opet nema garancije da se problem pod brojem 1 neće ispuniti. </w:t>
      </w:r>
    </w:p>
    <w:p w14:paraId="77C8ABD8" w14:textId="77777777" w:rsidR="00334F6C" w:rsidRDefault="00334F6C" w:rsidP="00334F6C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N&gt;n+1→</m:t>
        </m:r>
      </m:oMath>
      <w:r>
        <w:rPr>
          <w:rFonts w:eastAsiaTheme="majorEastAsia" w:cstheme="minorHAnsi"/>
        </w:rPr>
        <w:t xml:space="preserve"> Preodređen sustav (engl. </w:t>
      </w:r>
      <w:r>
        <w:rPr>
          <w:rFonts w:eastAsiaTheme="majorEastAsia" w:cstheme="minorHAnsi"/>
          <w:i/>
          <w:iCs/>
        </w:rPr>
        <w:t>overdetermined</w:t>
      </w:r>
      <w:r>
        <w:rPr>
          <w:rFonts w:eastAsiaTheme="majorEastAsia" w:cstheme="minorHAnsi"/>
        </w:rPr>
        <w:t>)</w:t>
      </w:r>
    </w:p>
    <w:p w14:paraId="60C64C8D" w14:textId="1D77DC93" w:rsidR="00334F6C" w:rsidRPr="00434616" w:rsidRDefault="00334F6C" w:rsidP="00334F6C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 xml:space="preserve">N&lt;n+1→  </m:t>
        </m:r>
      </m:oMath>
      <w:r>
        <w:rPr>
          <w:rFonts w:eastAsiaTheme="majorEastAsia" w:cstheme="minorHAnsi"/>
        </w:rPr>
        <w:t xml:space="preserve">Pododređen sustav (engl. </w:t>
      </w:r>
      <w:r>
        <w:rPr>
          <w:rFonts w:eastAsiaTheme="majorEastAsia" w:cstheme="minorHAnsi"/>
          <w:i/>
          <w:iCs/>
        </w:rPr>
        <w:t>underdetermined</w:t>
      </w:r>
      <w:r>
        <w:rPr>
          <w:rFonts w:eastAsiaTheme="majorEastAsia" w:cstheme="minorHAnsi"/>
        </w:rPr>
        <w:t xml:space="preserve">) </w:t>
      </w:r>
      <w:r w:rsidR="005E613F">
        <w:rPr>
          <w:rFonts w:ascii="Cambria Math" w:eastAsiaTheme="maj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53663C" wp14:editId="0738A90B">
                <wp:simplePos x="0" y="0"/>
                <wp:positionH relativeFrom="column">
                  <wp:posOffset>2428875</wp:posOffset>
                </wp:positionH>
                <wp:positionV relativeFrom="paragraph">
                  <wp:posOffset>1510030</wp:posOffset>
                </wp:positionV>
                <wp:extent cx="3526155" cy="1025525"/>
                <wp:effectExtent l="0" t="0" r="17145" b="222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8EAB" w14:textId="03D181A8" w:rsidR="00096AF8" w:rsidRPr="001D1389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440FF85" w14:textId="14AA6859" w:rsidR="001D1389" w:rsidRPr="005E613F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D8F76EA" w14:textId="77777777" w:rsidR="005E613F" w:rsidRDefault="005E613F" w:rsidP="005E613F">
                            <w:pPr>
                              <w:spacing w:after="0"/>
                            </w:pPr>
                            <w:r>
                              <w:t xml:space="preserve">Skalare možemo transponirati bez da išta promijenimo : </w:t>
                            </w:r>
                          </w:p>
                          <w:p w14:paraId="24CA0948" w14:textId="7EB69A72" w:rsidR="005E613F" w:rsidRPr="005E613F" w:rsidRDefault="00000000" w:rsidP="005E613F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5E613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663C" id="_x0000_s1032" type="#_x0000_t202" style="position:absolute;left:0;text-align:left;margin-left:191.25pt;margin-top:118.9pt;width:277.65pt;height:80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">
                <v:textbox>
                  <w:txbxContent>
                    <w:p w14:paraId="54958EAB" w14:textId="03D181A8" w:rsidR="00096AF8" w:rsidRPr="001D1389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440FF85" w14:textId="14AA6859" w:rsidR="001D1389" w:rsidRPr="005E613F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 ×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D8F76EA" w14:textId="77777777" w:rsidR="005E613F" w:rsidRDefault="005E613F" w:rsidP="005E613F">
                      <w:pPr>
                        <w:spacing w:after="0"/>
                      </w:pPr>
                      <w:r>
                        <w:t xml:space="preserve">Skalare možemo transponirati bez da išta promijenimo : </w:t>
                      </w:r>
                    </w:p>
                    <w:p w14:paraId="24CA0948" w14:textId="7EB69A72" w:rsidR="005E613F" w:rsidRPr="005E613F" w:rsidRDefault="00000000" w:rsidP="005E613F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oMath>
                      <w:r w:rsidR="005E613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F96B0" wp14:editId="72C4E957">
                <wp:simplePos x="0" y="0"/>
                <wp:positionH relativeFrom="column">
                  <wp:posOffset>1681376</wp:posOffset>
                </wp:positionH>
                <wp:positionV relativeFrom="paragraph">
                  <wp:posOffset>1814104</wp:posOffset>
                </wp:positionV>
                <wp:extent cx="753914" cy="929316"/>
                <wp:effectExtent l="0" t="57150" r="8255" b="23495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14" cy="929316"/>
                        </a:xfrm>
                        <a:prstGeom prst="curvedConnector3">
                          <a:avLst>
                            <a:gd name="adj1" fmla="val 5124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EEB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3" o:spid="_x0000_s1026" type="#_x0000_t38" style="position:absolute;margin-left:132.4pt;margin-top:142.85pt;width:59.35pt;height:73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" adj="11069" strokecolor="#00b050" strokeweight="1pt">
                <v:stroke endarrow="block"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96609" wp14:editId="31285155">
                <wp:simplePos x="0" y="0"/>
                <wp:positionH relativeFrom="column">
                  <wp:posOffset>1059403</wp:posOffset>
                </wp:positionH>
                <wp:positionV relativeFrom="paragraph">
                  <wp:posOffset>2769051</wp:posOffset>
                </wp:positionV>
                <wp:extent cx="1096010" cy="334267"/>
                <wp:effectExtent l="0" t="0" r="27940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342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6C7F9" id="Oval 26" o:spid="_x0000_s1026" style="position:absolute;margin-left:83.4pt;margin-top:218.05pt;width:86.3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" filled="f" strokecolor="#00b050" strokeweight="1pt">
                <v:stroke joinstyle="miter"/>
              </v:oval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8AFCF" wp14:editId="058827B1">
                <wp:simplePos x="0" y="0"/>
                <wp:positionH relativeFrom="column">
                  <wp:posOffset>3927610</wp:posOffset>
                </wp:positionH>
                <wp:positionV relativeFrom="paragraph">
                  <wp:posOffset>1704504</wp:posOffset>
                </wp:positionV>
                <wp:extent cx="54550" cy="643331"/>
                <wp:effectExtent l="0" t="8890" r="13335" b="13335"/>
                <wp:wrapNone/>
                <wp:docPr id="209" name="Left Bracke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50" cy="6433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2488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09" o:spid="_x0000_s1026" type="#_x0000_t85" style="position:absolute;margin-left:309.25pt;margin-top:134.2pt;width:4.3pt;height:50.6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" adj="15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5319C" wp14:editId="6A1011CF">
                <wp:simplePos x="0" y="0"/>
                <wp:positionH relativeFrom="column">
                  <wp:posOffset>3012497</wp:posOffset>
                </wp:positionH>
                <wp:positionV relativeFrom="paragraph">
                  <wp:posOffset>1878808</wp:posOffset>
                </wp:positionV>
                <wp:extent cx="51016" cy="303586"/>
                <wp:effectExtent l="6985" t="0" r="13335" b="13335"/>
                <wp:wrapNone/>
                <wp:docPr id="208" name="Left Bracke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16" cy="303586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8554" id="Left Bracket 208" o:spid="_x0000_s1026" type="#_x0000_t85" style="position:absolute;margin-left:237.2pt;margin-top:147.95pt;width:4pt;height:23.9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" adj="302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CC2FE5" wp14:editId="26AD8690">
                <wp:simplePos x="0" y="0"/>
                <wp:positionH relativeFrom="column">
                  <wp:posOffset>4223860</wp:posOffset>
                </wp:positionH>
                <wp:positionV relativeFrom="paragraph">
                  <wp:posOffset>1596315</wp:posOffset>
                </wp:positionV>
                <wp:extent cx="45719" cy="312420"/>
                <wp:effectExtent l="0" t="317" r="11747" b="11748"/>
                <wp:wrapNone/>
                <wp:docPr id="207" name="Left Bracke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1242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C132" id="Left Bracket 207" o:spid="_x0000_s1026" type="#_x0000_t85" style="position:absolute;margin-left:332.6pt;margin-top:125.7pt;width:3.6pt;height:24.6pt;rotation:-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" adj="26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ADA5D" wp14:editId="23B9B6FB">
                <wp:simplePos x="0" y="0"/>
                <wp:positionH relativeFrom="column">
                  <wp:posOffset>3330216</wp:posOffset>
                </wp:positionH>
                <wp:positionV relativeFrom="paragraph">
                  <wp:posOffset>1423364</wp:posOffset>
                </wp:positionV>
                <wp:extent cx="45719" cy="645231"/>
                <wp:effectExtent l="4763" t="0" r="16827" b="16828"/>
                <wp:wrapNone/>
                <wp:docPr id="206" name="Left Bracke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452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1B34" id="Left Bracket 206" o:spid="_x0000_s1026" type="#_x0000_t85" style="position:absolute;margin-left:262.2pt;margin-top:112.1pt;width:3.6pt;height:50.8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" adj="128" strokecolor="black [3200]" strokeweight="1pt">
                <v:stroke joinstyle="miter"/>
              </v:shape>
            </w:pict>
          </mc:Fallback>
        </mc:AlternateContent>
      </w:r>
    </w:p>
    <w:p w14:paraId="1D7BA601" w14:textId="6413A9B1" w:rsidR="00334F6C" w:rsidRDefault="00434616" w:rsidP="00334F6C">
      <w:pPr>
        <w:spacing w:after="0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3D384C" wp14:editId="5D5F6EBE">
                <wp:simplePos x="0" y="0"/>
                <wp:positionH relativeFrom="column">
                  <wp:posOffset>2254250</wp:posOffset>
                </wp:positionH>
                <wp:positionV relativeFrom="paragraph">
                  <wp:posOffset>412750</wp:posOffset>
                </wp:positionV>
                <wp:extent cx="4556760" cy="829310"/>
                <wp:effectExtent l="0" t="0" r="15240" b="279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6B978" w14:textId="592A9FB1" w:rsidR="00ED2574" w:rsidRPr="00FC39DD" w:rsidRDefault="00FC39DD">
                            <w:r>
                              <w:t>Primjer x</w:t>
                            </w:r>
                            <w:r>
                              <w:rPr>
                                <w:vertAlign w:val="superscript"/>
                              </w:rPr>
                              <w:t>(i)</w:t>
                            </w:r>
                            <w:r>
                              <w:t xml:space="preserve">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5E613F">
                              <w:t xml:space="preserve"> </w:t>
                            </w:r>
                            <w:r>
                              <w:t xml:space="preserve">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 xml:space="preserve">[1 x 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Matrica dizajna X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, a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Zbog toga se </w:t>
                            </w:r>
                            <w:r w:rsidR="005E613F">
                              <w:t>dogodi</w:t>
                            </w:r>
                            <w:r>
                              <w:t xml:space="preserve"> zamjena</w:t>
                            </w:r>
                            <w:r w:rsidR="00AD64C6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→ </m:t>
                              </m:r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>
                              <w:t xml:space="preserve"> kada sumu pretvaramo u matrični račun.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384C" id="_x0000_s1033" type="#_x0000_t202" style="position:absolute;margin-left:177.5pt;margin-top:32.5pt;width:358.8pt;height:65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">
                <v:textbox>
                  <w:txbxContent>
                    <w:p w14:paraId="7886B978" w14:textId="592A9FB1" w:rsidR="00ED2574" w:rsidRPr="00FC39DD" w:rsidRDefault="00FC39DD">
                      <w:r>
                        <w:t>Primjer x</w:t>
                      </w:r>
                      <w:r>
                        <w:rPr>
                          <w:vertAlign w:val="superscript"/>
                        </w:rPr>
                        <w:t>(i)</w:t>
                      </w:r>
                      <w:r>
                        <w:t xml:space="preserve">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 w:rsidR="005E613F">
                        <w:t xml:space="preserve"> </w:t>
                      </w:r>
                      <w:r>
                        <w:t xml:space="preserve">je dimenzija </w:t>
                      </w:r>
                      <w:r w:rsidR="00096AF8" w:rsidRPr="005E613F">
                        <w:rPr>
                          <w:b/>
                          <w:bCs/>
                        </w:rPr>
                        <w:t xml:space="preserve">[1 x </w:t>
                      </w:r>
                      <w:r w:rsidRPr="005E613F">
                        <w:rPr>
                          <w:b/>
                          <w:bCs/>
                        </w:rPr>
                        <w:t>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Matrica dizajna X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, a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Zbog toga se </w:t>
                      </w:r>
                      <w:r w:rsidR="005E613F">
                        <w:t>dogodi</w:t>
                      </w:r>
                      <w:r>
                        <w:t xml:space="preserve"> zamjena</w:t>
                      </w:r>
                      <w:r w:rsidR="00AD64C6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→ </m:t>
                        </m:r>
                        <m:r>
                          <w:rPr>
                            <w:rFonts w:ascii="Cambria Math" w:eastAsiaTheme="majorEastAsia" w:hAnsi="Cambria Math" w:cstheme="minorHAnsi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w</m:t>
                            </m:r>
                          </m:e>
                        </m:acc>
                      </m:oMath>
                      <w:r>
                        <w:t xml:space="preserve"> kada sumu pretvaramo u matrični račun.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C6" w:rsidRPr="004449BE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FFBE6A" wp14:editId="53675D95">
                <wp:simplePos x="0" y="0"/>
                <wp:positionH relativeFrom="margin">
                  <wp:posOffset>3097124</wp:posOffset>
                </wp:positionH>
                <wp:positionV relativeFrom="paragraph">
                  <wp:posOffset>2873936</wp:posOffset>
                </wp:positionV>
                <wp:extent cx="3354705" cy="820420"/>
                <wp:effectExtent l="0" t="0" r="17145" b="1778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0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3013" w14:textId="77777777" w:rsidR="002F7B86" w:rsidRDefault="002F7B86">
                            <w:pPr>
                              <w:rPr>
                                <w:rFonts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>Pravila za deriviranje matrica</w:t>
                            </w:r>
                          </w:p>
                          <w:p w14:paraId="2128235A" w14:textId="61F7FE88" w:rsidR="004449BE" w:rsidRPr="002F7B86" w:rsidRDefault="0000000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=A</m:t>
                              </m:r>
                            </m:oMath>
                            <w:r w:rsidR="002F7B8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F7B86" w:rsidRPr="002F7B8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BE6A" id="_x0000_s1034" type="#_x0000_t202" style="position:absolute;margin-left:243.85pt;margin-top:226.3pt;width:264.15pt;height:6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">
                <v:textbox>
                  <w:txbxContent>
                    <w:p w14:paraId="2CEE3013" w14:textId="77777777" w:rsidR="002F7B86" w:rsidRDefault="002F7B86">
                      <w:pPr>
                        <w:rPr>
                          <w:rFonts w:cstheme="minorBidi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sz w:val="28"/>
                          <w:szCs w:val="28"/>
                        </w:rPr>
                        <w:t>Pravila za deriviranje matrica</w:t>
                      </w:r>
                    </w:p>
                    <w:p w14:paraId="2128235A" w14:textId="61F7FE88" w:rsidR="004449BE" w:rsidRPr="002F7B86" w:rsidRDefault="0000000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=A</m:t>
                        </m:r>
                      </m:oMath>
                      <w:r w:rsidR="002F7B86">
                        <w:rPr>
                          <w:sz w:val="28"/>
                          <w:szCs w:val="28"/>
                        </w:rPr>
                        <w:tab/>
                      </w:r>
                      <w:r w:rsidR="002F7B86" w:rsidRPr="002F7B86">
                        <w:rPr>
                          <w:sz w:val="24"/>
                          <w:szCs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F6C">
        <w:rPr>
          <w:rFonts w:eastAsiaTheme="majorEastAsia" w:cstheme="minorHAnsi"/>
        </w:rPr>
        <w:t xml:space="preserve">Zbog ograničenja koje smo ustanovili umjesto da tražimo egzaktno rješenje tražit ćemo </w:t>
      </w:r>
      <w:r w:rsidR="00334F6C">
        <w:rPr>
          <w:rFonts w:eastAsiaTheme="majorEastAsia" w:cstheme="minorHAnsi"/>
          <w:b/>
          <w:bCs/>
        </w:rPr>
        <w:t xml:space="preserve">približno </w:t>
      </w:r>
      <w:r w:rsidR="00334F6C">
        <w:rPr>
          <w:rFonts w:eastAsiaTheme="majorEastAsia" w:cstheme="minorHAnsi"/>
        </w:rPr>
        <w:t>rješenje</w:t>
      </w:r>
      <w:r w:rsidR="0064155F">
        <w:rPr>
          <w:rFonts w:eastAsiaTheme="majorEastAsia" w:cstheme="minorHAnsi"/>
        </w:rPr>
        <w:t xml:space="preserve">. Stoga uvodimo </w:t>
      </w:r>
      <w:r w:rsidR="0064155F">
        <w:rPr>
          <w:rFonts w:eastAsiaTheme="majorEastAsia" w:cstheme="minorHAnsi"/>
          <w:b/>
          <w:bCs/>
        </w:rPr>
        <w:t>matrični račun</w:t>
      </w:r>
      <w:r w:rsidR="0064155F">
        <w:rPr>
          <w:rFonts w:eastAsiaTheme="majorEastAsia" w:cstheme="minorHAnsi"/>
        </w:rPr>
        <w:t xml:space="preserve"> za računanje minimalnih kvadratnih odstupanja </w:t>
      </w:r>
      <w:r w:rsidR="0064155F">
        <w:rPr>
          <w:rFonts w:eastAsiaTheme="majorEastAsia" w:cstheme="minorHAnsi"/>
          <w:b/>
          <w:bCs/>
        </w:rPr>
        <w:t>višestruke</w:t>
      </w:r>
      <w:r w:rsidR="0064155F">
        <w:rPr>
          <w:rFonts w:eastAsiaTheme="majorEastAsia" w:cstheme="minorHAnsi"/>
        </w:rPr>
        <w:t xml:space="preserve"> </w:t>
      </w:r>
      <w:r w:rsidR="0064155F" w:rsidRPr="0064155F">
        <w:rPr>
          <w:rFonts w:eastAsiaTheme="majorEastAsia" w:cstheme="minorHAnsi"/>
          <w:b/>
          <w:bCs/>
        </w:rPr>
        <w:t>regresije</w:t>
      </w:r>
      <w:r w:rsidR="0064155F">
        <w:rPr>
          <w:rFonts w:eastAsiaTheme="majorEastAsia" w:cstheme="minorHAnsi"/>
        </w:rPr>
        <w:t>.</w:t>
      </w:r>
    </w:p>
    <w:p w14:paraId="3D5FBEEC" w14:textId="77777777" w:rsidR="00434616" w:rsidRPr="00434616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2FA275E" w14:textId="2485D597" w:rsidR="004B1AE3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endChr m:val="|"/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D)=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(X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531EDCC5" w14:textId="0231814C" w:rsidR="004B1AE3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3E9C3A8B" w14:textId="646FA36F" w:rsidR="00CB7C58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72DF5655" w14:textId="0CEA9FE1" w:rsidR="00CB7C58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77CF2D28" w14:textId="5009F0C3" w:rsidR="00CB7C58" w:rsidRPr="004449BE" w:rsidRDefault="004F3070" w:rsidP="004B1AE3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6C59698D" w14:textId="4BABB66A" w:rsidR="004449BE" w:rsidRDefault="00AD64C6" w:rsidP="004449BE">
      <w:pPr>
        <w:spacing w:before="240" w:after="0"/>
        <w:rPr>
          <w:rFonts w:eastAsiaTheme="majorEastAsia" w:cstheme="minorHAnsi"/>
        </w:rPr>
      </w:pPr>
      <w:r w:rsidRPr="00AD64C6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71DA532" wp14:editId="607AE29D">
                <wp:simplePos x="0" y="0"/>
                <wp:positionH relativeFrom="margin">
                  <wp:posOffset>2510271</wp:posOffset>
                </wp:positionH>
                <wp:positionV relativeFrom="paragraph">
                  <wp:posOffset>1278428</wp:posOffset>
                </wp:positionV>
                <wp:extent cx="4128867" cy="1148443"/>
                <wp:effectExtent l="0" t="0" r="24130" b="1397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148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E38C1" w14:textId="057F910A" w:rsidR="00AD64C6" w:rsidRPr="00F15F3B" w:rsidRDefault="00AD64C6">
                            <w:r>
                              <w:rPr>
                                <w:b/>
                                <w:bCs/>
                              </w:rPr>
                              <w:t>Pseudoinverz</w:t>
                            </w:r>
                            <w:r>
                              <w:t xml:space="preserve"> (Moore-Penroseov inverz) –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(X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poopćenje</w:t>
                            </w:r>
                            <w:r w:rsidR="002002C1">
                              <w:t xml:space="preserve"> je </w:t>
                            </w:r>
                            <w:r>
                              <w:t xml:space="preserve">koncepta inverza matrice. Za razliku od inverza koji postoji samo za kvadratnu matricu, pseudoinverz </w:t>
                            </w:r>
                            <w:r w:rsidRPr="00AD64C6">
                              <w:rPr>
                                <w:b/>
                                <w:bCs/>
                              </w:rPr>
                              <w:t>postoji 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baš svaku matricu</w:t>
                            </w:r>
                            <w:r>
                              <w:t xml:space="preserve">. </w:t>
                            </w:r>
                            <w:r w:rsidR="00F15F3B">
                              <w:t xml:space="preserve">Ako je </w:t>
                            </w:r>
                            <w:r w:rsidR="00F15F3B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F15F3B"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kvadratna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i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punog</w:t>
                            </w:r>
                            <w:r w:rsidR="00F15F3B" w:rsidRPr="00F15F3B">
                              <w:rPr>
                                <w:color w:val="ED7D31" w:themeColor="accent2"/>
                                <w:u w:val="single"/>
                              </w:rPr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ranga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onda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1FBCB490" w14:textId="5A962128" w:rsidR="002002C1" w:rsidRPr="002002C1" w:rsidRDefault="002002C1">
                            <w:r>
                              <w:t xml:space="preserve">Rješenje koje minimizira 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2002C1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normu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||X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||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A532" id="_x0000_s1035" type="#_x0000_t202" style="position:absolute;margin-left:197.65pt;margin-top:100.65pt;width:325.1pt;height:90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">
                <v:textbox>
                  <w:txbxContent>
                    <w:p w14:paraId="376E38C1" w14:textId="057F910A" w:rsidR="00AD64C6" w:rsidRPr="00F15F3B" w:rsidRDefault="00AD64C6">
                      <w:r>
                        <w:rPr>
                          <w:b/>
                          <w:bCs/>
                        </w:rPr>
                        <w:t>Pseudoinverz</w:t>
                      </w:r>
                      <w:r>
                        <w:t xml:space="preserve"> (Moore-Penroseov inverz) –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(X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poopćenje</w:t>
                      </w:r>
                      <w:r w:rsidR="002002C1">
                        <w:t xml:space="preserve"> je </w:t>
                      </w:r>
                      <w:r>
                        <w:t xml:space="preserve">koncepta inverza matrice. Za razliku od inverza koji postoji samo za kvadratnu matricu, pseudoinverz </w:t>
                      </w:r>
                      <w:r w:rsidRPr="00AD64C6">
                        <w:rPr>
                          <w:b/>
                          <w:bCs/>
                        </w:rPr>
                        <w:t>postoji za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baš svaku matricu</w:t>
                      </w:r>
                      <w:r>
                        <w:t xml:space="preserve">. </w:t>
                      </w:r>
                      <w:r w:rsidR="00F15F3B">
                        <w:t xml:space="preserve">Ako je </w:t>
                      </w:r>
                      <w:r w:rsidR="00F15F3B">
                        <w:rPr>
                          <w:b/>
                          <w:bCs/>
                        </w:rPr>
                        <w:t>X</w:t>
                      </w:r>
                      <w:r w:rsidR="00F15F3B"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kvadratna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i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punog</w:t>
                      </w:r>
                      <w:r w:rsidR="00F15F3B" w:rsidRPr="00F15F3B">
                        <w:rPr>
                          <w:color w:val="ED7D31" w:themeColor="accent2"/>
                          <w:u w:val="single"/>
                        </w:rPr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ranga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onda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1FBCB490" w14:textId="5A962128" w:rsidR="002002C1" w:rsidRPr="002002C1" w:rsidRDefault="002002C1">
                      <w:r>
                        <w:t xml:space="preserve">Rješenje koje minimizira </w:t>
                      </w:r>
                      <w:r w:rsidRPr="002002C1">
                        <w:rPr>
                          <w:b/>
                          <w:bCs/>
                        </w:rPr>
                        <w:t>L</w:t>
                      </w:r>
                      <w:r w:rsidRPr="002002C1">
                        <w:rPr>
                          <w:b/>
                          <w:bCs/>
                          <w:vertAlign w:val="subscript"/>
                        </w:rPr>
                        <w:t>2</w:t>
                      </w:r>
                      <w:r w:rsidRPr="002002C1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normu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||X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12C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B19BDE" wp14:editId="3F7E0461">
                <wp:simplePos x="0" y="0"/>
                <wp:positionH relativeFrom="column">
                  <wp:posOffset>-166158</wp:posOffset>
                </wp:positionH>
                <wp:positionV relativeFrom="paragraph">
                  <wp:posOffset>1851449</wp:posOffset>
                </wp:positionV>
                <wp:extent cx="2531778" cy="571033"/>
                <wp:effectExtent l="0" t="0" r="20955" b="1968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78" cy="571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64F0D" id="Rectangle 214" o:spid="_x0000_s1026" style="position:absolute;margin-left:-13.1pt;margin-top:145.8pt;width:199.35pt;height:44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" filled="f" strokecolor="red" strokeweight="1pt"/>
            </w:pict>
          </mc:Fallback>
        </mc:AlternateContent>
      </w:r>
      <w:r w:rsidR="004449BE">
        <w:rPr>
          <w:rFonts w:eastAsiaTheme="majorEastAsia" w:cstheme="minorHAnsi"/>
        </w:rPr>
        <w:t>Sada želimo naći minimum ove funkcije</w:t>
      </w:r>
      <w:r w:rsidR="002002C1">
        <w:rPr>
          <w:rFonts w:eastAsiaTheme="majorEastAsia" w:cstheme="minorHAnsi"/>
        </w:rPr>
        <w:t xml:space="preserve">       </w:t>
      </w:r>
      <w:r w:rsidR="00E7513F">
        <w:rPr>
          <w:rFonts w:eastAsiaTheme="majorEastAsia" w:cstheme="minorHAnsi"/>
        </w:rPr>
        <w:t xml:space="preserve">   </w:t>
      </w:r>
      <w:r w:rsidR="002002C1">
        <w:rPr>
          <w:rFonts w:eastAsiaTheme="majorEastAsia" w:cstheme="minorHAnsi"/>
        </w:rPr>
        <w:t>p</w:t>
      </w:r>
      <w:r w:rsidR="002F7B86">
        <w:rPr>
          <w:rFonts w:eastAsiaTheme="majorEastAsia" w:cstheme="minorHAnsi"/>
        </w:rPr>
        <w:t xml:space="preserve">o parametrima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4449BE">
        <w:rPr>
          <w:rFonts w:eastAsiaTheme="majorEastAsia" w:cstheme="minorHAnsi"/>
        </w:rPr>
        <w:t>:</w:t>
      </w:r>
    </w:p>
    <w:p w14:paraId="45D77A73" w14:textId="04F4EDB3" w:rsidR="002F7B86" w:rsidRPr="00B4212C" w:rsidRDefault="00000000" w:rsidP="00B4212C">
      <w:pPr>
        <w:spacing w:before="240"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X+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 xml:space="preserve">X)- 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>X=0</m:t>
          </m:r>
        </m:oMath>
      </m:oMathPara>
    </w:p>
    <w:p w14:paraId="45A1688F" w14:textId="4ADF372D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X))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</m:oMath>
      </m:oMathPara>
    </w:p>
    <w:p w14:paraId="44602670" w14:textId="19078626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</m:acc>
        </m:oMath>
      </m:oMathPara>
    </w:p>
    <w:p w14:paraId="50B22C9B" w14:textId="26A913E9" w:rsidR="00B4212C" w:rsidRPr="00B4212C" w:rsidRDefault="00000000" w:rsidP="00B4212C">
      <w:pPr>
        <w:spacing w:line="360" w:lineRule="auto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w:bookmarkStart w:id="0" w:name="_Hlk142014396"/>
              <m:sSup>
                <m:sSup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  <w:bookmarkEnd w:id="0"/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+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</m:oMath>
      </m:oMathPara>
    </w:p>
    <w:p w14:paraId="736424E6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322BB10E" w14:textId="3DAB27DD" w:rsidR="004B1AE3" w:rsidRDefault="00E7513F" w:rsidP="004B1AE3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Gramova matrica –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  <w:b/>
          <w:bCs/>
        </w:rPr>
        <w:t>inverz</w:t>
      </w:r>
      <w:r>
        <w:rPr>
          <w:rFonts w:eastAsiaTheme="majorEastAsia" w:cstheme="minorHAnsi"/>
        </w:rPr>
        <w:t xml:space="preserve"> umnoška matrica dizajna sa samom sobom </w:t>
      </w:r>
      <m:oMath>
        <m:r>
          <w:rPr>
            <w:rFonts w:ascii="Cambria Math" w:eastAsiaTheme="majorEastAsia" w:hAnsi="Cambria Math" w:cstheme="minorHAnsi"/>
          </w:rPr>
          <m:t xml:space="preserve">→ 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X</m:t>
        </m:r>
      </m:oMath>
      <w:r>
        <w:rPr>
          <w:rFonts w:eastAsiaTheme="majorEastAsia" w:cstheme="minorHAnsi"/>
        </w:rPr>
        <w:t xml:space="preserve"> dimenzije su joj [n+1 x n+1]</w:t>
      </w:r>
    </w:p>
    <w:p w14:paraId="5E523323" w14:textId="51BD251A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Može biti poprilično velika</w:t>
      </w:r>
    </w:p>
    <w:p w14:paraId="42996E00" w14:textId="1F6B4FB8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Skup proces (uobičajno O</w:t>
      </w:r>
      <w:r>
        <w:rPr>
          <w:rFonts w:eastAsiaTheme="majorEastAsia" w:cstheme="minorHAnsi"/>
          <w:vertAlign w:val="superscript"/>
        </w:rPr>
        <w:t>3</w:t>
      </w:r>
      <w:r>
        <w:rPr>
          <w:rFonts w:eastAsiaTheme="majorEastAsia" w:cstheme="minorHAnsi"/>
        </w:rPr>
        <w:t xml:space="preserve">), ovisi o broju značajki </w:t>
      </w:r>
      <w:r>
        <w:rPr>
          <w:rFonts w:eastAsiaTheme="majorEastAsia" w:cstheme="minorHAnsi"/>
          <w:i/>
          <w:iCs/>
        </w:rPr>
        <w:t>n</w:t>
      </w:r>
    </w:p>
    <w:p w14:paraId="72DE18F0" w14:textId="4D9F0B7E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Rang Grahamove matrice jednak je rangu </w:t>
      </w:r>
      <w:r>
        <w:rPr>
          <w:rFonts w:eastAsiaTheme="majorEastAsia" w:cstheme="minorHAnsi"/>
          <w:b/>
          <w:bCs/>
        </w:rPr>
        <w:t xml:space="preserve">matrice dizajna X </w:t>
      </w:r>
      <w:r>
        <w:rPr>
          <w:rFonts w:eastAsiaTheme="majorEastAsia" w:cstheme="minorHAnsi"/>
        </w:rPr>
        <w:t>(detaljnije u DODATNO)</w:t>
      </w:r>
    </w:p>
    <w:p w14:paraId="708587B8" w14:textId="2B26817C" w:rsidR="00E7513F" w:rsidRP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Kada je N &lt; n+1 pseudoinverz računamo </w:t>
      </w:r>
      <w:r>
        <w:rPr>
          <w:rFonts w:eastAsiaTheme="majorEastAsia" w:cstheme="minorHAnsi"/>
          <w:b/>
          <w:bCs/>
        </w:rPr>
        <w:t>rastavom na singularne vrijednosti (SVD)</w:t>
      </w:r>
    </w:p>
    <w:p w14:paraId="7F423BEC" w14:textId="3DEB1C4F" w:rsidR="00E7513F" w:rsidRP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Matrica je </w:t>
      </w:r>
      <w:r>
        <w:rPr>
          <w:rFonts w:eastAsiaTheme="majorEastAsia" w:cstheme="minorHAnsi"/>
          <w:b/>
          <w:bCs/>
        </w:rPr>
        <w:t xml:space="preserve">simetrična </w:t>
      </w:r>
      <w:r>
        <w:rPr>
          <w:rFonts w:eastAsiaTheme="majorEastAsia" w:cstheme="minorHAnsi"/>
        </w:rPr>
        <w:t xml:space="preserve">i </w:t>
      </w:r>
      <w:r>
        <w:rPr>
          <w:rFonts w:eastAsiaTheme="majorEastAsia" w:cstheme="minorHAnsi"/>
          <w:b/>
          <w:bCs/>
        </w:rPr>
        <w:t>pozitivno semidefinitna</w:t>
      </w:r>
    </w:p>
    <w:p w14:paraId="3D3A0B1B" w14:textId="77777777" w:rsidR="00434616" w:rsidRDefault="00434616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2E6D8A92" w14:textId="3B69C8A6" w:rsidR="00434616" w:rsidRDefault="00434616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64435854" w14:textId="77777777" w:rsidR="00434616" w:rsidRPr="00434616" w:rsidRDefault="00434616" w:rsidP="00434616"/>
    <w:p w14:paraId="778B024D" w14:textId="5C150BAB" w:rsidR="009F11EC" w:rsidRDefault="009F11EC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9F11EC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Probabilisti</w:t>
      </w:r>
      <w:r>
        <w:rPr>
          <w:rFonts w:asciiTheme="minorHAnsi" w:hAnsiTheme="minorHAnsi" w:cstheme="minorHAnsi"/>
          <w:b/>
          <w:bCs/>
          <w:color w:val="auto"/>
          <w:u w:val="single"/>
        </w:rPr>
        <w:t>č</w:t>
      </w:r>
      <w:r w:rsidRPr="009F11EC">
        <w:rPr>
          <w:rFonts w:asciiTheme="minorHAnsi" w:hAnsiTheme="minorHAnsi" w:cstheme="minorHAnsi"/>
          <w:b/>
          <w:bCs/>
          <w:color w:val="auto"/>
          <w:u w:val="single"/>
        </w:rPr>
        <w:t>ka interpretacija regresije</w:t>
      </w:r>
    </w:p>
    <w:p w14:paraId="149FA6FD" w14:textId="3952FE69" w:rsidR="004B1AE3" w:rsidRDefault="009F11EC" w:rsidP="009F11EC">
      <w:pPr>
        <w:spacing w:after="0"/>
      </w:pPr>
      <w:r>
        <w:t xml:space="preserve">Gubitak smo definirali kao </w:t>
      </w:r>
      <w:r w:rsidRPr="009F11EC">
        <w:rPr>
          <w:b/>
          <w:bCs/>
        </w:rPr>
        <w:t>kvadratno odstupanje</w:t>
      </w:r>
      <w:r>
        <w:t xml:space="preserve">, a empirijsku pogrešku kao </w:t>
      </w:r>
      <w:r w:rsidRPr="009F11EC">
        <w:rPr>
          <w:b/>
          <w:bCs/>
        </w:rPr>
        <w:t>sumu razlike reziduala</w:t>
      </w:r>
      <w:r>
        <w:t>. Zašto?</w:t>
      </w:r>
    </w:p>
    <w:p w14:paraId="3FF6E460" w14:textId="2060C550" w:rsidR="009F11EC" w:rsidRDefault="009F11EC" w:rsidP="009F11EC">
      <w:pPr>
        <w:spacing w:after="0"/>
      </w:pPr>
      <w:r>
        <w:t xml:space="preserve">U označenim podatcima neminovno postoji </w:t>
      </w:r>
      <w:r>
        <w:rPr>
          <w:b/>
          <w:bCs/>
        </w:rPr>
        <w:t>šum</w:t>
      </w:r>
      <w:r>
        <w:t xml:space="preserve">, koji se superponira na vrijednost funkcije. </w:t>
      </w:r>
    </w:p>
    <w:p w14:paraId="3C997C5E" w14:textId="1267ED02" w:rsidR="009F11EC" w:rsidRDefault="00000000" w:rsidP="009F11E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</m:oMath>
      <w:r w:rsidR="009F11EC">
        <w:t xml:space="preserve"> vrijednost funkcije + šum</w:t>
      </w:r>
    </w:p>
    <w:p w14:paraId="3B7E62CF" w14:textId="68CEFDDA" w:rsidR="009F11EC" w:rsidRPr="009F11EC" w:rsidRDefault="009F11EC" w:rsidP="009F11EC">
      <w:pPr>
        <w:pStyle w:val="ListParagraph"/>
        <w:numPr>
          <w:ilvl w:val="1"/>
          <w:numId w:val="8"/>
        </w:numPr>
        <w:spacing w:after="0"/>
      </w:pPr>
      <w:r>
        <w:t xml:space="preserve">Šum modeliramo kao slučajno varijablu iz normalne distribucije </w:t>
      </w:r>
      <m:oMath>
        <m:r>
          <w:rPr>
            <w:rFonts w:ascii="Cambria Math" w:hAnsi="Cambria Math"/>
          </w:rPr>
          <m:t>ε ~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</w:p>
    <w:p w14:paraId="7E623C26" w14:textId="48EA35FC" w:rsidR="009F11EC" w:rsidRPr="00DB0113" w:rsidRDefault="009F11EC" w:rsidP="009F11EC">
      <w:pPr>
        <w:pStyle w:val="ListParagraph"/>
        <w:numPr>
          <w:ilvl w:val="1"/>
          <w:numId w:val="8"/>
        </w:numPr>
        <w:spacing w:after="0"/>
      </w:pPr>
      <w:r>
        <w:t xml:space="preserve">Gustoća normalne razdiobe </w:t>
      </w:r>
      <m:oMath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Y=y </m:t>
            </m:r>
          </m:e>
        </m:d>
        <m:r>
          <w:rPr>
            <w:rFonts w:ascii="Cambria Math" w:hAnsi="Cambria Math"/>
          </w:rPr>
          <m:t xml:space="preserve"> 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σ</m:t>
            </m:r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)</m:t>
        </m:r>
      </m:oMath>
    </w:p>
    <w:p w14:paraId="0596FB96" w14:textId="382A6041" w:rsidR="002002C1" w:rsidRPr="00DB0113" w:rsidRDefault="00DB0113" w:rsidP="00DB0113">
      <w:pPr>
        <w:spacing w:after="0"/>
      </w:pPr>
      <w:r>
        <w:t xml:space="preserve">Za zadani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izlazna vrijednost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biti će distribuirana oko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cr m:val="script"/>
          </m:rPr>
          <w:rPr>
            <w:rFonts w:ascii="Cambria Math" w:hAnsi="Cambria Math"/>
          </w:rPr>
          <m:t xml:space="preserve"> )=N(</m:t>
        </m:r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A9DBA30" w14:textId="11480052" w:rsidR="00DB0113" w:rsidRDefault="00DB0113" w:rsidP="00DB0113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</w:rPr>
        <w:t>Vjerojatnost da je skup primjera X označen oznakama y jednaka je:</w:t>
      </w:r>
      <w:r w:rsidR="00622AB6" w:rsidRPr="00622AB6">
        <w:rPr>
          <w:noProof/>
        </w:rPr>
        <w:t xml:space="preserve"> </w:t>
      </w:r>
    </w:p>
    <w:p w14:paraId="39CA6A23" w14:textId="08310E2B" w:rsidR="00DB0113" w:rsidRPr="004B31E8" w:rsidRDefault="00DB0113" w:rsidP="00DB0113">
      <w:pPr>
        <w:spacing w:before="240"/>
        <w:rPr>
          <w:rFonts w:eastAsiaTheme="majorEastAsia" w:cstheme="minorHAns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14:paraId="0695302D" w14:textId="4D2F4801" w:rsidR="00DB0113" w:rsidRDefault="00BD415C" w:rsidP="00BD415C">
      <w:pPr>
        <w:spacing w:after="0"/>
        <w:rPr>
          <w:rFonts w:eastAsiaTheme="majorEastAsia" w:cstheme="minorHAnsi"/>
          <w:b/>
          <w:bCs/>
        </w:rPr>
      </w:pPr>
      <w:r>
        <w:rPr>
          <w:rFonts w:eastAsiaTheme="majorEastAsia" w:cstheme="minorHAnsi"/>
        </w:rPr>
        <w:t xml:space="preserve">Pretpostavka je da su oznake primjera </w:t>
      </w:r>
      <w:r w:rsidRPr="00BD415C">
        <w:rPr>
          <w:rFonts w:eastAsiaTheme="majorEastAsia" w:cstheme="minorHAnsi"/>
          <w:b/>
          <w:bCs/>
        </w:rPr>
        <w:t>nezavisno i identično distribuirane</w:t>
      </w:r>
      <w:r>
        <w:rPr>
          <w:rFonts w:eastAsiaTheme="majorEastAsia" w:cstheme="minorHAnsi"/>
          <w:b/>
          <w:bCs/>
        </w:rPr>
        <w:t>.</w:t>
      </w:r>
    </w:p>
    <w:p w14:paraId="2225D5CC" w14:textId="47B37CB8" w:rsidR="00BD415C" w:rsidRPr="00BD415C" w:rsidRDefault="005C2533" w:rsidP="00BD415C">
      <w:pPr>
        <w:spacing w:after="0"/>
        <w:rPr>
          <w:rFonts w:eastAsiaTheme="majorEastAsia" w:cstheme="minorHAnsi"/>
        </w:rPr>
      </w:pPr>
      <w:r w:rsidRPr="005C2533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D031F4" wp14:editId="7958E2BC">
                <wp:simplePos x="0" y="0"/>
                <wp:positionH relativeFrom="column">
                  <wp:posOffset>2338087</wp:posOffset>
                </wp:positionH>
                <wp:positionV relativeFrom="paragraph">
                  <wp:posOffset>1746684</wp:posOffset>
                </wp:positionV>
                <wp:extent cx="849156" cy="237281"/>
                <wp:effectExtent l="0" t="0" r="27305" b="1079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156" cy="237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3FE6" w14:textId="2F9E40D9" w:rsidR="005C2533" w:rsidRPr="005C2533" w:rsidRDefault="005C2533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5C2533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konstanta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31F4" id="_x0000_s1036" type="#_x0000_t202" style="position:absolute;margin-left:184.1pt;margin-top:137.55pt;width:66.85pt;height:18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" filled="f" strokecolor="white [3212]">
                <v:textbox>
                  <w:txbxContent>
                    <w:p w14:paraId="684B3FE6" w14:textId="2F9E40D9" w:rsidR="005C2533" w:rsidRPr="005C2533" w:rsidRDefault="005C2533">
                      <w:pPr>
                        <w:rPr>
                          <w:color w:val="ED7D31" w:themeColor="accent2"/>
                          <w:sz w:val="12"/>
                          <w:szCs w:val="12"/>
                        </w:rPr>
                      </w:pPr>
                      <w:r w:rsidRPr="005C2533">
                        <w:rPr>
                          <w:color w:val="ED7D31" w:themeColor="accent2"/>
                          <w:sz w:val="18"/>
                          <w:szCs w:val="18"/>
                        </w:rPr>
                        <w:t>konstanta</w:t>
                      </w:r>
                    </w:p>
                  </w:txbxContent>
                </v:textbox>
              </v:shape>
            </w:pict>
          </mc:Fallback>
        </mc:AlternateContent>
      </w:r>
      <w:r w:rsidRPr="005C2533">
        <w:rPr>
          <w:rFonts w:eastAsiaTheme="majorEastAsia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BD90D" wp14:editId="65549805">
                <wp:simplePos x="0" y="0"/>
                <wp:positionH relativeFrom="column">
                  <wp:posOffset>2574465</wp:posOffset>
                </wp:positionH>
                <wp:positionV relativeFrom="paragraph">
                  <wp:posOffset>1032829</wp:posOffset>
                </wp:positionV>
                <wp:extent cx="159881" cy="1311276"/>
                <wp:effectExtent l="0" t="4445" r="26670" b="26670"/>
                <wp:wrapNone/>
                <wp:docPr id="218" name="Right Brac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881" cy="1311276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149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8" o:spid="_x0000_s1026" type="#_x0000_t88" style="position:absolute;margin-left:202.7pt;margin-top:81.35pt;width:12.6pt;height:103.2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" adj="219" strokecolor="#ed7d31 [3205]" strokeweight="1pt">
                <v:stroke joinstyle="miter"/>
              </v:shape>
            </w:pict>
          </mc:Fallback>
        </mc:AlternateContent>
      </w:r>
      <w:r w:rsidR="00BD415C">
        <w:rPr>
          <w:rFonts w:eastAsiaTheme="majorEastAsia" w:cstheme="minorHAnsi"/>
        </w:rPr>
        <w:t xml:space="preserve">Nalazimo hipotezu koja </w:t>
      </w:r>
      <w:r w:rsidR="00BD415C" w:rsidRPr="00BD415C">
        <w:rPr>
          <w:rFonts w:eastAsiaTheme="majorEastAsia" w:cstheme="minorHAnsi"/>
          <w:b/>
          <w:bCs/>
        </w:rPr>
        <w:t>maksimizira vjerojatnost oznaka</w:t>
      </w:r>
      <w:r w:rsidR="00BD415C">
        <w:rPr>
          <w:rFonts w:eastAsiaTheme="majorEastAsia" w:cstheme="minorHAnsi"/>
        </w:rPr>
        <w:t>. Želimo da oni primjeri koje smo dobili budu najvjerojatniji.</w:t>
      </w:r>
    </w:p>
    <w:p w14:paraId="74D29ABF" w14:textId="6BE01B36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 xml:space="preserve">= </m:t>
                  </m:r>
                </m:e>
              </m:nary>
            </m:e>
          </m:func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w:bookmarkStart w:id="1" w:name="_Hlk142019434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;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w:bookmarkEnd w:id="1"/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293F3643" w14:textId="7EA979F4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= -N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e>
              </m:d>
            </m:e>
          </m:func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6B89427" w14:textId="494B0D47" w:rsidR="00BD415C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Nas zanima </w:t>
      </w:r>
      <w:r w:rsidR="006A29E9">
        <w:rPr>
          <w:rFonts w:eastAsiaTheme="majorEastAsia" w:cstheme="minorHAnsi"/>
          <w:sz w:val="24"/>
          <w:szCs w:val="24"/>
        </w:rPr>
        <w:t xml:space="preserve">član nakon sume, pošto je prvi član konstanta i derivacija mu je 0 jer </w:t>
      </w:r>
      <w:r w:rsidR="00F15F3B">
        <w:rPr>
          <w:rFonts w:eastAsiaTheme="majorEastAsia" w:cstheme="minorHAnsi"/>
          <w:sz w:val="24"/>
          <w:szCs w:val="24"/>
        </w:rPr>
        <w:t>deriviramo</w:t>
      </w:r>
      <w:r w:rsidR="006A29E9">
        <w:rPr>
          <w:rFonts w:eastAsiaTheme="majorEastAsia" w:cstheme="minorHAnsi"/>
          <w:sz w:val="24"/>
          <w:szCs w:val="24"/>
        </w:rPr>
        <w:t xml:space="preserve"> ovu vjerojatnost po parametru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w</m:t>
            </m:r>
          </m:e>
        </m:acc>
      </m:oMath>
      <w:r w:rsidR="006A29E9">
        <w:rPr>
          <w:rFonts w:eastAsiaTheme="majorEastAsia" w:cstheme="minorHAnsi"/>
          <w:sz w:val="24"/>
          <w:szCs w:val="24"/>
        </w:rPr>
        <w:t xml:space="preserve">. Ostaje nam negativni konstantni član </w:t>
      </w:r>
      <m:oMath>
        <m:r>
          <w:rPr>
            <w:rFonts w:ascii="Cambria Math" w:eastAsiaTheme="majorEastAsia" w:hAnsi="Cambria Math" w:cstheme="minorHAnsi"/>
            <w:sz w:val="24"/>
            <w:szCs w:val="24"/>
          </w:rPr>
          <m:t>–</m:t>
        </m:r>
        <m:r>
          <w:rPr>
            <w:rFonts w:ascii="Cambria Math" w:eastAsiaTheme="majorEastAsia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inorHAnsi"/>
            <w:sz w:val="24"/>
            <w:szCs w:val="24"/>
          </w:rPr>
          <m:t xml:space="preserve"> </m:t>
        </m:r>
      </m:oMath>
      <w:r w:rsidR="006A29E9">
        <w:rPr>
          <w:rFonts w:eastAsiaTheme="majorEastAsia" w:cstheme="minorHAnsi"/>
          <w:sz w:val="24"/>
          <w:szCs w:val="24"/>
        </w:rPr>
        <w:t>i</w:t>
      </w:r>
      <w:r w:rsidR="005D63D1">
        <w:rPr>
          <w:rFonts w:eastAsiaTheme="majorEastAsia" w:cstheme="minorHAnsi"/>
          <w:sz w:val="24"/>
          <w:szCs w:val="24"/>
        </w:rPr>
        <w:t xml:space="preserve"> suma</w:t>
      </w:r>
      <w:r w:rsidR="006A29E9">
        <w:rPr>
          <w:rFonts w:eastAsiaTheme="majorEastAsia" w:cstheme="minorHAnsi"/>
          <w:sz w:val="24"/>
          <w:szCs w:val="24"/>
        </w:rPr>
        <w:t xml:space="preserve"> :</w:t>
      </w:r>
    </w:p>
    <w:p w14:paraId="0A3371C9" w14:textId="5525717F" w:rsidR="006A29E9" w:rsidRPr="004B31E8" w:rsidRDefault="00000000" w:rsidP="004B31E8">
      <w:pPr>
        <w:spacing w:before="240" w:after="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3B7B7C3" w14:textId="1B2B3B0A" w:rsidR="002002C1" w:rsidRDefault="006A29E9" w:rsidP="00434616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  <w:sz w:val="24"/>
          <w:szCs w:val="24"/>
        </w:rPr>
        <w:t>Pošto je cijeli izraz negativan, a mi ga želimo maksimizirati</w:t>
      </w:r>
      <w:r w:rsidR="00F15F3B"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sz w:val="24"/>
          <w:szCs w:val="24"/>
        </w:rPr>
        <w:t xml:space="preserve"> </w:t>
      </w:r>
      <w:r w:rsidR="00F15F3B">
        <w:rPr>
          <w:rFonts w:eastAsiaTheme="majorEastAsia" w:cstheme="minorHAnsi"/>
          <w:sz w:val="24"/>
          <w:szCs w:val="24"/>
        </w:rPr>
        <w:t>z</w:t>
      </w:r>
      <w:r>
        <w:rPr>
          <w:rFonts w:eastAsiaTheme="majorEastAsia" w:cstheme="minorHAnsi"/>
          <w:sz w:val="24"/>
          <w:szCs w:val="24"/>
        </w:rPr>
        <w:t xml:space="preserve">apravo ćemo minimizirati izraz pod sumom. Taj izraz je upravo </w:t>
      </w:r>
      <w:r>
        <w:rPr>
          <w:rFonts w:eastAsiaTheme="majorEastAsia" w:cstheme="minorHAnsi"/>
          <w:b/>
          <w:bCs/>
          <w:sz w:val="24"/>
          <w:szCs w:val="24"/>
        </w:rPr>
        <w:t>pogreška kvadratnog odstupanja</w:t>
      </w:r>
      <w:r>
        <w:rPr>
          <w:rFonts w:eastAsiaTheme="majorEastAsia" w:cstheme="minorHAnsi"/>
          <w:sz w:val="24"/>
          <w:szCs w:val="24"/>
        </w:rPr>
        <w:t>. Drugim riječima</w:t>
      </w:r>
      <w:r w:rsidRPr="00851BBB">
        <w:rPr>
          <w:rFonts w:eastAsiaTheme="majorEastAsia" w:cstheme="minorHAnsi"/>
          <w:sz w:val="24"/>
          <w:szCs w:val="24"/>
        </w:rPr>
        <w:t xml:space="preserve">, </w:t>
      </w:r>
      <w:r w:rsidRPr="00851BBB">
        <w:rPr>
          <w:rFonts w:eastAsiaTheme="majorEastAsia" w:cstheme="minorHAnsi"/>
          <w:sz w:val="24"/>
          <w:szCs w:val="24"/>
          <w:u w:val="single"/>
        </w:rPr>
        <w:t>uz pretpostavku normalno distribuiranog šuma, hipoteza koja će maksimizirati vjerojatnost da su podatci označeni tako kako jesu je upravo ona koja minimizira kvadratno odstupanje predviđenih i stvarnih oznaka</w:t>
      </w:r>
      <w:r w:rsidR="00851BBB">
        <w:rPr>
          <w:rFonts w:eastAsiaTheme="majorEastAsia" w:cstheme="minorHAnsi"/>
          <w:sz w:val="24"/>
          <w:szCs w:val="24"/>
          <w:u w:val="single"/>
        </w:rPr>
        <w:t>.</w:t>
      </w:r>
    </w:p>
    <w:p w14:paraId="7FB70F65" w14:textId="6003A114" w:rsidR="002002C1" w:rsidRPr="00434616" w:rsidRDefault="002002C1" w:rsidP="004B1AE3">
      <w:pPr>
        <w:rPr>
          <w:rFonts w:eastAsiaTheme="majorEastAsia" w:cstheme="minorHAnsi"/>
          <w:b/>
          <w:bCs/>
          <w:u w:val="single"/>
        </w:rPr>
      </w:pPr>
      <w:r w:rsidRPr="00434616">
        <w:rPr>
          <w:rFonts w:eastAsiaTheme="majorEastAsia" w:cstheme="minorHAnsi"/>
          <w:b/>
          <w:bCs/>
          <w:u w:val="single"/>
        </w:rPr>
        <w:t>DODATNO</w:t>
      </w:r>
    </w:p>
    <w:p w14:paraId="0D29CDFA" w14:textId="11D04A0A" w:rsidR="002002C1" w:rsidRDefault="006A29E9" w:rsidP="004B1AE3">
      <w:pPr>
        <w:rPr>
          <w:rFonts w:eastAsiaTheme="majorEastAsia" w:cstheme="minorHAnsi"/>
        </w:rPr>
      </w:pPr>
      <w:r w:rsidRPr="004B31E8">
        <w:rPr>
          <w:rFonts w:eastAsiaTheme="majorEastAsia" w:cstheme="minorHAnsi"/>
          <w:b/>
          <w:bCs/>
        </w:rPr>
        <w:t>L</w:t>
      </w:r>
      <w:r w:rsidRPr="004B31E8">
        <w:rPr>
          <w:rFonts w:eastAsiaTheme="majorEastAsia" w:cstheme="minorHAnsi"/>
          <w:b/>
          <w:bCs/>
          <w:vertAlign w:val="subscript"/>
        </w:rPr>
        <w:t>2</w:t>
      </w:r>
      <w:r w:rsidRPr="004B31E8">
        <w:rPr>
          <w:rFonts w:eastAsiaTheme="majorEastAsia" w:cstheme="minorHAnsi"/>
          <w:b/>
          <w:bCs/>
        </w:rPr>
        <w:t>-norma</w:t>
      </w:r>
      <w:r>
        <w:rPr>
          <w:rFonts w:eastAsiaTheme="majorEastAsia" w:cstheme="minorHAnsi"/>
        </w:rPr>
        <w:t xml:space="preserve"> (druga norma, euklidska norma) vektora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>
        <w:rPr>
          <w:rFonts w:eastAsiaTheme="majorEastAsia" w:cstheme="minorHAnsi"/>
        </w:rPr>
        <w:t xml:space="preserve"> je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r>
          <w:rPr>
            <w:rFonts w:ascii="Cambria Math" w:eastAsiaTheme="majorEastAsia" w:hAnsi="Cambria Math" w:cstheme="minorHAnsi"/>
          </w:rPr>
          <m:t xml:space="preserve">= </m:t>
        </m:r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rad>
      </m:oMath>
      <w:r w:rsidR="004B31E8">
        <w:rPr>
          <w:rFonts w:eastAsiaTheme="majorEastAsia" w:cstheme="minorHAnsi"/>
        </w:rPr>
        <w:t>. Suma pogreške upravo je kvadrat L</w:t>
      </w:r>
      <w:r w:rsidR="004B31E8">
        <w:rPr>
          <w:rFonts w:eastAsiaTheme="majorEastAsia" w:cstheme="minorHAnsi"/>
          <w:vertAlign w:val="subscript"/>
        </w:rPr>
        <w:t>2</w:t>
      </w:r>
      <w:r w:rsidR="004B31E8">
        <w:rPr>
          <w:rFonts w:eastAsiaTheme="majorEastAsia" w:cstheme="minorHAnsi"/>
        </w:rPr>
        <w:t xml:space="preserve">-norme vektora </w:t>
      </w:r>
      <m:oMath>
        <m:d>
          <m:dPr>
            <m:begChr m:val="‖"/>
            <m:endChr m:val="‖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X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</m:acc>
          </m:e>
        </m:d>
      </m:oMath>
    </w:p>
    <w:p w14:paraId="272CA0F0" w14:textId="7D8CC6E8" w:rsidR="004B31E8" w:rsidRDefault="004B31E8" w:rsidP="004B1AE3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ajorEastAsia" w:hAnsi="Cambria Math" w:cstheme="minorHAnsi"/>
            </w:rPr>
            <m:t>→monotona operacija, svejedno što je kvadrat</m:t>
          </m:r>
        </m:oMath>
      </m:oMathPara>
    </w:p>
    <w:p w14:paraId="29B16AFB" w14:textId="7EB52CEF" w:rsidR="00851BBB" w:rsidRDefault="00434616" w:rsidP="004B1AE3">
      <w:pPr>
        <w:rPr>
          <w:rFonts w:eastAsiaTheme="majorEastAsia" w:cstheme="minorHAnsi"/>
        </w:rPr>
      </w:pPr>
      <w:r w:rsidRPr="00622AB6">
        <w:rPr>
          <w:rFonts w:eastAsiaTheme="majorEastAsia" w:cstheme="minorHAnsi"/>
          <w:noProof/>
        </w:rPr>
        <w:drawing>
          <wp:anchor distT="0" distB="0" distL="114300" distR="114300" simplePos="0" relativeHeight="251707392" behindDoc="1" locked="0" layoutInCell="1" allowOverlap="1" wp14:anchorId="5E37CC7D" wp14:editId="61FF4E37">
            <wp:simplePos x="0" y="0"/>
            <wp:positionH relativeFrom="margin">
              <wp:posOffset>3757930</wp:posOffset>
            </wp:positionH>
            <wp:positionV relativeFrom="paragraph">
              <wp:posOffset>16510</wp:posOffset>
            </wp:positionV>
            <wp:extent cx="2401747" cy="1469451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747" cy="146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4BD3F" w14:textId="32DC0620" w:rsidR="00434616" w:rsidRDefault="004B31E8" w:rsidP="0043461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Vrijedi da je </w:t>
      </w:r>
      <m:oMath>
        <m:r>
          <w:rPr>
            <w:rFonts w:ascii="Cambria Math" w:eastAsiaTheme="majorEastAsia" w:hAnsi="Cambria Math" w:cstheme="minorHAnsi"/>
          </w:rPr>
          <m:t>rang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A</m:t>
            </m:r>
          </m:e>
        </m:d>
        <m:r>
          <w:rPr>
            <w:rFonts w:ascii="Cambria Math" w:eastAsiaTheme="majorEastAsia" w:hAnsi="Cambria Math" w:cstheme="minorHAnsi"/>
          </w:rPr>
          <m:t>=rang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A</m:t>
            </m:r>
          </m:e>
        </m:d>
      </m:oMath>
      <w:r>
        <w:rPr>
          <w:rFonts w:eastAsiaTheme="majorEastAsia" w:cstheme="minorHAnsi"/>
        </w:rPr>
        <w:t xml:space="preserve"> za svaku matricu.</w:t>
      </w:r>
    </w:p>
    <w:p w14:paraId="171425A1" w14:textId="7AF455E5" w:rsidR="00434616" w:rsidRDefault="00434616" w:rsidP="00434616">
      <w:pPr>
        <w:rPr>
          <w:rFonts w:eastAsiaTheme="majorEastAsia" w:cstheme="minorHAnsi"/>
        </w:rPr>
      </w:pPr>
    </w:p>
    <w:p w14:paraId="0A902C2E" w14:textId="77777777" w:rsidR="00434616" w:rsidRPr="00434616" w:rsidRDefault="00434616" w:rsidP="00434616">
      <w:pPr>
        <w:rPr>
          <w:rFonts w:eastAsiaTheme="majorEastAsia" w:cstheme="minorHAnsi"/>
        </w:rPr>
      </w:pPr>
    </w:p>
    <w:p w14:paraId="4C1A792C" w14:textId="06A0680F" w:rsidR="006D23BF" w:rsidRDefault="006D23BF" w:rsidP="006D23BF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 II.</w:t>
      </w:r>
    </w:p>
    <w:p w14:paraId="141A15F6" w14:textId="1D84ABC0" w:rsidR="00D34887" w:rsidRPr="006D23BF" w:rsidRDefault="00434616" w:rsidP="006D23BF">
      <w:r w:rsidRPr="006D23BF">
        <w:rPr>
          <w:noProof/>
        </w:rPr>
        <w:drawing>
          <wp:anchor distT="0" distB="0" distL="114300" distR="114300" simplePos="0" relativeHeight="251657215" behindDoc="1" locked="0" layoutInCell="1" allowOverlap="1" wp14:anchorId="00F32A6D" wp14:editId="33D9FAA8">
            <wp:simplePos x="0" y="0"/>
            <wp:positionH relativeFrom="page">
              <wp:posOffset>4529481</wp:posOffset>
            </wp:positionH>
            <wp:positionV relativeFrom="paragraph">
              <wp:posOffset>211851</wp:posOffset>
            </wp:positionV>
            <wp:extent cx="3163419" cy="194754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419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00C1F" w14:textId="1AF053A9" w:rsidR="00D34887" w:rsidRPr="00D34887" w:rsidRDefault="006D23BF" w:rsidP="00D34887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Nelinearna regresija</w:t>
      </w:r>
      <w:r w:rsidR="00D3488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5931B8" wp14:editId="7AFEB4C3">
                <wp:simplePos x="0" y="0"/>
                <wp:positionH relativeFrom="column">
                  <wp:posOffset>2138888</wp:posOffset>
                </wp:positionH>
                <wp:positionV relativeFrom="paragraph">
                  <wp:posOffset>101590</wp:posOffset>
                </wp:positionV>
                <wp:extent cx="1904365" cy="224694"/>
                <wp:effectExtent l="0" t="0" r="0" b="444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22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1105" w14:textId="1F872DE3" w:rsidR="00D34887" w:rsidRPr="00D34887" w:rsidRDefault="00D34887">
                            <w:pPr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</w:pPr>
                            <w:r w:rsidRPr="00D34887"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  <w:t xml:space="preserve">Interakcijska značajka </w:t>
                            </w:r>
                            <w:r w:rsidRPr="00D34887">
                              <w:rPr>
                                <w:color w:val="92D050"/>
                                <w:sz w:val="18"/>
                                <w:szCs w:val="18"/>
                              </w:rPr>
                              <w:t>(cross-term)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31B8" id="_x0000_s1037" type="#_x0000_t202" style="position:absolute;margin-left:168.4pt;margin-top:8pt;width:149.95pt;height:17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qJMQIAAKkEAAAOAAAAZHJzL2Uyb0RvYy54bWysVNtu2zAMfR+wfxD0vjjJ0mwx4hRdig4D&#10;ugvW7QNkWYqNyqJGKbGzrx8lO2m2PXXYiyFR5OEhD+n1dd8adlDoG7AFn02mnCkroWrsruDfv929&#10;esu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" filled="f" stroked="f">
                <v:textbox>
                  <w:txbxContent>
                    <w:p w14:paraId="47DB1105" w14:textId="1F872DE3" w:rsidR="00D34887" w:rsidRPr="00D34887" w:rsidRDefault="00D34887">
                      <w:pPr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</w:pPr>
                      <w:r w:rsidRPr="00D34887"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  <w:t xml:space="preserve">Interakcijska značajka </w:t>
                      </w:r>
                      <w:r w:rsidRPr="00D34887">
                        <w:rPr>
                          <w:color w:val="92D050"/>
                          <w:sz w:val="18"/>
                          <w:szCs w:val="18"/>
                        </w:rPr>
                        <w:t>(cross-term)</w:t>
                      </w:r>
                    </w:p>
                  </w:txbxContent>
                </v:textbox>
              </v:shape>
            </w:pict>
          </mc:Fallback>
        </mc:AlternateContent>
      </w:r>
    </w:p>
    <w:p w14:paraId="3B2F1F7F" w14:textId="2E17A5FB" w:rsidR="00D34887" w:rsidRDefault="00D34887" w:rsidP="006D23B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D457F3" wp14:editId="3629C1DB">
                <wp:simplePos x="0" y="0"/>
                <wp:positionH relativeFrom="column">
                  <wp:posOffset>2150426</wp:posOffset>
                </wp:positionH>
                <wp:positionV relativeFrom="paragraph">
                  <wp:posOffset>35065</wp:posOffset>
                </wp:positionV>
                <wp:extent cx="132689" cy="210572"/>
                <wp:effectExtent l="0" t="38100" r="58420" b="184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89" cy="2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038E" id="Straight Arrow Connector 223" o:spid="_x0000_s1026" type="#_x0000_t32" style="position:absolute;margin-left:169.3pt;margin-top:2.75pt;width:10.45pt;height:16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D2F5CA" wp14:editId="1A688101">
                <wp:simplePos x="0" y="0"/>
                <wp:positionH relativeFrom="column">
                  <wp:posOffset>1881795</wp:posOffset>
                </wp:positionH>
                <wp:positionV relativeFrom="paragraph">
                  <wp:posOffset>250500</wp:posOffset>
                </wp:positionV>
                <wp:extent cx="485335" cy="281354"/>
                <wp:effectExtent l="0" t="0" r="10160" b="2349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2813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4C3D2" id="Oval 222" o:spid="_x0000_s1026" style="position:absolute;margin-left:148.15pt;margin-top:19.7pt;width:38.2pt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u7UgIAAPkEAAAOAAAAZHJzL2Uyb0RvYy54bWysVE1PGzEQvVfqf7B8L5sNCa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>
        <w:t>Model npr. 2. stupnja</w:t>
      </w:r>
    </w:p>
    <w:p w14:paraId="2E0EB3D5" w14:textId="2B368110" w:rsidR="006D23BF" w:rsidRPr="00744031" w:rsidRDefault="00D34887" w:rsidP="006D23B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3ABA60" w14:textId="77777777" w:rsidR="00201E2E" w:rsidRDefault="00744031" w:rsidP="00201E2E">
      <w:pPr>
        <w:pStyle w:val="ListParagraph"/>
        <w:numPr>
          <w:ilvl w:val="0"/>
          <w:numId w:val="8"/>
        </w:numPr>
      </w:pPr>
      <w:r>
        <w:t>Linearna višestruka regresija:</w:t>
      </w:r>
    </w:p>
    <w:p w14:paraId="270F3010" w14:textId="6EF921D4" w:rsidR="00201E2E" w:rsidRPr="00201E2E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6C892F4" w14:textId="77777777" w:rsidR="00201E2E" w:rsidRDefault="00201E2E" w:rsidP="00201E2E">
      <w:pPr>
        <w:pStyle w:val="ListParagraph"/>
        <w:numPr>
          <w:ilvl w:val="0"/>
          <w:numId w:val="8"/>
        </w:numPr>
      </w:pPr>
      <w:r>
        <w:t>Jednostruka (jednostavna) polinomijalna regresija (n=1):</w:t>
      </w:r>
    </w:p>
    <w:p w14:paraId="04ABD6B0" w14:textId="6FB19213" w:rsidR="00201E2E" w:rsidRPr="00201E2E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78F7C2B" w14:textId="4CE2AFA2" w:rsidR="00201E2E" w:rsidRDefault="00201E2E" w:rsidP="00201E2E">
      <w:pPr>
        <w:pStyle w:val="ListParagraph"/>
        <w:numPr>
          <w:ilvl w:val="0"/>
          <w:numId w:val="21"/>
        </w:numPr>
        <w:spacing w:line="256" w:lineRule="auto"/>
      </w:pPr>
      <w:r>
        <w:t>Višestruka polinomijalna regresija (n=2, d=2):</w:t>
      </w:r>
    </w:p>
    <w:p w14:paraId="1A132FC4" w14:textId="52CA69BE" w:rsidR="00201E2E" w:rsidRPr="004E583D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477F81" w14:textId="6898E932" w:rsidR="004E583D" w:rsidRPr="004E583D" w:rsidRDefault="004E583D" w:rsidP="004E583D">
      <w:r>
        <w:t>Unifikacij</w:t>
      </w:r>
      <w:r w:rsidR="00C27400">
        <w:t>a –</w:t>
      </w:r>
      <w:r>
        <w:t xml:space="preserve"> različit</w:t>
      </w:r>
      <w:r w:rsidR="00C27400">
        <w:t>e</w:t>
      </w:r>
      <w:r>
        <w:t xml:space="preserve"> model</w:t>
      </w:r>
      <w:r w:rsidR="00C27400">
        <w:t>e</w:t>
      </w:r>
      <w:r>
        <w:t xml:space="preserve"> regresije </w:t>
      </w:r>
      <w:r>
        <w:rPr>
          <w:b/>
          <w:bCs/>
        </w:rPr>
        <w:t>unificirat</w:t>
      </w:r>
      <w:r>
        <w:t xml:space="preserve"> ćemo preslikavanjem primjera iz </w:t>
      </w:r>
      <w:r>
        <w:rPr>
          <w:b/>
          <w:bCs/>
        </w:rPr>
        <w:t xml:space="preserve">ulaznog prostora </w:t>
      </w:r>
      <w:r>
        <w:t xml:space="preserve">u </w:t>
      </w:r>
      <w:r>
        <w:rPr>
          <w:b/>
          <w:bCs/>
        </w:rPr>
        <w:t xml:space="preserve">prostor značajki. </w:t>
      </w:r>
      <w:r w:rsidR="00C27400">
        <w:t xml:space="preserve">Kada želimo preći s linearne regresije u nelinearnu regresiju, nećemo mijenjati model, već ćemo mijenjati </w:t>
      </w:r>
      <w:r w:rsidR="00C27400" w:rsidRPr="00C27400">
        <w:rPr>
          <w:b/>
          <w:bCs/>
        </w:rPr>
        <w:t>podatke</w:t>
      </w:r>
      <w:r w:rsidR="00C27400">
        <w:t>.</w:t>
      </w:r>
      <w:r w:rsidR="00C27400">
        <w:rPr>
          <w:b/>
          <w:bCs/>
        </w:rPr>
        <w:t xml:space="preserve"> </w:t>
      </w:r>
      <w:r w:rsidR="00C27400">
        <w:t>Ideja je da će podatci, iako nisu bili linearni u ulaznom prostoru, u prostoru značajki biti linearni.</w:t>
      </w:r>
    </w:p>
    <w:p w14:paraId="679DA04E" w14:textId="1BC68D27" w:rsidR="00822426" w:rsidRDefault="001651FA" w:rsidP="001651FA">
      <w:pPr>
        <w:spacing w:after="0" w:line="256" w:lineRule="auto"/>
      </w:pPr>
      <w:r w:rsidRPr="004E583D">
        <w:rPr>
          <w:rFonts w:eastAsiaTheme="majorEastAsia"/>
          <w:noProof/>
        </w:rPr>
        <w:drawing>
          <wp:anchor distT="0" distB="0" distL="114300" distR="114300" simplePos="0" relativeHeight="251713536" behindDoc="1" locked="0" layoutInCell="1" allowOverlap="1" wp14:anchorId="5F1C77B7" wp14:editId="1869A49D">
            <wp:simplePos x="0" y="0"/>
            <wp:positionH relativeFrom="column">
              <wp:posOffset>4260850</wp:posOffset>
            </wp:positionH>
            <wp:positionV relativeFrom="paragraph">
              <wp:posOffset>6985</wp:posOffset>
            </wp:positionV>
            <wp:extent cx="2552700" cy="113284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426">
        <w:rPr>
          <w:b/>
          <w:bCs/>
        </w:rPr>
        <w:t xml:space="preserve">Bazne funkcije </w:t>
      </w:r>
      <w:r w:rsidR="00822426">
        <w:t xml:space="preserve">(nelinearne fje više varijabli) </w:t>
      </w:r>
      <w:r w:rsidR="004F3070">
        <w:rPr>
          <w:b/>
          <w:bCs/>
        </w:rPr>
        <w:t>–</w:t>
      </w:r>
      <w:r w:rsidR="00822426">
        <w:rPr>
          <w:b/>
          <w:b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55645075" w14:textId="77226935" w:rsidR="00822426" w:rsidRDefault="00822426" w:rsidP="001651FA">
      <w:pPr>
        <w:spacing w:after="0" w:line="256" w:lineRule="auto"/>
      </w:pPr>
      <w:r>
        <w:t xml:space="preserve">Model s ugrađenom funkcijom preslikavanja -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14:paraId="4F5BFF80" w14:textId="401F1DB7" w:rsidR="00834837" w:rsidRPr="00834837" w:rsidRDefault="00834837" w:rsidP="001651FA">
      <w:pPr>
        <w:spacing w:after="0" w:line="256" w:lineRule="auto"/>
      </w:pPr>
      <w:r>
        <w:t xml:space="preserve">Dobili smo </w:t>
      </w:r>
      <w:r>
        <w:rPr>
          <w:b/>
          <w:bCs/>
        </w:rPr>
        <w:t>linearan model regresije</w:t>
      </w:r>
      <w:r>
        <w:t xml:space="preserve"> (linearan u parametrima) </w:t>
      </w:r>
      <m:oMath>
        <m:r>
          <w:rPr>
            <w:rFonts w:ascii="Cambria Math" w:hAnsi="Cambria Math"/>
          </w:rPr>
          <m:t xml:space="preserve">≠ </m:t>
        </m:r>
      </m:oMath>
      <w:r>
        <w:t>linearna regresija</w:t>
      </w:r>
    </w:p>
    <w:p w14:paraId="429E5FBB" w14:textId="0A89A9FB" w:rsidR="00201E2E" w:rsidRDefault="00201E2E" w:rsidP="001651FA">
      <w:pPr>
        <w:spacing w:after="0"/>
      </w:pPr>
    </w:p>
    <w:p w14:paraId="734CB015" w14:textId="48CE53A6" w:rsidR="00834837" w:rsidRDefault="00834837" w:rsidP="001651FA">
      <w:pPr>
        <w:spacing w:after="0"/>
        <w:rPr>
          <w:b/>
          <w:bCs/>
        </w:rPr>
      </w:pPr>
      <w:r>
        <w:rPr>
          <w:b/>
          <w:bCs/>
        </w:rPr>
        <w:t>Prenaučenost</w:t>
      </w:r>
    </w:p>
    <w:p w14:paraId="5E4ACA30" w14:textId="53EAD726" w:rsidR="001651FA" w:rsidRDefault="001651FA" w:rsidP="001651FA">
      <w:pPr>
        <w:spacing w:after="0"/>
      </w:pPr>
      <w:r>
        <w:t>Odabir preslikavanja</w:t>
      </w:r>
      <w:r w:rsidR="00834837">
        <w:t xml:space="preserve"> </w:t>
      </w:r>
      <m:oMath>
        <m:r>
          <w:rPr>
            <w:rFonts w:ascii="Cambria Math" w:hAnsi="Cambria Math"/>
          </w:rPr>
          <m:t xml:space="preserve">ϕ </m:t>
        </m:r>
      </m:oMath>
      <w:r>
        <w:t xml:space="preserve">je </w:t>
      </w:r>
      <w:r>
        <w:rPr>
          <w:b/>
          <w:bCs/>
        </w:rPr>
        <w:t xml:space="preserve">hiperparametar </w:t>
      </w:r>
      <w:r>
        <w:t>modela. Složeniji je od linearnog</w:t>
      </w:r>
    </w:p>
    <w:p w14:paraId="4A06EC7C" w14:textId="1CBFC14F" w:rsidR="001651FA" w:rsidRDefault="001651FA" w:rsidP="001651FA">
      <w:pPr>
        <w:spacing w:after="0"/>
      </w:pPr>
      <w:r>
        <w:t xml:space="preserve">Modela te je skloniji </w:t>
      </w:r>
      <w:r w:rsidRPr="00834837">
        <w:rPr>
          <w:b/>
          <w:bCs/>
        </w:rPr>
        <w:t>prenaučenosti</w:t>
      </w:r>
      <w:r w:rsidR="00834837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834837">
        <w:t>više primjera, regularizacija, Bayes</w:t>
      </w:r>
    </w:p>
    <w:p w14:paraId="47ED85D7" w14:textId="721F7842" w:rsidR="00834837" w:rsidRDefault="00AC2625" w:rsidP="001651FA">
      <w:pPr>
        <w:spacing w:after="0"/>
        <w:rPr>
          <w:b/>
          <w:bCs/>
        </w:rPr>
      </w:pPr>
      <w:r w:rsidRPr="00AC2625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A2BF4E" wp14:editId="5DAEC077">
                <wp:simplePos x="0" y="0"/>
                <wp:positionH relativeFrom="page">
                  <wp:posOffset>4524375</wp:posOffset>
                </wp:positionH>
                <wp:positionV relativeFrom="paragraph">
                  <wp:posOffset>137160</wp:posOffset>
                </wp:positionV>
                <wp:extent cx="2800350" cy="1515745"/>
                <wp:effectExtent l="0" t="0" r="19050" b="27305"/>
                <wp:wrapThrough wrapText="bothSides">
                  <wp:wrapPolygon edited="0">
                    <wp:start x="0" y="0"/>
                    <wp:lineTo x="0" y="21718"/>
                    <wp:lineTo x="21600" y="21718"/>
                    <wp:lineTo x="21600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515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DD4E" w14:textId="093381FE" w:rsidR="00AC2625" w:rsidRPr="00AC2625" w:rsidRDefault="00AC2625" w:rsidP="00AC2625">
                            <w:pPr>
                              <w:spacing w:after="0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REGULARIZACIJSKI IZRAZ</w:t>
                            </w:r>
                          </w:p>
                          <w:p w14:paraId="180EB369" w14:textId="06242753" w:rsidR="00AC2625" w:rsidRP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sz w:val="24"/>
                                <w:szCs w:val="24"/>
                              </w:rPr>
                              <w:t>p-norma vektora težina:</w:t>
                            </w:r>
                          </w:p>
                          <w:p w14:paraId="34054BB5" w14:textId="3F22AE39" w:rsid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sz w:val="24"/>
                                <w:szCs w:val="24"/>
                              </w:rPr>
                              <w:t xml:space="preserve">L2 norma (p = 2)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∑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</w:p>
                          <w:p w14:paraId="7B340113" w14:textId="45DBB7AF" w:rsidR="00AC2625" w:rsidRDefault="00AC2625" w:rsidP="00AC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L1 norma (p = 1)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=∑|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|</m:t>
                              </m:r>
                            </m:oMath>
                          </w:p>
                          <w:p w14:paraId="19228367" w14:textId="0E401456" w:rsidR="00AC2625" w:rsidRP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L0 norma (p = 0)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=∑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≠0}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BF4E" id="_x0000_s1038" type="#_x0000_t202" style="position:absolute;margin-left:356.25pt;margin-top:10.8pt;width:220.5pt;height:1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" fillcolor="white [3201]" strokecolor="#70ad47 [3209]" strokeweight="1pt">
                <v:textbox>
                  <w:txbxContent>
                    <w:p w14:paraId="1A79DD4E" w14:textId="093381FE" w:rsidR="00AC2625" w:rsidRPr="00AC2625" w:rsidRDefault="00AC2625" w:rsidP="00AC2625">
                      <w:pPr>
                        <w:spacing w:after="0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 w:rsidRPr="00AC2625">
                        <w:rPr>
                          <w:color w:val="70AD47" w:themeColor="accent6"/>
                          <w:sz w:val="24"/>
                          <w:szCs w:val="24"/>
                        </w:rPr>
                        <w:t>REGULARIZACIJSKI IZRAZ</w:t>
                      </w:r>
                    </w:p>
                    <w:p w14:paraId="180EB369" w14:textId="06242753" w:rsidR="00AC2625" w:rsidRP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C2625">
                        <w:rPr>
                          <w:sz w:val="24"/>
                          <w:szCs w:val="24"/>
                        </w:rPr>
                        <w:t>p-norma vektora težina:</w:t>
                      </w:r>
                    </w:p>
                    <w:p w14:paraId="34054BB5" w14:textId="3F22AE39" w:rsid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C2625">
                        <w:rPr>
                          <w:sz w:val="24"/>
                          <w:szCs w:val="24"/>
                        </w:rPr>
                        <w:t xml:space="preserve">L2 norma (p = 2)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∑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oMath>
                    </w:p>
                    <w:p w14:paraId="7B340113" w14:textId="45DBB7AF" w:rsidR="00AC2625" w:rsidRDefault="00AC2625" w:rsidP="00AC26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L1 norma (p = 1)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=∑|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</m:t>
                        </m:r>
                      </m:oMath>
                    </w:p>
                    <w:p w14:paraId="19228367" w14:textId="0E401456" w:rsidR="00AC2625" w:rsidRP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L0 norma (p = 0)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=∑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1{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≠0}</m:t>
                        </m:r>
                      </m:oMath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367C54D" w14:textId="2740DE3F" w:rsidR="00834837" w:rsidRPr="00203891" w:rsidRDefault="00834837" w:rsidP="00834837">
      <w:pPr>
        <w:spacing w:after="0"/>
        <w:jc w:val="center"/>
        <w:rPr>
          <w:sz w:val="24"/>
          <w:szCs w:val="24"/>
        </w:rPr>
      </w:pPr>
      <w:r w:rsidRPr="00203891">
        <w:rPr>
          <w:b/>
          <w:bCs/>
          <w:sz w:val="24"/>
          <w:szCs w:val="24"/>
        </w:rPr>
        <w:t>REGULARIZACIJA</w:t>
      </w:r>
    </w:p>
    <w:p w14:paraId="05FC6DAA" w14:textId="0A117266" w:rsidR="00834837" w:rsidRDefault="00834837" w:rsidP="001651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619BF4" wp14:editId="27DCD39C">
                <wp:simplePos x="0" y="0"/>
                <wp:positionH relativeFrom="column">
                  <wp:posOffset>3374179</wp:posOffset>
                </wp:positionH>
                <wp:positionV relativeFrom="paragraph">
                  <wp:posOffset>68580</wp:posOffset>
                </wp:positionV>
                <wp:extent cx="497859" cy="411933"/>
                <wp:effectExtent l="0" t="0" r="1651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59" cy="4119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3F4C01" id="Oval 14" o:spid="_x0000_s1026" style="position:absolute;margin-left:265.7pt;margin-top:5.4pt;width:39.2pt;height:3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>
        <w:t>Ograničavanje rasta parametara pri učenju.</w:t>
      </w:r>
    </w:p>
    <w:p w14:paraId="56D6142C" w14:textId="31050015" w:rsidR="00834837" w:rsidRPr="00834837" w:rsidRDefault="00834837" w:rsidP="001651FA">
      <w:pPr>
        <w:spacing w:after="0"/>
      </w:pPr>
      <w:r>
        <w:rPr>
          <w:b/>
          <w:bCs/>
        </w:rPr>
        <w:t xml:space="preserve">Regularizirana funkcija pogreške </w:t>
      </w:r>
      <w:r w:rsidR="004F3070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+ λ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</w:p>
    <w:p w14:paraId="01E7D08A" w14:textId="16060841" w:rsidR="00CE60F8" w:rsidRPr="00AC2625" w:rsidRDefault="00CE60F8" w:rsidP="00AC2625">
      <w:pPr>
        <w:pStyle w:val="ListParagraph"/>
        <w:spacing w:after="0"/>
        <w:ind w:left="0"/>
        <w:rPr>
          <w:rFonts w:eastAsiaTheme="majorEastAsia" w:cstheme="minorHAnsi"/>
        </w:rPr>
      </w:pPr>
    </w:p>
    <w:p w14:paraId="3DD26422" w14:textId="1BCB9EAC" w:rsidR="00CE60F8" w:rsidRPr="00D72661" w:rsidRDefault="00D72661" w:rsidP="001651FA">
      <w:p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  <w:b/>
          <w:bCs/>
          <w:u w:val="single"/>
        </w:rPr>
        <w:t>L2 regularizacija</w:t>
      </w:r>
      <w:r w:rsidRPr="00D72661"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- </w:t>
      </w:r>
      <w:r w:rsidRPr="00D72661">
        <w:rPr>
          <w:rFonts w:eastAsiaTheme="majorEastAsia" w:cstheme="minorHAnsi"/>
        </w:rPr>
        <w:t>(Tik</w:t>
      </w:r>
      <w:r>
        <w:rPr>
          <w:rFonts w:eastAsiaTheme="majorEastAsia" w:cstheme="minorHAnsi"/>
        </w:rPr>
        <w:t>h</w:t>
      </w:r>
      <w:r w:rsidRPr="00D72661">
        <w:rPr>
          <w:rFonts w:eastAsiaTheme="majorEastAsia" w:cstheme="minorHAnsi"/>
        </w:rPr>
        <w:t>onovljeva regularizacija)</w:t>
      </w:r>
    </w:p>
    <w:p w14:paraId="56BADDD2" w14:textId="16946AEE" w:rsidR="00D72661" w:rsidRPr="00D72661" w:rsidRDefault="00D72661" w:rsidP="001651FA">
      <w:pPr>
        <w:spacing w:after="0"/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inorHAnsi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inorHAnsi"/>
            </w:rPr>
            <m:t xml:space="preserve">  </m:t>
          </m:r>
        </m:oMath>
      </m:oMathPara>
    </w:p>
    <w:p w14:paraId="76B20B41" w14:textId="4411A28A" w:rsidR="00D72661" w:rsidRDefault="00D72661" w:rsidP="00D72661">
      <w:pPr>
        <w:pStyle w:val="ListParagraph"/>
        <w:numPr>
          <w:ilvl w:val="0"/>
          <w:numId w:val="25"/>
        </w:num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  <w:b/>
          <w:bCs/>
        </w:rPr>
        <w:t>Hrbatna regresija</w:t>
      </w:r>
      <w:r>
        <w:rPr>
          <w:rFonts w:eastAsiaTheme="majorEastAsia" w:cstheme="minorHAnsi"/>
        </w:rPr>
        <w:t xml:space="preserve"> (ridge regression)</w:t>
      </w:r>
    </w:p>
    <w:p w14:paraId="739555AE" w14:textId="438A8230" w:rsidR="00D47CD1" w:rsidRDefault="00203891" w:rsidP="00D72661">
      <w:pPr>
        <w:pStyle w:val="ListParagraph"/>
        <w:numPr>
          <w:ilvl w:val="0"/>
          <w:numId w:val="25"/>
        </w:num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</w:rPr>
        <w:drawing>
          <wp:anchor distT="0" distB="0" distL="114300" distR="114300" simplePos="0" relativeHeight="251718656" behindDoc="1" locked="0" layoutInCell="1" allowOverlap="1" wp14:anchorId="06055104" wp14:editId="141A894C">
            <wp:simplePos x="0" y="0"/>
            <wp:positionH relativeFrom="column">
              <wp:posOffset>3958105</wp:posOffset>
            </wp:positionH>
            <wp:positionV relativeFrom="paragraph">
              <wp:posOffset>189913</wp:posOffset>
            </wp:positionV>
            <wp:extent cx="2909652" cy="2298700"/>
            <wp:effectExtent l="0" t="0" r="508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65" t="12416"/>
                    <a:stretch/>
                  </pic:blipFill>
                  <pic:spPr bwMode="auto">
                    <a:xfrm>
                      <a:off x="0" y="0"/>
                      <a:ext cx="2909652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CD1">
        <w:rPr>
          <w:rFonts w:eastAsiaTheme="majorEastAsia" w:cstheme="minorHAnsi"/>
        </w:rPr>
        <w:t>Rješenje u zatvorenoj formi</w:t>
      </w:r>
    </w:p>
    <w:p w14:paraId="24171263" w14:textId="267100C0" w:rsidR="00D47CD1" w:rsidRPr="00D47CD1" w:rsidRDefault="00D47CD1" w:rsidP="00D47CD1">
      <w:pPr>
        <w:pStyle w:val="ListParagraph"/>
        <w:spacing w:after="0"/>
        <w:rPr>
          <w:rFonts w:eastAsiaTheme="majorEastAsia" w:cstheme="minorHAnsi"/>
        </w:rPr>
      </w:pP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m:rPr>
            <m:sty m:val="bi"/>
          </m:rP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Φ</m:t>
                </m:r>
                <m:r>
                  <w:rPr>
                    <w:rFonts w:ascii="Cambria Math" w:eastAsiaTheme="majorEastAsia" w:hAnsi="Cambria Math" w:cstheme="minorHAnsi"/>
                  </w:rPr>
                  <m:t>+λI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 xml:space="preserve">y→λI=diag(0, </m:t>
        </m:r>
        <m:r>
          <w:rPr>
            <w:rFonts w:ascii="Cambria Math" w:eastAsiaTheme="majorEastAsia" w:hAnsi="Cambria Math" w:cstheme="minorHAnsi"/>
          </w:rPr>
          <m:t xml:space="preserve">λ, …, </m:t>
        </m:r>
        <m:r>
          <w:rPr>
            <w:rFonts w:ascii="Cambria Math" w:eastAsiaTheme="majorEastAsia" w:hAnsi="Cambria Math" w:cstheme="minorHAnsi"/>
          </w:rPr>
          <m:t>λ</m:t>
        </m:r>
        <m:r>
          <w:rPr>
            <w:rFonts w:ascii="Cambria Math" w:eastAsiaTheme="majorEastAsia" w:hAnsi="Cambria Math" w:cstheme="minorHAnsi"/>
          </w:rPr>
          <m:t>)</m:t>
        </m:r>
      </m:oMath>
      <w:r>
        <w:rPr>
          <w:rFonts w:eastAsiaTheme="majorEastAsia" w:cstheme="minorHAnsi"/>
        </w:rPr>
        <w:t xml:space="preserve"> </w:t>
      </w:r>
    </w:p>
    <w:p w14:paraId="1205B472" w14:textId="0117BCB6" w:rsidR="00CE60F8" w:rsidRPr="00D72661" w:rsidRDefault="00CE60F8" w:rsidP="001651FA">
      <w:pPr>
        <w:spacing w:after="0"/>
        <w:rPr>
          <w:rFonts w:eastAsiaTheme="majorEastAsia" w:cstheme="minorHAnsi"/>
          <w:b/>
          <w:bCs/>
        </w:rPr>
      </w:pPr>
    </w:p>
    <w:p w14:paraId="5581E895" w14:textId="3FB2A5AC" w:rsidR="00744031" w:rsidRDefault="00D72661" w:rsidP="002032B2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  <w:u w:val="single"/>
        </w:rPr>
        <w:t>L1 regularizacija</w:t>
      </w:r>
      <w:r>
        <w:rPr>
          <w:rFonts w:eastAsiaTheme="majorEastAsia" w:cstheme="minorHAnsi"/>
        </w:rPr>
        <w:t xml:space="preserve"> – (LASSO regularizacija) </w:t>
      </w:r>
    </w:p>
    <w:p w14:paraId="5720F412" w14:textId="1852C30A" w:rsidR="00D72661" w:rsidRPr="00C366DD" w:rsidRDefault="004F3070" w:rsidP="002032B2">
      <w:pPr>
        <w:spacing w:after="0"/>
        <w:ind w:left="720" w:firstLine="720"/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inorHAnsi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1</m:t>
                  </m:r>
                </m:sub>
              </m:sSub>
            </m:e>
          </m:nary>
        </m:oMath>
      </m:oMathPara>
    </w:p>
    <w:p w14:paraId="3A110683" w14:textId="01E89445" w:rsidR="00C366DD" w:rsidRPr="005B5F72" w:rsidRDefault="00C366DD" w:rsidP="002032B2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Daje </w:t>
      </w:r>
      <w:r>
        <w:rPr>
          <w:rFonts w:eastAsiaTheme="majorEastAsia" w:cstheme="minorHAnsi"/>
          <w:i/>
          <w:iCs/>
        </w:rPr>
        <w:t>rijetke</w:t>
      </w:r>
      <w:r>
        <w:rPr>
          <w:rFonts w:eastAsiaTheme="majorEastAsia" w:cstheme="minorHAnsi"/>
        </w:rPr>
        <w:t xml:space="preserve"> modele (neke težine su potencijalno 0)</w:t>
      </w:r>
    </w:p>
    <w:p w14:paraId="528CD50F" w14:textId="1F322533" w:rsidR="005B5F72" w:rsidRPr="00C366DD" w:rsidRDefault="005B5F72" w:rsidP="002032B2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Nema rješenje u zatvorenoj formi</w:t>
      </w:r>
    </w:p>
    <w:p w14:paraId="486A1A5F" w14:textId="639A4729" w:rsidR="00C366DD" w:rsidRDefault="00C366DD" w:rsidP="00203891">
      <w:pPr>
        <w:spacing w:after="0"/>
        <w:rPr>
          <w:rFonts w:eastAsiaTheme="majorEastAsia" w:cstheme="minorHAnsi"/>
          <w:b/>
          <w:bCs/>
          <w:u w:val="single"/>
        </w:rPr>
      </w:pPr>
      <w:r w:rsidRPr="00C366DD">
        <w:rPr>
          <w:rFonts w:eastAsiaTheme="majorEastAsia" w:cstheme="minorHAnsi"/>
          <w:b/>
          <w:bCs/>
          <w:u w:val="single"/>
        </w:rPr>
        <w:t>L0 regularizacija</w:t>
      </w:r>
    </w:p>
    <w:p w14:paraId="118F6A6C" w14:textId="661664C3" w:rsidR="002032B2" w:rsidRPr="005B5F72" w:rsidRDefault="002032B2" w:rsidP="002032B2">
      <w:pPr>
        <w:spacing w:after="0"/>
        <w:ind w:left="720" w:firstLine="720"/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1{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≠0}</m:t>
                  </m:r>
                </m:e>
              </m:nary>
            </m:e>
          </m:nary>
        </m:oMath>
      </m:oMathPara>
    </w:p>
    <w:p w14:paraId="042482A2" w14:textId="75D275F8" w:rsidR="005B5F72" w:rsidRPr="005B5F72" w:rsidRDefault="005B5F72" w:rsidP="005B5F72">
      <w:pPr>
        <w:pStyle w:val="ListParagraph"/>
        <w:numPr>
          <w:ilvl w:val="0"/>
          <w:numId w:val="25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Efektivno provodi odabir značajki </w:t>
      </w:r>
    </w:p>
    <w:p w14:paraId="7DED6077" w14:textId="51D7FDEA" w:rsidR="005B5F72" w:rsidRPr="005B5F72" w:rsidRDefault="005B5F72" w:rsidP="005B5F72">
      <w:pPr>
        <w:pStyle w:val="ListParagraph"/>
        <w:numPr>
          <w:ilvl w:val="0"/>
          <w:numId w:val="25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NP potpuna</w:t>
      </w:r>
    </w:p>
    <w:p w14:paraId="40F92C3B" w14:textId="03A69142" w:rsidR="002032B2" w:rsidRDefault="002032B2" w:rsidP="00C366DD">
      <w:pPr>
        <w:rPr>
          <w:rFonts w:eastAsiaTheme="majorEastAsia" w:cstheme="minorHAnsi"/>
          <w:b/>
          <w:bCs/>
        </w:rPr>
      </w:pPr>
    </w:p>
    <w:p w14:paraId="33369B56" w14:textId="62861355" w:rsidR="00C366DD" w:rsidRPr="00C366DD" w:rsidRDefault="00203891" w:rsidP="00C366DD">
      <w:pPr>
        <w:rPr>
          <w:rFonts w:eastAsiaTheme="majorEastAsia" w:cstheme="minorHAnsi"/>
        </w:rPr>
      </w:pPr>
      <w:r w:rsidRPr="00203891">
        <w:rPr>
          <w:rFonts w:eastAsiaTheme="majorEastAsia" w:cstheme="minorHAnsi"/>
        </w:rPr>
        <w:drawing>
          <wp:anchor distT="0" distB="0" distL="114300" distR="114300" simplePos="0" relativeHeight="251719680" behindDoc="0" locked="0" layoutInCell="1" allowOverlap="1" wp14:anchorId="5623C99C" wp14:editId="5911E9F2">
            <wp:simplePos x="0" y="0"/>
            <wp:positionH relativeFrom="margin">
              <wp:posOffset>1065530</wp:posOffset>
            </wp:positionH>
            <wp:positionV relativeFrom="paragraph">
              <wp:posOffset>-338455</wp:posOffset>
            </wp:positionV>
            <wp:extent cx="4101465" cy="901065"/>
            <wp:effectExtent l="0" t="0" r="0" b="0"/>
            <wp:wrapThrough wrapText="bothSides">
              <wp:wrapPolygon edited="0">
                <wp:start x="0" y="0"/>
                <wp:lineTo x="0" y="21006"/>
                <wp:lineTo x="21470" y="21006"/>
                <wp:lineTo x="21470" y="0"/>
                <wp:lineTo x="0" y="0"/>
              </wp:wrapPolygon>
            </wp:wrapThrough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C5FBD" w14:textId="06FAE73F" w:rsidR="00744031" w:rsidRDefault="00744031" w:rsidP="004B1AE3">
      <w:pPr>
        <w:rPr>
          <w:rFonts w:eastAsiaTheme="majorEastAsia" w:cstheme="minorHAnsi"/>
        </w:rPr>
      </w:pPr>
    </w:p>
    <w:p w14:paraId="24BCF4A7" w14:textId="1AD41848" w:rsidR="00744031" w:rsidRDefault="00203891" w:rsidP="004B1AE3">
      <w:pPr>
        <w:rPr>
          <w:rFonts w:eastAsiaTheme="majorEastAsia" w:cstheme="minorHAnsi"/>
          <w:b/>
          <w:bCs/>
        </w:rPr>
      </w:pPr>
      <w:r w:rsidRPr="00203891">
        <w:rPr>
          <w:rFonts w:eastAsiaTheme="majorEastAsia" w:cstheme="minorHAnsi"/>
        </w:rPr>
        <w:lastRenderedPageBreak/>
        <w:drawing>
          <wp:anchor distT="0" distB="0" distL="114300" distR="114300" simplePos="0" relativeHeight="251720704" behindDoc="0" locked="0" layoutInCell="1" allowOverlap="1" wp14:anchorId="6213118A" wp14:editId="1F48D1BE">
            <wp:simplePos x="0" y="0"/>
            <wp:positionH relativeFrom="margin">
              <wp:posOffset>4648835</wp:posOffset>
            </wp:positionH>
            <wp:positionV relativeFrom="paragraph">
              <wp:posOffset>0</wp:posOffset>
            </wp:positionV>
            <wp:extent cx="2155453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384" y="21340"/>
                <wp:lineTo x="21384" y="0"/>
                <wp:lineTo x="0" y="0"/>
              </wp:wrapPolygon>
            </wp:wrapThrough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545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4DC">
        <w:rPr>
          <w:rFonts w:eastAsiaTheme="majorEastAsia" w:cstheme="minorHAnsi"/>
        </w:rPr>
        <w:t xml:space="preserve">Grahamova matrica je invertibilna ako i samo ako je </w:t>
      </w:r>
      <w:r w:rsidR="007374DC">
        <w:rPr>
          <w:rFonts w:eastAsiaTheme="majorEastAsia" w:cstheme="minorHAnsi"/>
          <w:b/>
          <w:bCs/>
        </w:rPr>
        <w:t>punog ranga</w:t>
      </w:r>
      <w:r w:rsidR="007374DC">
        <w:rPr>
          <w:rFonts w:eastAsiaTheme="majorEastAsia" w:cstheme="minorHAnsi"/>
        </w:rPr>
        <w:t xml:space="preserve"> tj. ako su sve značajke </w:t>
      </w:r>
      <w:r w:rsidR="007374DC">
        <w:rPr>
          <w:rFonts w:eastAsiaTheme="majorEastAsia" w:cstheme="minorHAnsi"/>
          <w:b/>
          <w:bCs/>
        </w:rPr>
        <w:t xml:space="preserve">linearno nezavisne </w:t>
      </w:r>
      <m:oMath>
        <m:r>
          <m:rPr>
            <m:sty m:val="bi"/>
          </m:rPr>
          <w:rPr>
            <w:rFonts w:ascii="Cambria Math" w:eastAsiaTheme="majorEastAsia" w:hAnsi="Cambria Math" w:cstheme="minorHAnsi"/>
          </w:rPr>
          <m:t>→</m:t>
        </m:r>
      </m:oMath>
      <w:r w:rsidR="007374DC">
        <w:rPr>
          <w:rFonts w:eastAsiaTheme="majorEastAsia" w:cstheme="minorHAnsi"/>
          <w:b/>
          <w:bCs/>
        </w:rPr>
        <w:t xml:space="preserve"> nema redundantnih značajki</w:t>
      </w:r>
    </w:p>
    <w:p w14:paraId="55B45567" w14:textId="6FFBBD73" w:rsidR="007374DC" w:rsidRDefault="007374DC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 dalje možemo računati pseudoinverz SVD-om, ali je rješenje </w:t>
      </w:r>
      <w:r>
        <w:rPr>
          <w:rFonts w:eastAsiaTheme="majorEastAsia" w:cstheme="minorHAnsi"/>
          <w:b/>
          <w:bCs/>
        </w:rPr>
        <w:t>nestabilno</w:t>
      </w:r>
      <w:r>
        <w:rPr>
          <w:rFonts w:eastAsiaTheme="majorEastAsia" w:cstheme="minorHAnsi"/>
        </w:rPr>
        <w:t xml:space="preserve">. Vrlo mala promjena ulaznih varijabli daje veliku promjenu u težinama. Takva nestabilnost tipično je ponašanje </w:t>
      </w:r>
      <w:r>
        <w:rPr>
          <w:rFonts w:eastAsiaTheme="majorEastAsia" w:cstheme="minorHAnsi"/>
          <w:b/>
          <w:bCs/>
        </w:rPr>
        <w:t>prenaučenih hipoteza.</w:t>
      </w:r>
    </w:p>
    <w:p w14:paraId="279FDFE3" w14:textId="6244D808" w:rsidR="007374DC" w:rsidRDefault="007374DC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Kondicijski broj matrice </w:t>
      </w:r>
      <w:r>
        <w:rPr>
          <w:rFonts w:eastAsiaTheme="majorEastAsia" w:cstheme="minorHAnsi"/>
        </w:rPr>
        <w:t xml:space="preserve">– kada je velik, naše rješenje je nestabilno i model je sigurno prenaučen. </w:t>
      </w:r>
    </w:p>
    <w:p w14:paraId="06209A8E" w14:textId="2BD5DF6D" w:rsidR="00DC3C9F" w:rsidRDefault="00DC3C9F" w:rsidP="004B1AE3">
      <w:pPr>
        <w:rPr>
          <w:rFonts w:eastAsiaTheme="majorEastAsia" w:cstheme="minorHAnsi"/>
        </w:rPr>
      </w:pPr>
    </w:p>
    <w:p w14:paraId="46E92806" w14:textId="79B13655" w:rsidR="00DC3C9F" w:rsidRDefault="00DC3C9F" w:rsidP="004B1AE3">
      <w:pPr>
        <w:rPr>
          <w:rFonts w:eastAsiaTheme="majorEastAsia" w:cstheme="minorHAnsi"/>
        </w:rPr>
      </w:pPr>
    </w:p>
    <w:p w14:paraId="1E7E5803" w14:textId="70032BC0" w:rsidR="00DC3C9F" w:rsidRDefault="00DC3C9F" w:rsidP="004B1AE3">
      <w:pPr>
        <w:rPr>
          <w:rFonts w:eastAsiaTheme="majorEastAsia" w:cstheme="minorHAnsi"/>
        </w:rPr>
      </w:pPr>
    </w:p>
    <w:p w14:paraId="44B25B96" w14:textId="097066A2" w:rsidR="00DC3C9F" w:rsidRDefault="00DC3C9F" w:rsidP="004B1AE3">
      <w:pPr>
        <w:rPr>
          <w:rFonts w:eastAsiaTheme="majorEastAsia" w:cstheme="minorHAnsi"/>
        </w:rPr>
      </w:pPr>
    </w:p>
    <w:p w14:paraId="381DFFDC" w14:textId="71ED7ECC" w:rsidR="00DC3C9F" w:rsidRDefault="00DC3C9F" w:rsidP="004B1AE3">
      <w:pPr>
        <w:rPr>
          <w:rFonts w:eastAsiaTheme="majorEastAsia" w:cstheme="minorHAnsi"/>
        </w:rPr>
      </w:pPr>
    </w:p>
    <w:p w14:paraId="3F265D2F" w14:textId="3DD19E54" w:rsidR="00DC3C9F" w:rsidRDefault="00DC3C9F" w:rsidP="004B1AE3">
      <w:pPr>
        <w:rPr>
          <w:rFonts w:eastAsiaTheme="majorEastAsia" w:cstheme="minorHAnsi"/>
        </w:rPr>
      </w:pPr>
    </w:p>
    <w:p w14:paraId="6027722C" w14:textId="77777777" w:rsidR="00DC3C9F" w:rsidRPr="007374DC" w:rsidRDefault="00DC3C9F" w:rsidP="004B1AE3">
      <w:pPr>
        <w:rPr>
          <w:rFonts w:eastAsiaTheme="majorEastAsia" w:cstheme="minorHAnsi"/>
        </w:rPr>
      </w:pPr>
    </w:p>
    <w:p w14:paraId="67FDDD77" w14:textId="77777777" w:rsidR="007374DC" w:rsidRPr="007374DC" w:rsidRDefault="007374DC" w:rsidP="004B1AE3">
      <w:pPr>
        <w:rPr>
          <w:rFonts w:eastAsiaTheme="majorEastAsia" w:cstheme="minorHAnsi"/>
        </w:rPr>
      </w:pPr>
    </w:p>
    <w:p w14:paraId="798B98F3" w14:textId="289EC923" w:rsidR="00744031" w:rsidRDefault="00744031" w:rsidP="004B1AE3">
      <w:pPr>
        <w:rPr>
          <w:rFonts w:eastAsiaTheme="majorEastAsia" w:cstheme="minorHAnsi"/>
        </w:rPr>
      </w:pPr>
    </w:p>
    <w:p w14:paraId="3DD22ED8" w14:textId="4F54FCAC" w:rsidR="00DC3C9F" w:rsidRDefault="00DC3C9F" w:rsidP="00DC3C9F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LINEARN</w:t>
      </w:r>
      <w:r w:rsidR="00513CEB">
        <w:rPr>
          <w:rFonts w:asciiTheme="minorHAnsi" w:hAnsiTheme="minorHAnsi" w:cstheme="minorHAnsi"/>
          <w:b/>
          <w:bCs/>
          <w:color w:val="auto"/>
          <w:u w:val="single"/>
        </w:rPr>
        <w:t>I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DISKRIMINATIVNI MODELI</w:t>
      </w:r>
    </w:p>
    <w:p w14:paraId="37732A4A" w14:textId="582A1859" w:rsidR="00744031" w:rsidRDefault="00744031" w:rsidP="004B1AE3">
      <w:pPr>
        <w:rPr>
          <w:rFonts w:eastAsiaTheme="majorEastAsia" w:cstheme="minorHAnsi"/>
        </w:rPr>
      </w:pPr>
    </w:p>
    <w:p w14:paraId="61F4E266" w14:textId="0201A636" w:rsidR="00744031" w:rsidRDefault="00DC3C9F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>Modeli koji modeliraju linearnu granicu između klasa (pravac, ravnina, hiperravnina)</w:t>
      </w:r>
    </w:p>
    <w:p w14:paraId="14521B86" w14:textId="16146BEB" w:rsidR="00DC3C9F" w:rsidRPr="00DC3C9F" w:rsidRDefault="00DC3C9F" w:rsidP="00DC3C9F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b</m:t>
        </m:r>
        <m:r>
          <w:rPr>
            <w:rFonts w:ascii="Cambria Math" w:eastAsiaTheme="majorEastAsia" w:hAnsi="Cambria Math" w:cstheme="minorHAnsi"/>
          </w:rPr>
          <m:t xml:space="preserve">inarni klasifikacijski model=&gt; </m:t>
        </m:r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=1{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≥0</m:t>
        </m:r>
        <m:r>
          <w:rPr>
            <w:rFonts w:ascii="Cambria Math" w:eastAsiaTheme="majorEastAsia" w:hAnsi="Cambria Math" w:cstheme="minorHAnsi"/>
          </w:rPr>
          <m:t>}</m:t>
        </m:r>
      </m:oMath>
    </w:p>
    <w:p w14:paraId="782D79D6" w14:textId="4CF9E409" w:rsidR="00744031" w:rsidRDefault="00DC3C9F" w:rsidP="00DC3C9F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Općenito, granica je </w:t>
      </w:r>
      <w:r>
        <w:rPr>
          <w:rFonts w:eastAsiaTheme="majorEastAsia" w:cstheme="minorHAnsi"/>
          <w:b/>
          <w:bCs/>
        </w:rPr>
        <w:t>diskriminantna funkcija</w:t>
      </w:r>
      <w:r>
        <w:rPr>
          <w:rFonts w:eastAsiaTheme="majorEastAsia" w:cstheme="minorHAnsi"/>
        </w:rPr>
        <w:t xml:space="preserve"> dimenzija </w:t>
      </w:r>
      <m:oMath>
        <m:r>
          <w:rPr>
            <w:rFonts w:ascii="Cambria Math" w:eastAsiaTheme="majorEastAsia" w:hAnsi="Cambria Math" w:cstheme="minorHAnsi"/>
          </w:rPr>
          <m:t>n-1</m:t>
        </m:r>
      </m:oMath>
      <w:r>
        <w:rPr>
          <w:rFonts w:eastAsiaTheme="majorEastAsia" w:cstheme="minorHAnsi"/>
        </w:rPr>
        <w:t xml:space="preserve"> </w:t>
      </w:r>
    </w:p>
    <w:p w14:paraId="08E7F845" w14:textId="5D465C99" w:rsidR="00DC3C9F" w:rsidRDefault="00DC3C9F" w:rsidP="00DC3C9F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Nelinearnu granicu dobivamo </w:t>
      </w:r>
      <w:r>
        <w:rPr>
          <w:rFonts w:eastAsiaTheme="majorEastAsia" w:cstheme="minorHAnsi"/>
          <w:b/>
          <w:bCs/>
        </w:rPr>
        <w:t xml:space="preserve">preslikavanjem prostora primjera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(</m:t>
        </m:r>
        <m:acc>
          <m:accPr>
            <m:chr m:val="⃗"/>
            <m:ctrlPr>
              <w:rPr>
                <w:rFonts w:ascii="Cambria Math" w:eastAsiaTheme="majorEastAsia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)</m:t>
        </m:r>
      </m:oMath>
    </w:p>
    <w:p w14:paraId="42E95A08" w14:textId="20063AD1" w:rsidR="00DC3C9F" w:rsidRDefault="00DC3C9F" w:rsidP="00DC3C9F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Diskriminativni modeli </w:t>
      </w:r>
      <w:r>
        <w:rPr>
          <w:rFonts w:eastAsiaTheme="majorEastAsia" w:cstheme="minorHAnsi"/>
        </w:rPr>
        <w:t xml:space="preserve">su modeli koji modeliraju granicu koja diskiriminira (razlikuje) između klasa. Alternativa su </w:t>
      </w:r>
      <w:r>
        <w:rPr>
          <w:rFonts w:eastAsiaTheme="majorEastAsia" w:cstheme="minorHAnsi"/>
          <w:b/>
          <w:bCs/>
        </w:rPr>
        <w:t>generativni modeli</w:t>
      </w:r>
      <w:r>
        <w:rPr>
          <w:rFonts w:eastAsiaTheme="majorEastAsia" w:cstheme="minorHAnsi"/>
        </w:rPr>
        <w:t xml:space="preserve"> </w:t>
      </w:r>
    </w:p>
    <w:p w14:paraId="69C48BD7" w14:textId="455B5B4D" w:rsidR="00DC3C9F" w:rsidRDefault="00DC3C9F" w:rsidP="00C67DBF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Geometrija linearnog modela</w:t>
      </w:r>
    </w:p>
    <w:p w14:paraId="22941182" w14:textId="6393720B" w:rsidR="00DC3C9F" w:rsidRPr="00454EAF" w:rsidRDefault="00454EAF" w:rsidP="00C67DBF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o</m:t>
              </m:r>
            </m:sub>
          </m:sSub>
        </m:oMath>
      </m:oMathPara>
    </w:p>
    <w:p w14:paraId="4B54E934" w14:textId="52C94E74" w:rsidR="00C67DBF" w:rsidRDefault="00454EAF" w:rsidP="00C67DBF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Granica između klasa definirana je jednadžbom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=0</m:t>
        </m:r>
      </m:oMath>
      <w:r>
        <w:rPr>
          <w:rFonts w:eastAsiaTheme="majorEastAsia" w:cstheme="minorHAnsi"/>
        </w:rPr>
        <w:t>. Za n = 2</w:t>
      </w:r>
    </w:p>
    <w:p w14:paraId="2D734375" w14:textId="4C1C0734" w:rsidR="00C67DBF" w:rsidRDefault="00454EAF" w:rsidP="00C67DBF">
      <w:p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1</m:t>
            </m:r>
          </m:sub>
        </m:sSub>
        <m:r>
          <w:rPr>
            <w:rFonts w:ascii="Cambria Math" w:eastAsiaTheme="majorEastAsia" w:hAnsi="Cambria Math" w:cstheme="minorHAnsi"/>
          </w:rPr>
          <m:t>+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r>
          <w:rPr>
            <w:rFonts w:ascii="Cambria Math" w:eastAsiaTheme="majorEastAsia" w:hAnsi="Cambria Math" w:cstheme="minorHAnsi"/>
          </w:rPr>
          <m:t>+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  <m:r>
          <w:rPr>
            <w:rFonts w:ascii="Cambria Math" w:eastAsiaTheme="majorEastAsia" w:hAnsi="Cambria Math" w:cstheme="minorHAnsi"/>
          </w:rPr>
          <m:t xml:space="preserve"> </m:t>
        </m:r>
        <m:r>
          <w:rPr>
            <w:rFonts w:ascii="Cambria Math" w:eastAsiaTheme="majorEastAsia" w:hAnsi="Cambria Math" w:cstheme="minorHAnsi"/>
          </w:rPr>
          <m:t>=0→implicitna jednadžba pravca</m:t>
        </m:r>
      </m:oMath>
      <w:r w:rsidR="00C67DBF" w:rsidRPr="00C67DBF">
        <w:rPr>
          <w:noProof/>
        </w:rPr>
        <w:t xml:space="preserve"> </w:t>
      </w:r>
      <w:r w:rsidR="00C67DBF">
        <w:rPr>
          <w:rFonts w:eastAsiaTheme="majorEastAsia" w:cstheme="minorHAnsi"/>
        </w:rPr>
        <w:t xml:space="preserve"> </w:t>
      </w:r>
    </w:p>
    <w:p w14:paraId="6A4D27B6" w14:textId="21FE5378" w:rsidR="00F36AFF" w:rsidRDefault="00624BD5" w:rsidP="00C67DBF">
      <w:pPr>
        <w:rPr>
          <w:rFonts w:eastAsiaTheme="majorEastAsia" w:cstheme="minorHAnsi"/>
          <w:b/>
          <w:bCs/>
        </w:rPr>
      </w:pPr>
      <w:r w:rsidRPr="00C67DBF">
        <w:rPr>
          <w:rFonts w:eastAsiaTheme="majorEastAsia" w:cstheme="minorHAnsi"/>
        </w:rPr>
        <w:drawing>
          <wp:anchor distT="0" distB="0" distL="114300" distR="114300" simplePos="0" relativeHeight="251721728" behindDoc="1" locked="0" layoutInCell="1" allowOverlap="1" wp14:anchorId="007A67A6" wp14:editId="47A31DEB">
            <wp:simplePos x="0" y="0"/>
            <wp:positionH relativeFrom="column">
              <wp:posOffset>3854450</wp:posOffset>
            </wp:positionH>
            <wp:positionV relativeFrom="paragraph">
              <wp:posOffset>115570</wp:posOffset>
            </wp:positionV>
            <wp:extent cx="3079750" cy="2457450"/>
            <wp:effectExtent l="0" t="0" r="635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780"/>
                    <a:stretch/>
                  </pic:blipFill>
                  <pic:spPr bwMode="auto">
                    <a:xfrm>
                      <a:off x="0" y="0"/>
                      <a:ext cx="3079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3CEB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B9287" wp14:editId="57BFAD8A">
                <wp:simplePos x="0" y="0"/>
                <wp:positionH relativeFrom="column">
                  <wp:posOffset>539750</wp:posOffset>
                </wp:positionH>
                <wp:positionV relativeFrom="paragraph">
                  <wp:posOffset>1493520</wp:posOffset>
                </wp:positionV>
                <wp:extent cx="1257300" cy="596900"/>
                <wp:effectExtent l="0" t="0" r="19050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F4EA" id="Rectangle 229" o:spid="_x0000_s1026" style="position:absolute;margin-left:42.5pt;margin-top:117.6pt;width:99pt;height:4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" filled="f" strokecolor="red" strokeweight="1pt"/>
            </w:pict>
          </mc:Fallback>
        </mc:AlternateContent>
      </w:r>
      <w:r w:rsidR="00F36AFF">
        <w:rPr>
          <w:rFonts w:eastAsiaTheme="majorEastAsia" w:cstheme="minorHAnsi"/>
        </w:rPr>
        <w:t xml:space="preserve">Vektor w je </w:t>
      </w:r>
      <w:r w:rsidR="00F36AFF">
        <w:rPr>
          <w:rFonts w:eastAsiaTheme="majorEastAsia" w:cstheme="minorHAnsi"/>
          <w:b/>
          <w:bCs/>
        </w:rPr>
        <w:t>normala hiperravnine.</w:t>
      </w:r>
    </w:p>
    <w:p w14:paraId="21E0CA32" w14:textId="70A7BF81" w:rsidR="00513CEB" w:rsidRPr="00513CEB" w:rsidRDefault="00F36AFF" w:rsidP="00513CEB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=</m:t>
          </m:r>
          <w:bookmarkStart w:id="2" w:name="_Hlk151183732"/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inorHAnsi"/>
                </w:rPr>
                <m:t>⊥</m:t>
              </m:r>
            </m:sub>
          </m:sSub>
          <w:bookmarkEnd w:id="2"/>
          <m:r>
            <w:rPr>
              <w:rFonts w:ascii="Cambria Math" w:eastAsiaTheme="majorEastAsia" w:hAnsi="Cambria Math" w:cstheme="minorHAnsi"/>
            </w:rPr>
            <m:t>+d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eastAsiaTheme="majorEastAsia" w:hAnsi="Cambria Math" w:cstheme="minorHAnsi"/>
            </w:rPr>
            <m:t>→ ×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 xml:space="preserve"> pa zatim+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inorHAnsi"/>
                </w:rPr>
                <m:t>⊥</m:t>
              </m:r>
            </m:sub>
          </m:sSub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o</m:t>
              </m:r>
            </m:sub>
          </m:sSub>
          <m:r>
            <w:rPr>
              <w:rFonts w:ascii="Cambria Math" w:eastAsiaTheme="majorEastAsia" w:hAnsi="Cambria Math" w:cstheme="minorHAnsi"/>
            </w:rPr>
            <m:t>+d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eastAsiaTheme="majorEastAsia" w:hAnsi="Cambria Math" w:cstheme="minorHAnsi"/>
            </w:rPr>
            <w:br/>
          </m:r>
        </m:oMath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⊥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+</m:t>
          </m:r>
          <m:r>
            <w:rPr>
              <w:rFonts w:ascii="Cambria Math" w:eastAsiaTheme="majorEastAsia" w:hAnsi="Cambria Math" w:cstheme="minorHAnsi"/>
            </w:rPr>
            <m:t>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eastAsiaTheme="majorEastAsia" w:hAnsi="Cambria Math" w:cstheme="minorHAnsi"/>
            </w:rPr>
            <m:t xml:space="preserve">→ </m:t>
          </m:r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⊥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=0</m:t>
          </m:r>
        </m:oMath>
      </m:oMathPara>
    </w:p>
    <w:p w14:paraId="6B44EDFC" w14:textId="3FC7BD73" w:rsidR="00F36AFF" w:rsidRDefault="00513CEB" w:rsidP="00513CEB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w:br/>
          </m:r>
          <m:r>
            <m:rPr>
              <m:sty m:val="bi"/>
            </m:rPr>
            <w:rPr>
              <w:rFonts w:ascii="Cambria Math" w:eastAsiaTheme="majorEastAsia" w:hAnsi="Cambria Math" w:cstheme="minorHAnsi"/>
              <w:color w:val="FF0000"/>
              <w:sz w:val="36"/>
              <w:szCs w:val="36"/>
            </w:rPr>
            <m:t xml:space="preserve">             </m:t>
          </m:r>
          <m:r>
            <m:rPr>
              <m:sty m:val="bi"/>
            </m:rPr>
            <w:rPr>
              <w:rFonts w:ascii="Cambria Math" w:eastAsiaTheme="majorEastAsia" w:hAnsi="Cambria Math" w:cstheme="minorHAnsi"/>
              <w:color w:val="FF0000"/>
              <w:sz w:val="36"/>
              <w:szCs w:val="36"/>
            </w:rPr>
            <m:t xml:space="preserve">d= </m:t>
          </m:r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h(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  <w:sz w:val="36"/>
                      <w:szCs w:val="36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  <w:sz w:val="36"/>
                      <w:szCs w:val="36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40"/>
                      <w:szCs w:val="4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  <w:sz w:val="40"/>
                          <w:szCs w:val="4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  <w:sz w:val="36"/>
                          <w:szCs w:val="36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  <w:r>
        <w:rPr>
          <w:rFonts w:eastAsiaTheme="majorEastAsia" w:cstheme="minorHAnsi"/>
        </w:rPr>
        <w:t xml:space="preserve"> </w:t>
      </w:r>
      <w:r w:rsidR="00624BD5">
        <w:rPr>
          <w:rFonts w:eastAsiaTheme="majorEastAsia" w:cstheme="minorHAnsi"/>
        </w:rPr>
        <w:t xml:space="preserve">   - predznačna udaljenost</w:t>
      </w:r>
    </w:p>
    <w:p w14:paraId="41904639" w14:textId="3005C48F" w:rsidR="00624BD5" w:rsidRPr="00624BD5" w:rsidRDefault="00624BD5" w:rsidP="00513CE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                          d &gt; 0 -&gt; x na strani hiperravnine u smjeru w</w:t>
      </w:r>
    </w:p>
    <w:p w14:paraId="4BC2F02E" w14:textId="177A8065" w:rsidR="00F36AFF" w:rsidRDefault="00F36AFF" w:rsidP="00C67DBF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 xml:space="preserve"> </m:t>
          </m:r>
        </m:oMath>
      </m:oMathPara>
    </w:p>
    <w:p w14:paraId="0B272822" w14:textId="6F58A9E2" w:rsidR="00C67DBF" w:rsidRDefault="00C67DBF" w:rsidP="00513CE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Udaljenost </w:t>
      </w:r>
      <m:oMath>
        <m:r>
          <w:rPr>
            <w:rFonts w:ascii="Cambria Math" w:eastAsiaTheme="majorEastAsia" w:hAnsi="Cambria Math" w:cstheme="minorHAnsi"/>
          </w:rPr>
          <m:t>d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 xml:space="preserve"> / ‖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‖</m:t>
        </m:r>
      </m:oMath>
      <w:r>
        <w:rPr>
          <w:rFonts w:eastAsiaTheme="majorEastAsia" w:cstheme="minorHAnsi"/>
        </w:rPr>
        <w:t xml:space="preserve"> od decizijske granice označava </w:t>
      </w:r>
      <w:r>
        <w:rPr>
          <w:rFonts w:eastAsiaTheme="majorEastAsia" w:cstheme="minorHAnsi"/>
          <w:b/>
          <w:bCs/>
        </w:rPr>
        <w:t xml:space="preserve">pouzdanost </w:t>
      </w:r>
      <w:r>
        <w:rPr>
          <w:rFonts w:eastAsiaTheme="majorEastAsia" w:cstheme="minorHAnsi"/>
        </w:rPr>
        <w:t>klasifikacije</w:t>
      </w:r>
      <w:r w:rsidR="00513CEB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 xml:space="preserve">primjera. </w:t>
      </w:r>
    </w:p>
    <w:p w14:paraId="3972FB80" w14:textId="64CEEDBB" w:rsidR="00C67DBF" w:rsidRPr="00D65FF0" w:rsidRDefault="00CF0DDD" w:rsidP="004B1AE3">
      <w:pPr>
        <w:rPr>
          <w:rFonts w:eastAsiaTheme="majorEastAsia" w:cstheme="minorHAnsi"/>
          <w:sz w:val="28"/>
          <w:szCs w:val="28"/>
        </w:rPr>
      </w:pPr>
      <w:r w:rsidRPr="00D65FF0">
        <w:rPr>
          <w:rFonts w:eastAsiaTheme="majorEastAsia"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9803BC0" wp14:editId="6F7179EC">
                <wp:simplePos x="0" y="0"/>
                <wp:positionH relativeFrom="page">
                  <wp:posOffset>3562350</wp:posOffset>
                </wp:positionH>
                <wp:positionV relativeFrom="paragraph">
                  <wp:posOffset>272415</wp:posOffset>
                </wp:positionV>
                <wp:extent cx="3835400" cy="4597400"/>
                <wp:effectExtent l="0" t="0" r="0" b="0"/>
                <wp:wrapThrough wrapText="bothSides">
                  <wp:wrapPolygon edited="0">
                    <wp:start x="322" y="0"/>
                    <wp:lineTo x="322" y="21481"/>
                    <wp:lineTo x="21242" y="21481"/>
                    <wp:lineTo x="21242" y="0"/>
                    <wp:lineTo x="322" y="0"/>
                  </wp:wrapPolygon>
                </wp:wrapThrough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59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1011D" w14:textId="7F9D8610" w:rsidR="00624BD5" w:rsidRDefault="00624BD5" w:rsidP="00CF0DD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Shema OVR – jedan naspram ostali</w:t>
                            </w:r>
                          </w:p>
                          <w:p w14:paraId="652A078D" w14:textId="77777777" w:rsidR="00CF0DDD" w:rsidRDefault="00624BD5" w:rsidP="00CF0DDD">
                            <w:r>
                              <w:t>K nezavisnih binarnih klasifikatora, po jedan za svaku klasu.</w:t>
                            </w:r>
                          </w:p>
                          <w:p w14:paraId="592D167C" w14:textId="18709DAB" w:rsidR="00624BD5" w:rsidRDefault="00624BD5" w:rsidP="00CF0D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CF0DDD">
                              <w:rPr>
                                <w:noProof/>
                              </w:rPr>
                              <w:drawing>
                                <wp:inline distT="0" distB="0" distL="0" distR="0" wp14:anchorId="4014573F" wp14:editId="530D8FD8">
                                  <wp:extent cx="2405587" cy="2368550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8112" cy="2380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5CBF" w14:textId="4A54296F" w:rsidR="00CF0DDD" w:rsidRDefault="00CF0DDD" w:rsidP="00CF0DDD">
                            <w:r>
                              <w:t xml:space="preserve">Odluku donosi na temelju pouzdanosti pojedinačnih klasifikatora. </w:t>
                            </w:r>
                          </w:p>
                          <w:p w14:paraId="5E190DB0" w14:textId="7E088E2F" w:rsidR="00CF0DDD" w:rsidRDefault="00CF0DDD" w:rsidP="00CF0DD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=argma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1F83F584" w14:textId="1DBC5057" w:rsidR="00CF0DDD" w:rsidRDefault="00CF0DDD" w:rsidP="00CF0DDD">
                            <w:r>
                              <w:t>Prednost je manje modela koje trebamo trenirati.</w:t>
                            </w:r>
                          </w:p>
                          <w:p w14:paraId="5C62D0AD" w14:textId="20DA46CF" w:rsidR="00CF0DDD" w:rsidRPr="00CF0DDD" w:rsidRDefault="00CF0DDD" w:rsidP="00CF0D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Problem je lako rezultiranje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neuravnoteženim </w:t>
                            </w:r>
                            <w:r>
                              <w:t xml:space="preserve">brojem primjera između parova klasa. </w:t>
                            </w:r>
                            <w:r>
                              <w:rPr>
                                <w:b/>
                                <w:bCs/>
                              </w:rPr>
                              <w:t>Klasifikacija s obzirom na cijenu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3BC0" id="_x0000_s1039" type="#_x0000_t202" style="position:absolute;margin-left:280.5pt;margin-top:21.45pt;width:302pt;height:36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" filled="f" stroked="f">
                <v:textbox>
                  <w:txbxContent>
                    <w:p w14:paraId="57C1011D" w14:textId="7F9D8610" w:rsidR="00624BD5" w:rsidRDefault="00624BD5" w:rsidP="00CF0DD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Shema OVR – jedan naspram ostali</w:t>
                      </w:r>
                    </w:p>
                    <w:p w14:paraId="652A078D" w14:textId="77777777" w:rsidR="00CF0DDD" w:rsidRDefault="00624BD5" w:rsidP="00CF0DDD">
                      <w:r>
                        <w:t>K nezavisnih binarnih klasifikatora, po jedan za svaku klasu.</w:t>
                      </w:r>
                    </w:p>
                    <w:p w14:paraId="592D167C" w14:textId="18709DAB" w:rsidR="00624BD5" w:rsidRDefault="00624BD5" w:rsidP="00CF0DDD">
                      <w:pPr>
                        <w:jc w:val="center"/>
                      </w:pPr>
                      <w:r>
                        <w:t xml:space="preserve"> </w:t>
                      </w:r>
                      <w:r w:rsidR="00CF0DDD">
                        <w:rPr>
                          <w:noProof/>
                        </w:rPr>
                        <w:drawing>
                          <wp:inline distT="0" distB="0" distL="0" distR="0" wp14:anchorId="4014573F" wp14:editId="530D8FD8">
                            <wp:extent cx="2405587" cy="2368550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8112" cy="2380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D5CBF" w14:textId="4A54296F" w:rsidR="00CF0DDD" w:rsidRDefault="00CF0DDD" w:rsidP="00CF0DDD">
                      <w:r>
                        <w:t xml:space="preserve">Odluku donosi na temelju pouzdanosti pojedinačnih klasifikatora. </w:t>
                      </w:r>
                    </w:p>
                    <w:p w14:paraId="5E190DB0" w14:textId="7E088E2F" w:rsidR="00CF0DDD" w:rsidRDefault="00CF0DDD" w:rsidP="00CF0DD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=argma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1F83F584" w14:textId="1DBC5057" w:rsidR="00CF0DDD" w:rsidRDefault="00CF0DDD" w:rsidP="00CF0DDD">
                      <w:r>
                        <w:t>Prednost je manje modela koje trebamo trenirati.</w:t>
                      </w:r>
                    </w:p>
                    <w:p w14:paraId="5C62D0AD" w14:textId="20DA46CF" w:rsidR="00CF0DDD" w:rsidRPr="00CF0DDD" w:rsidRDefault="00CF0DDD" w:rsidP="00CF0DDD">
                      <w:pPr>
                        <w:rPr>
                          <w:b/>
                          <w:bCs/>
                        </w:rPr>
                      </w:pPr>
                      <w:r>
                        <w:t xml:space="preserve">Problem je lako rezultiranje </w:t>
                      </w:r>
                      <w:r>
                        <w:rPr>
                          <w:b/>
                          <w:bCs/>
                        </w:rPr>
                        <w:t xml:space="preserve">neuravnoteženim </w:t>
                      </w:r>
                      <w:r>
                        <w:t xml:space="preserve">brojem primjera između parova klasa. </w:t>
                      </w:r>
                      <w:r>
                        <w:rPr>
                          <w:b/>
                          <w:bCs/>
                        </w:rPr>
                        <w:t>Klasifikacija s obzirom na cijenu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24BD5" w:rsidRPr="00D65FF0">
        <w:rPr>
          <w:rFonts w:eastAsiaTheme="majorEastAsia" w:cstheme="minorHAnsi"/>
          <w:b/>
          <w:bCs/>
          <w:sz w:val="28"/>
          <w:szCs w:val="28"/>
        </w:rPr>
        <w:t>Višeklasna klasifikacija</w:t>
      </w:r>
    </w:p>
    <w:p w14:paraId="38368113" w14:textId="646A8075" w:rsidR="00624BD5" w:rsidRDefault="00624BD5" w:rsidP="00624BD5">
      <w:pPr>
        <w:spacing w:after="0"/>
        <w:rPr>
          <w:rFonts w:eastAsiaTheme="majorEastAsia" w:cstheme="minorHAnsi"/>
          <w:b/>
          <w:bCs/>
        </w:rPr>
      </w:pPr>
      <w:r>
        <w:rPr>
          <w:rFonts w:eastAsiaTheme="majorEastAsia" w:cstheme="minorHAnsi"/>
          <w:b/>
          <w:bCs/>
        </w:rPr>
        <w:t xml:space="preserve">Shema OVO – jedan naspram jedan </w:t>
      </w:r>
    </w:p>
    <w:p w14:paraId="6C9CD5BF" w14:textId="14A0940C" w:rsidR="00624BD5" w:rsidRPr="00624BD5" w:rsidRDefault="00624BD5" w:rsidP="00624BD5">
      <w:pPr>
        <w:rPr>
          <w:rFonts w:eastAsiaTheme="majorEastAsia" w:cstheme="minorHAnsi"/>
        </w:rPr>
      </w:pPr>
      <w:r w:rsidRPr="00624BD5">
        <w:rPr>
          <w:rFonts w:eastAsiaTheme="majorEastAsia" w:cstheme="minorHAnsi"/>
        </w:rPr>
        <w:t xml:space="preserve">Višeklasni problem svodi na </w:t>
      </w:r>
      <m:oMath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inorHAnsi"/>
                  </w:rPr>
                  <m:t>K</m:t>
                </m:r>
              </m:num>
              <m:den>
                <m:r>
                  <w:rPr>
                    <w:rFonts w:ascii="Cambria Math" w:eastAsiaTheme="majorEastAsia" w:hAnsi="Cambria Math" w:cstheme="minorHAnsi"/>
                  </w:rPr>
                  <m:t>2</m:t>
                </m:r>
              </m:den>
            </m:f>
          </m:e>
        </m:d>
      </m:oMath>
      <w:r w:rsidRPr="00624BD5">
        <w:rPr>
          <w:rFonts w:eastAsiaTheme="majorEastAsia" w:cstheme="minorHAnsi"/>
        </w:rPr>
        <w:t xml:space="preserve"> nezavisnih binarnih klasifikacija.</w:t>
      </w:r>
    </w:p>
    <w:p w14:paraId="0D615F85" w14:textId="6F5C5D62" w:rsidR="00C67DBF" w:rsidRPr="00C67DBF" w:rsidRDefault="00624BD5" w:rsidP="004B1AE3">
      <w:pPr>
        <w:rPr>
          <w:rFonts w:eastAsiaTheme="majorEastAsia" w:cstheme="minorHAnsi"/>
        </w:rPr>
      </w:pPr>
      <w:r w:rsidRPr="00624BD5">
        <w:rPr>
          <w:rFonts w:eastAsiaTheme="majorEastAsia" w:cstheme="minorHAnsi"/>
        </w:rPr>
        <w:drawing>
          <wp:anchor distT="0" distB="0" distL="114300" distR="114300" simplePos="0" relativeHeight="251725824" behindDoc="0" locked="0" layoutInCell="1" allowOverlap="1" wp14:anchorId="104E0F47" wp14:editId="6F5F3710">
            <wp:simplePos x="0" y="0"/>
            <wp:positionH relativeFrom="column">
              <wp:posOffset>81915</wp:posOffset>
            </wp:positionH>
            <wp:positionV relativeFrom="paragraph">
              <wp:posOffset>13335</wp:posOffset>
            </wp:positionV>
            <wp:extent cx="2367915" cy="2082800"/>
            <wp:effectExtent l="0" t="0" r="0" b="0"/>
            <wp:wrapThrough wrapText="bothSides">
              <wp:wrapPolygon edited="0">
                <wp:start x="0" y="0"/>
                <wp:lineTo x="0" y="21337"/>
                <wp:lineTo x="21374" y="21337"/>
                <wp:lineTo x="21374" y="0"/>
                <wp:lineTo x="0" y="0"/>
              </wp:wrapPolygon>
            </wp:wrapThrough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6128A" w14:textId="4D6B5B7C" w:rsidR="00744031" w:rsidRDefault="00744031" w:rsidP="004B1AE3">
      <w:pPr>
        <w:rPr>
          <w:rFonts w:eastAsiaTheme="majorEastAsia" w:cstheme="minorHAnsi"/>
        </w:rPr>
      </w:pPr>
    </w:p>
    <w:p w14:paraId="6AF1A108" w14:textId="52BB9476" w:rsidR="00744031" w:rsidRDefault="00744031" w:rsidP="004B1AE3">
      <w:pPr>
        <w:rPr>
          <w:rFonts w:eastAsiaTheme="majorEastAsia" w:cstheme="minorHAnsi"/>
        </w:rPr>
      </w:pPr>
    </w:p>
    <w:p w14:paraId="013B43B8" w14:textId="59A19CF2" w:rsidR="00744031" w:rsidRDefault="00744031" w:rsidP="004B1AE3">
      <w:pPr>
        <w:rPr>
          <w:rFonts w:eastAsiaTheme="majorEastAsia" w:cstheme="minorHAnsi"/>
        </w:rPr>
      </w:pPr>
    </w:p>
    <w:p w14:paraId="280EC51C" w14:textId="59AC9644" w:rsidR="00744031" w:rsidRDefault="00744031" w:rsidP="004B1AE3">
      <w:pPr>
        <w:rPr>
          <w:rFonts w:eastAsiaTheme="majorEastAsia" w:cstheme="minorHAnsi"/>
        </w:rPr>
      </w:pPr>
    </w:p>
    <w:p w14:paraId="4D0D9967" w14:textId="1DC2D112" w:rsidR="00744031" w:rsidRDefault="00744031" w:rsidP="004B1AE3">
      <w:pPr>
        <w:rPr>
          <w:rFonts w:eastAsiaTheme="majorEastAsia" w:cstheme="minorHAnsi"/>
        </w:rPr>
      </w:pPr>
    </w:p>
    <w:p w14:paraId="55DB7269" w14:textId="5EC0FBF0" w:rsidR="00744031" w:rsidRDefault="00744031" w:rsidP="004B1AE3">
      <w:pPr>
        <w:rPr>
          <w:rFonts w:eastAsiaTheme="majorEastAsia" w:cstheme="minorHAnsi"/>
        </w:rPr>
      </w:pPr>
    </w:p>
    <w:p w14:paraId="2C8DFF34" w14:textId="5E843FA3" w:rsidR="00744031" w:rsidRDefault="00744031" w:rsidP="004B1AE3">
      <w:pPr>
        <w:rPr>
          <w:rFonts w:eastAsiaTheme="majorEastAsia" w:cstheme="minorHAnsi"/>
        </w:rPr>
      </w:pPr>
    </w:p>
    <w:p w14:paraId="128A3093" w14:textId="583E4EA8" w:rsidR="00744031" w:rsidRDefault="00624BD5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>Odluku o tome kojoj klasi primjer pripada dobivamo većinskim glasanjem.</w:t>
      </w:r>
    </w:p>
    <w:p w14:paraId="695C6F27" w14:textId="77777777" w:rsidR="00CF0DDD" w:rsidRDefault="00CF0DDD" w:rsidP="004B1AE3">
      <w:pPr>
        <w:rPr>
          <w:rFonts w:eastAsiaTheme="majorEastAsia" w:cstheme="minorHAnsi"/>
        </w:rPr>
      </w:pPr>
    </w:p>
    <w:p w14:paraId="3515DF79" w14:textId="3766A557" w:rsidR="00624BD5" w:rsidRDefault="00624BD5" w:rsidP="004B1AE3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 argma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i≠j</m:t>
              </m:r>
            </m:sub>
            <m:sup/>
            <m:e>
              <m:r>
                <w:rPr>
                  <w:rFonts w:ascii="Cambria Math" w:eastAsiaTheme="majorEastAsia" w:hAnsi="Cambria Math" w:cstheme="minorHAnsi"/>
                </w:rPr>
                <m:t>sgn(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inorHAnsi"/>
                </w:rPr>
                <m:t>)</m:t>
              </m:r>
            </m:e>
          </m:nary>
        </m:oMath>
      </m:oMathPara>
    </w:p>
    <w:p w14:paraId="05BBE45C" w14:textId="14343F84" w:rsidR="00744031" w:rsidRDefault="00744031" w:rsidP="004B1AE3">
      <w:pPr>
        <w:rPr>
          <w:rFonts w:eastAsiaTheme="majorEastAsia" w:cstheme="minorHAnsi"/>
        </w:rPr>
      </w:pPr>
    </w:p>
    <w:p w14:paraId="3375773B" w14:textId="08388643" w:rsidR="00744031" w:rsidRDefault="00D65FF0" w:rsidP="004B1AE3">
      <w:pPr>
        <w:rPr>
          <w:rFonts w:eastAsiaTheme="majorEastAsia" w:cstheme="minorHAnsi"/>
        </w:rPr>
      </w:pPr>
      <w:r w:rsidRPr="00D65FF0">
        <w:rPr>
          <w:rFonts w:eastAsiaTheme="majorEastAsia" w:cstheme="minorHAnsi"/>
        </w:rPr>
        <w:drawing>
          <wp:anchor distT="0" distB="0" distL="114300" distR="114300" simplePos="0" relativeHeight="251726848" behindDoc="0" locked="0" layoutInCell="1" allowOverlap="1" wp14:anchorId="4923EAE0" wp14:editId="32D0430B">
            <wp:simplePos x="0" y="0"/>
            <wp:positionH relativeFrom="margin">
              <wp:posOffset>3708400</wp:posOffset>
            </wp:positionH>
            <wp:positionV relativeFrom="paragraph">
              <wp:posOffset>133350</wp:posOffset>
            </wp:positionV>
            <wp:extent cx="3143250" cy="1346835"/>
            <wp:effectExtent l="0" t="0" r="0" b="5715"/>
            <wp:wrapThrough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hrough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1E5B0" w14:textId="3C038537" w:rsidR="00D65FF0" w:rsidRDefault="00D65FF0" w:rsidP="004B1AE3">
      <w:pPr>
        <w:rPr>
          <w:rFonts w:eastAsiaTheme="majorEastAsia" w:cstheme="minorHAnsi"/>
        </w:rPr>
      </w:pPr>
      <w:r w:rsidRPr="00D65FF0">
        <w:rPr>
          <w:rFonts w:eastAsiaTheme="majorEastAsia" w:cstheme="minorHAnsi"/>
          <w:b/>
          <w:bCs/>
          <w:sz w:val="28"/>
          <w:szCs w:val="28"/>
        </w:rPr>
        <w:t>Klasifikacija regresijom</w:t>
      </w:r>
    </w:p>
    <w:p w14:paraId="4B07BA93" w14:textId="3C5C1E66" w:rsidR="00D65FF0" w:rsidRDefault="00D65FF0" w:rsidP="00D65FF0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Minimizator funkcije pogreške je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p>
            <m:r>
              <w:rPr>
                <w:rFonts w:ascii="Cambria Math" w:eastAsiaTheme="majorEastAsia" w:hAnsi="Cambria Math" w:cstheme="minorHAnsi"/>
              </w:rPr>
              <m:t>*</m:t>
            </m:r>
          </m:sup>
        </m:sSup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Φ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y=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+</m:t>
            </m:r>
          </m:sup>
        </m:sSup>
        <m:r>
          <w:rPr>
            <w:rFonts w:ascii="Cambria Math" w:eastAsiaTheme="majorEastAsia" w:hAnsi="Cambria Math" w:cstheme="minorHAnsi"/>
          </w:rPr>
          <m:t>y</m:t>
        </m:r>
      </m:oMath>
    </w:p>
    <w:p w14:paraId="122147EA" w14:textId="62FE95EA" w:rsidR="00D65FF0" w:rsidRDefault="00D65FF0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Model: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=1{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≥0.5}</m:t>
        </m:r>
      </m:oMath>
    </w:p>
    <w:p w14:paraId="024D8BB8" w14:textId="0843D16F" w:rsidR="00D65FF0" w:rsidRDefault="00D65FF0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Problemi : </w:t>
      </w:r>
    </w:p>
    <w:p w14:paraId="2CC65040" w14:textId="18B692AD" w:rsidR="00D65FF0" w:rsidRDefault="00D65FF0" w:rsidP="00D65FF0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Izlazi modela nemaju vjerojatnosnu interpretaciju </w:t>
      </w:r>
    </w:p>
    <w:p w14:paraId="34EF7358" w14:textId="36B7D57B" w:rsidR="00D65FF0" w:rsidRDefault="00D65FF0" w:rsidP="00D65FF0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Model je </w:t>
      </w:r>
      <w:r w:rsidRPr="00D65FF0">
        <w:rPr>
          <w:rFonts w:eastAsiaTheme="majorEastAsia" w:cstheme="minorHAnsi"/>
          <w:b/>
          <w:bCs/>
        </w:rPr>
        <w:t>nerobustan</w:t>
      </w:r>
      <w:r>
        <w:rPr>
          <w:rFonts w:eastAsiaTheme="majorEastAsia" w:cstheme="minorHAnsi"/>
        </w:rPr>
        <w:t>, vrlo je osjetljiv na primjere koji odskaču</w:t>
      </w:r>
    </w:p>
    <w:p w14:paraId="798A569C" w14:textId="33976B55" w:rsidR="00E61BDC" w:rsidRDefault="00D65FF0" w:rsidP="00D65FF0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Linearan model regresije nije dobar klasifikator. </w:t>
      </w:r>
      <w:r w:rsidR="00127B87">
        <w:rPr>
          <w:rFonts w:eastAsiaTheme="majorEastAsia" w:cstheme="minorHAnsi"/>
        </w:rPr>
        <w:t xml:space="preserve">Problem je u modelu jer za primjere koji su daleko od granice daje </w:t>
      </w:r>
      <w:r w:rsidR="00127B87" w:rsidRPr="007A532B">
        <w:rPr>
          <w:rFonts w:eastAsiaTheme="majorEastAsia" w:cstheme="minorHAnsi"/>
          <w:b/>
          <w:bCs/>
        </w:rPr>
        <w:t>vrlo visoke</w:t>
      </w:r>
      <w:r w:rsidR="00127B87">
        <w:rPr>
          <w:rFonts w:eastAsiaTheme="majorEastAsia" w:cstheme="minorHAnsi"/>
        </w:rPr>
        <w:t xml:space="preserve"> izlazne vrijednosti, koje onda daju veliko kvadratno odstupanje. Problem je i što funkcija gubitka </w:t>
      </w:r>
      <w:r w:rsidR="00127B87" w:rsidRPr="0072486C">
        <w:rPr>
          <w:rFonts w:eastAsiaTheme="majorEastAsia" w:cstheme="minorHAnsi"/>
          <w:b/>
          <w:bCs/>
        </w:rPr>
        <w:t>kažnjava točno klasificirane primjere</w:t>
      </w:r>
      <w:r w:rsidR="00127B87">
        <w:rPr>
          <w:rFonts w:eastAsiaTheme="majorEastAsia" w:cstheme="minorHAnsi"/>
        </w:rPr>
        <w:t xml:space="preserve">. </w:t>
      </w:r>
    </w:p>
    <w:p w14:paraId="27086220" w14:textId="311D407A" w:rsidR="00B06AF5" w:rsidRPr="00B06AF5" w:rsidRDefault="00E61BDC" w:rsidP="00D65FF0">
      <w:pPr>
        <w:rPr>
          <w:rFonts w:eastAsiaTheme="majorEastAsia" w:cstheme="minorHAnsi"/>
        </w:rPr>
      </w:pPr>
      <w:r w:rsidRPr="00E61BDC">
        <w:rPr>
          <w:rFonts w:eastAsiaTheme="majorEastAsia" w:cstheme="minorHAnsi"/>
          <w:b/>
          <w:bCs/>
          <w:sz w:val="28"/>
          <w:szCs w:val="28"/>
        </w:rPr>
        <w:t>Perceptron</w:t>
      </w:r>
      <w:r w:rsidR="00B06AF5">
        <w:rPr>
          <w:rFonts w:eastAsiaTheme="majorEastAsia" w:cstheme="minorHAnsi"/>
          <w:b/>
          <w:bCs/>
          <w:sz w:val="28"/>
          <w:szCs w:val="28"/>
        </w:rPr>
        <w:t xml:space="preserve"> – </w:t>
      </w:r>
      <w:r w:rsidR="00B06AF5">
        <w:rPr>
          <w:rFonts w:eastAsiaTheme="majorEastAsia" w:cstheme="minorHAnsi"/>
        </w:rPr>
        <w:t>linearni klasifikacijski model, gradijentnim spustom minimizira aproksimaciju broja krivih kvalifikacij</w:t>
      </w:r>
    </w:p>
    <w:p w14:paraId="7AA1100B" w14:textId="00A4648C" w:rsidR="00D65FF0" w:rsidRDefault="00E61BDC" w:rsidP="004B1AE3">
      <w:p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,;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=f(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ϕ(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)</m:t>
        </m:r>
      </m:oMath>
      <w:r>
        <w:rPr>
          <w:rFonts w:eastAsiaTheme="majorEastAsia" w:cstheme="minorHAnsi"/>
        </w:rPr>
        <w:t xml:space="preserve"> gdje je </w:t>
      </w:r>
      <m:oMath>
        <m:r>
          <w:rPr>
            <w:rFonts w:ascii="Cambria Math" w:eastAsiaTheme="majorEastAsia" w:hAnsi="Cambria Math" w:cstheme="minorHAnsi"/>
          </w:rPr>
          <m:t xml:space="preserve">f </m:t>
        </m:r>
      </m:oMath>
      <w:r>
        <w:rPr>
          <w:rFonts w:eastAsiaTheme="majorEastAsia" w:cstheme="minorHAnsi"/>
          <w:b/>
          <w:bCs/>
        </w:rPr>
        <w:t>step funkcija</w:t>
      </w:r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f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inorHAnsi"/>
                  </w:rPr>
                  <m:t xml:space="preserve">+1 , ako α&gt;0 </m:t>
                </m:r>
              </m:e>
              <m:e>
                <m:r>
                  <w:rPr>
                    <w:rFonts w:ascii="Cambria Math" w:eastAsiaTheme="majorEastAsia" w:hAnsi="Cambria Math" w:cstheme="minorHAnsi"/>
                  </w:rPr>
                  <m:t xml:space="preserve">-1,  inače          </m:t>
                </m:r>
              </m:e>
            </m:eqArr>
          </m:e>
        </m:d>
      </m:oMath>
    </w:p>
    <w:p w14:paraId="209BF998" w14:textId="26D421B4" w:rsidR="00E61BDC" w:rsidRDefault="00E61BDC" w:rsidP="004B1AE3">
      <w:pPr>
        <w:rPr>
          <w:rFonts w:eastAsiaTheme="majorEastAsia" w:cstheme="minorHAnsi"/>
        </w:rPr>
      </w:pPr>
      <w:r w:rsidRPr="00E61BDC">
        <w:rPr>
          <w:rFonts w:eastAsiaTheme="majorEastAsia" w:cstheme="minorHAnsi"/>
          <w:b/>
          <w:bCs/>
        </w:rPr>
        <w:t>Prijenosna funkcija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ili </w:t>
      </w:r>
      <w:r>
        <w:rPr>
          <w:rFonts w:eastAsiaTheme="majorEastAsia" w:cstheme="minorHAnsi"/>
          <w:b/>
          <w:bCs/>
        </w:rPr>
        <w:t xml:space="preserve">aktivacijska funkcija </w:t>
      </w:r>
      <w:r>
        <w:rPr>
          <w:rFonts w:eastAsiaTheme="majorEastAsia" w:cstheme="minorHAnsi"/>
        </w:rPr>
        <w:t>– funkcija koja preslikava izlaz modela.</w:t>
      </w:r>
    </w:p>
    <w:p w14:paraId="331DBD46" w14:textId="608092A5" w:rsidR="00E61BDC" w:rsidRDefault="00E61BDC" w:rsidP="004B1AE3">
      <w:pPr>
        <w:rPr>
          <w:rFonts w:eastAsiaTheme="majorEastAsia" w:cstheme="minorHAnsi"/>
        </w:rPr>
      </w:pPr>
      <w:r w:rsidRPr="00E61BDC">
        <w:rPr>
          <w:rFonts w:eastAsiaTheme="majorEastAsia" w:cstheme="minorHAnsi"/>
          <w:b/>
          <w:bCs/>
        </w:rPr>
        <w:t>Funkcija gubitka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- </w:t>
      </w:r>
      <m:oMath>
        <m:r>
          <m:rPr>
            <m:sty m:val="p"/>
          </m:rPr>
          <w:rPr>
            <w:rFonts w:ascii="Cambria Math" w:eastAsiaTheme="majorEastAsia" w:hAnsi="Cambria Math" w:cstheme="minorHAnsi"/>
          </w:rPr>
          <m:t>max⁡</m:t>
        </m:r>
        <m:r>
          <w:rPr>
            <w:rFonts w:ascii="Cambria Math" w:eastAsiaTheme="majorEastAsia" w:hAnsi="Cambria Math" w:cstheme="minorHAnsi"/>
          </w:rPr>
          <m:t>(0, -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d>
        <m:r>
          <w:rPr>
            <w:rFonts w:ascii="Cambria Math" w:eastAsiaTheme="majorEastAsia" w:hAnsi="Cambria Math" w:cstheme="minorHAnsi"/>
          </w:rPr>
          <m:t>y)</m:t>
        </m:r>
      </m:oMath>
    </w:p>
    <w:p w14:paraId="3F86B0AA" w14:textId="7EBF3453" w:rsidR="00E61BDC" w:rsidRDefault="00E61BDC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Funkcija pogreške – </w:t>
      </w:r>
      <w:r>
        <w:rPr>
          <w:rFonts w:eastAsiaTheme="majorEastAsia" w:cstheme="minorHAnsi"/>
        </w:rPr>
        <w:t xml:space="preserve">prosjek funkcije gubitka na skupu za učenje </w:t>
      </w:r>
      <m:oMath>
        <m:r>
          <w:rPr>
            <w:rFonts w:ascii="Cambria Math" w:eastAsiaTheme="majorEastAsia" w:hAnsi="Cambria Math" w:cstheme="minorHAnsi"/>
          </w:rPr>
          <m:t>E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e>
            <m:r>
              <w:rPr>
                <w:rFonts w:ascii="Cambria Math" w:eastAsiaTheme="majorEastAsia" w:hAnsi="Cambria Math" w:cstheme="minorHAnsi"/>
              </w:rPr>
              <m:t>D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max⁡</m:t>
            </m:r>
            <m:r>
              <w:rPr>
                <w:rFonts w:ascii="Cambria Math" w:eastAsiaTheme="majorEastAsia" w:hAnsi="Cambria Math" w:cstheme="minorHAnsi"/>
              </w:rPr>
              <m:t>(0, -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ϕ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inorHAnsi"/>
              </w:rPr>
              <m:t>y)</m:t>
            </m:r>
          </m:e>
        </m:nary>
      </m:oMath>
      <w:r w:rsidR="0039051D">
        <w:rPr>
          <w:rFonts w:eastAsiaTheme="majorEastAsia" w:cstheme="minorHAnsi"/>
        </w:rPr>
        <w:t xml:space="preserve">. Ovakvu funkciju ne možemo minimizirati niti numerički niti analitički. </w:t>
      </w:r>
    </w:p>
    <w:p w14:paraId="08473D48" w14:textId="3D4A2ACF" w:rsidR="0039051D" w:rsidRDefault="0039051D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Gradijent gubitka </w:t>
      </w:r>
      <w:r>
        <w:rPr>
          <w:rFonts w:eastAsiaTheme="majorEastAsia" w:cstheme="minorHAnsi"/>
        </w:rPr>
        <w:t xml:space="preserve">za netočno klasificirane primjere </w:t>
      </w:r>
      <m:oMath>
        <m:r>
          <w:rPr>
            <w:rFonts w:ascii="Cambria Math" w:eastAsiaTheme="majorEastAsia" w:hAnsi="Cambria Math" w:cstheme="minorHAnsi"/>
          </w:rPr>
          <m:t>→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∇</m:t>
            </m:r>
            <m:ctrlPr>
              <w:rPr>
                <w:rFonts w:ascii="Cambria Math" w:eastAsiaTheme="majorEastAsia" w:hAnsi="Cambria Math" w:cstheme="minorHAnsi"/>
              </w:rPr>
            </m:ctrlPr>
          </m:e>
          <m:sub>
            <m:r>
              <w:rPr>
                <w:rFonts w:ascii="Cambria Math" w:eastAsiaTheme="majorEastAsia" w:hAnsi="Cambria Math" w:cstheme="minorHAnsi"/>
              </w:rPr>
              <m:t>w</m:t>
            </m:r>
          </m:sub>
        </m:sSub>
        <m:r>
          <w:rPr>
            <w:rFonts w:ascii="Cambria Math" w:eastAsiaTheme="majorEastAsia" w:hAnsi="Cambria Math" w:cstheme="minorHAnsi"/>
          </w:rPr>
          <m:t>=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ϕ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ajorEastAsia" w:hAnsi="Cambria Math" w:cstheme="minorHAnsi"/>
              </w:rPr>
              <m:t>y</m:t>
            </m:r>
          </m:e>
        </m:d>
        <m:r>
          <w:rPr>
            <w:rFonts w:ascii="Cambria Math" w:eastAsiaTheme="majorEastAsia" w:hAnsi="Cambria Math" w:cstheme="minorHAnsi"/>
          </w:rPr>
          <m:t>= -ϕ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y</m:t>
        </m:r>
      </m:oMath>
    </w:p>
    <w:p w14:paraId="615922C3" w14:textId="53EA6C71" w:rsidR="0039051D" w:rsidRPr="0039051D" w:rsidRDefault="0039051D" w:rsidP="0039051D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Pravilo ažuriranja težina </w:t>
      </w:r>
      <m:oMath>
        <m:r>
          <m:rPr>
            <m:sty m:val="bi"/>
          </m:rPr>
          <w:rPr>
            <w:rFonts w:ascii="Cambria Math" w:eastAsiaTheme="majorEastAsia" w:hAnsi="Cambria Math" w:cstheme="minorHAnsi"/>
          </w:rPr>
          <m:t>→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+ηϕ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 xml:space="preserve">y,    η=stopa učenja→ </m:t>
        </m:r>
      </m:oMath>
      <w:r>
        <w:rPr>
          <w:rFonts w:eastAsiaTheme="majorEastAsia" w:cstheme="minorHAnsi"/>
          <w:b/>
          <w:bCs/>
        </w:rPr>
        <w:t>Widrow-Hoffovo delta pravilo</w:t>
      </w:r>
    </w:p>
    <w:p w14:paraId="4F4F8E22" w14:textId="184EC303" w:rsidR="0039051D" w:rsidRPr="0039051D" w:rsidRDefault="0039051D" w:rsidP="0039051D">
      <w:pPr>
        <w:pStyle w:val="ListParagraph"/>
        <w:numPr>
          <w:ilvl w:val="0"/>
          <w:numId w:val="25"/>
        </w:numPr>
        <w:rPr>
          <w:rFonts w:eastAsiaTheme="majorEastAsia" w:cstheme="minorHAnsi"/>
          <w:color w:val="FF0000"/>
          <w:u w:val="single"/>
        </w:rPr>
      </w:pPr>
      <w:r w:rsidRPr="0039051D">
        <w:rPr>
          <w:rFonts w:eastAsiaTheme="majorEastAsia" w:cstheme="minorHAnsi"/>
          <w:b/>
          <w:bCs/>
          <w:color w:val="FF0000"/>
          <w:u w:val="single"/>
        </w:rPr>
        <w:t>Ako su primjeri linearno odvojivi algoritam perceptrona nalazi rješenje u konačnom broju koraka</w:t>
      </w:r>
    </w:p>
    <w:p w14:paraId="2B6EBE65" w14:textId="62D7638D" w:rsidR="0058036F" w:rsidRDefault="0058036F" w:rsidP="0058036F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LOGISTIČKA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REGRESIJA</w:t>
      </w:r>
    </w:p>
    <w:p w14:paraId="209BF6C0" w14:textId="2F38BA8E" w:rsidR="0039051D" w:rsidRDefault="0058036F" w:rsidP="0039051D">
      <w:pPr>
        <w:rPr>
          <w:rFonts w:eastAsiaTheme="majorEastAsia" w:cstheme="minorHAnsi"/>
        </w:rPr>
      </w:pPr>
      <w:r w:rsidRPr="0058036F">
        <w:rPr>
          <w:rFonts w:eastAsiaTheme="majorEastAsia" w:cstheme="minorHAnsi"/>
          <w:b/>
          <w:bCs/>
        </w:rPr>
        <w:t>Klasifikacijski</w:t>
      </w:r>
      <w:r>
        <w:rPr>
          <w:rFonts w:eastAsiaTheme="majorEastAsia" w:cstheme="minorHAnsi"/>
        </w:rPr>
        <w:t xml:space="preserve"> algoritam</w:t>
      </w:r>
    </w:p>
    <w:p w14:paraId="2E59B1DA" w14:textId="25443C1E" w:rsidR="0058036F" w:rsidRDefault="007A532B" w:rsidP="0039051D">
      <w:pPr>
        <w:rPr>
          <w:rFonts w:eastAsiaTheme="majorEastAsia" w:cstheme="minorHAnsi"/>
        </w:rPr>
      </w:pPr>
      <w:r w:rsidRPr="007A532B">
        <w:rPr>
          <w:rFonts w:eastAsiaTheme="majorEastAsia" w:cstheme="minorHAnsi"/>
        </w:rPr>
        <w:drawing>
          <wp:anchor distT="0" distB="0" distL="114300" distR="114300" simplePos="0" relativeHeight="251727872" behindDoc="0" locked="0" layoutInCell="1" allowOverlap="1" wp14:anchorId="5A67EC78" wp14:editId="7AA8DBED">
            <wp:simplePos x="0" y="0"/>
            <wp:positionH relativeFrom="margin">
              <wp:posOffset>4972050</wp:posOffset>
            </wp:positionH>
            <wp:positionV relativeFrom="paragraph">
              <wp:posOffset>449580</wp:posOffset>
            </wp:positionV>
            <wp:extent cx="1771650" cy="1184275"/>
            <wp:effectExtent l="0" t="0" r="0" b="0"/>
            <wp:wrapThrough wrapText="bothSides">
              <wp:wrapPolygon edited="0">
                <wp:start x="0" y="0"/>
                <wp:lineTo x="0" y="21195"/>
                <wp:lineTo x="21368" y="21195"/>
                <wp:lineTo x="21368" y="0"/>
                <wp:lineTo x="0" y="0"/>
              </wp:wrapPolygon>
            </wp:wrapThrough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36F" w:rsidRPr="007A532B">
        <w:rPr>
          <w:rFonts w:eastAsiaTheme="majorEastAsia" w:cstheme="minorHAnsi"/>
          <w:b/>
          <w:bCs/>
        </w:rPr>
        <w:t>Poopćeni linearni modeli</w:t>
      </w:r>
      <w:r w:rsidR="0058036F">
        <w:rPr>
          <w:rFonts w:eastAsiaTheme="majorEastAsia" w:cstheme="minorHAnsi"/>
        </w:rPr>
        <w:t xml:space="preserve"> – poopćenje linearne regresije kod kojih je sklarni umnožak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="0058036F">
        <w:rPr>
          <w:rFonts w:eastAsiaTheme="majorEastAsia" w:cstheme="minorHAnsi"/>
        </w:rPr>
        <w:t xml:space="preserve"> omotan nekom aktivacijskom funkcijom </w:t>
      </w:r>
      <m:oMath>
        <m:r>
          <w:rPr>
            <w:rFonts w:ascii="Cambria Math" w:eastAsiaTheme="majorEastAsia" w:hAnsi="Cambria Math" w:cstheme="minorHAnsi"/>
          </w:rPr>
          <m:t>f</m:t>
        </m:r>
      </m:oMath>
      <w:r w:rsidR="0058036F">
        <w:rPr>
          <w:rFonts w:eastAsiaTheme="majorEastAsia" w:cstheme="minorHAnsi"/>
        </w:rPr>
        <w:t>. Logistička regresija je poopćeni linearni model gdje je pogreška zavisne varijable modelirana Bernoullijevom distribucijom</w:t>
      </w:r>
      <w:r>
        <w:rPr>
          <w:rFonts w:eastAsiaTheme="majorEastAsia" w:cstheme="minorHAnsi"/>
        </w:rPr>
        <w:t>.</w:t>
      </w:r>
    </w:p>
    <w:p w14:paraId="193F44D0" w14:textId="39D28D4C" w:rsidR="007A532B" w:rsidRDefault="007A532B" w:rsidP="007A532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Sigmoidna funkcija </w:t>
      </w:r>
      <m:oMath>
        <m:r>
          <w:rPr>
            <w:rFonts w:ascii="Cambria Math" w:eastAsiaTheme="majorEastAsia" w:hAnsi="Cambria Math" w:cstheme="minorHAnsi"/>
          </w:rPr>
          <m:t>→</m:t>
        </m:r>
      </m:oMath>
      <w:r>
        <w:rPr>
          <w:rFonts w:eastAsiaTheme="majorEastAsia" w:cstheme="minorHAnsi"/>
        </w:rPr>
        <w:t xml:space="preserve"> aktivacijska funkcija logističke regresije </w:t>
      </w:r>
      <m:oMath>
        <m:r>
          <w:rPr>
            <w:rFonts w:ascii="Cambria Math" w:eastAsiaTheme="majorEastAsia" w:hAnsi="Cambria Math" w:cstheme="minorHAnsi"/>
          </w:rPr>
          <m:t>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1</m:t>
            </m:r>
          </m:num>
          <m:den>
            <m:r>
              <w:rPr>
                <w:rFonts w:ascii="Cambria Math" w:eastAsiaTheme="majorEastAsia" w:hAnsi="Cambria Math" w:cstheme="minorHAnsi"/>
              </w:rPr>
              <m:t>1+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exp⁡</m:t>
            </m:r>
            <m:r>
              <w:rPr>
                <w:rFonts w:ascii="Cambria Math" w:eastAsiaTheme="majorEastAsia" w:hAnsi="Cambria Math" w:cstheme="minorHAnsi"/>
              </w:rPr>
              <m:t>(-α)</m:t>
            </m:r>
          </m:den>
        </m:f>
        <m:r>
          <w:rPr>
            <w:rFonts w:ascii="Cambria Math" w:eastAsiaTheme="majorEastAsia" w:hAnsi="Cambria Math" w:cstheme="minorHAnsi"/>
          </w:rPr>
          <m:t xml:space="preserve"> </m:t>
        </m:r>
      </m:oMath>
    </w:p>
    <w:p w14:paraId="5D837852" w14:textId="49515F22" w:rsidR="007A532B" w:rsidRDefault="007A532B" w:rsidP="007A532B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Gniječi vrijednosti na interval [0, 1]</w:t>
      </w:r>
    </w:p>
    <w:p w14:paraId="51BB6C59" w14:textId="373B9984" w:rsidR="007A532B" w:rsidRDefault="007A532B" w:rsidP="007A532B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Oblikom slična funkciji praga</w:t>
      </w:r>
    </w:p>
    <w:p w14:paraId="047D3F43" w14:textId="13687E6D" w:rsidR="007A532B" w:rsidRDefault="007A532B" w:rsidP="007A532B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Derivabilna funkcija</w:t>
      </w:r>
    </w:p>
    <w:p w14:paraId="2AC6E46E" w14:textId="28849F78" w:rsidR="0072486C" w:rsidRDefault="0072486C" w:rsidP="0072486C">
      <w:pPr>
        <w:rPr>
          <w:rFonts w:eastAsiaTheme="majorEastAsia" w:cstheme="minorHAnsi"/>
          <w:noProof/>
        </w:rPr>
      </w:pPr>
      <w:r>
        <w:rPr>
          <w:rFonts w:eastAsiaTheme="majorEastAsia" w:cstheme="minorHAnsi"/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73EEE0B2" wp14:editId="5E8BF472">
                <wp:simplePos x="0" y="0"/>
                <wp:positionH relativeFrom="margin">
                  <wp:posOffset>5518114</wp:posOffset>
                </wp:positionH>
                <wp:positionV relativeFrom="paragraph">
                  <wp:posOffset>151980</wp:posOffset>
                </wp:positionV>
                <wp:extent cx="1032510" cy="1513205"/>
                <wp:effectExtent l="0" t="0" r="0" b="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510" cy="1513205"/>
                          <a:chOff x="0" y="0"/>
                          <a:chExt cx="1032510" cy="1464310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2510" cy="146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9D061" w14:textId="1A450C51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σ(α)</m:t>
                                </m:r>
                              </m:oMath>
                            </w:p>
                            <w:p w14:paraId="73BE880F" w14:textId="77777777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α)</m:t>
                                </m:r>
                              </m:oMath>
                            </w:p>
                            <w:p w14:paraId="65F64927" w14:textId="5EBABB9C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α)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3961" y="80543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3961" y="343493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8698" y="620655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EE0B2" id="Group 241" o:spid="_x0000_s1040" style="position:absolute;margin-left:434.5pt;margin-top:11.95pt;width:81.3pt;height:119.15pt;z-index:-251580416;mso-position-horizontal-relative:margin;mso-height-relative:margin" coordsize="10325,1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">
                <v:shape id="_x0000_s1041" type="#_x0000_t202" style="position:absolute;width:10325;height:1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2F99D061" w14:textId="1A450C51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σ(α)</m:t>
                          </m:r>
                        </m:oMath>
                      </w:p>
                      <w:p w14:paraId="73BE880F" w14:textId="77777777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</m:t>
                          </m:r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r>
                            <w:rPr>
                              <w:rFonts w:ascii="Cambria Math" w:hAnsi="Cambria Math"/>
                            </w:rPr>
                            <m:t>α)</m:t>
                          </m:r>
                        </m:oMath>
                      </w:p>
                      <w:p w14:paraId="65F64927" w14:textId="5EBABB9C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α)</m:t>
                          </m:r>
                        </m:oMath>
                      </w:p>
                    </w:txbxContent>
                  </v:textbox>
                </v:shape>
                <v:rect id="Rectangle 236" o:spid="_x0000_s1042" style="position:absolute;left:639;top:805;width:131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" fillcolor="#00b050" strokecolor="#1f3763 [1604]" strokeweight="1pt"/>
                <v:rect id="Rectangle 237" o:spid="_x0000_s1043" style="position:absolute;left:639;top:3434;width:131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" fillcolor="red" strokecolor="#1f3763 [1604]" strokeweight="1pt"/>
                <v:rect id="Rectangle 240" o:spid="_x0000_s1044" style="position:absolute;left:686;top:6206;width:13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" fillcolor="#0070c0" strokecolor="#1f3763 [1604]" strokeweight="1pt"/>
                <w10:wrap anchorx="margin"/>
              </v:group>
            </w:pict>
          </mc:Fallback>
        </mc:AlternateContent>
      </w:r>
      <m:oMath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dσ(α)</m:t>
            </m:r>
          </m:num>
          <m:den>
            <m:r>
              <w:rPr>
                <w:rFonts w:ascii="Cambria Math" w:eastAsiaTheme="majorEastAsia" w:hAnsi="Cambria Math" w:cstheme="minorHAnsi"/>
              </w:rPr>
              <m:t>dα</m:t>
            </m:r>
          </m:den>
        </m:f>
        <m:r>
          <w:rPr>
            <w:rFonts w:ascii="Cambria Math" w:eastAsiaTheme="majorEastAsia" w:hAnsi="Cambria Math" w:cstheme="minorHAnsi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d</m:t>
            </m:r>
          </m:num>
          <m:den>
            <m:r>
              <w:rPr>
                <w:rFonts w:ascii="Cambria Math" w:eastAsiaTheme="majorEastAsia" w:hAnsi="Cambria Math" w:cstheme="minorHAnsi"/>
              </w:rPr>
              <m:t>dα</m:t>
            </m:r>
          </m:den>
        </m:f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1+</m:t>
                </m:r>
                <m:func>
                  <m:funcPr>
                    <m:ctrlPr>
                      <w:rPr>
                        <w:rFonts w:ascii="Cambria Math" w:eastAsiaTheme="maj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exp</m:t>
                    </m: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-α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r>
          <w:rPr>
            <w:rFonts w:ascii="Cambria Math" w:eastAsiaTheme="majorEastAsia" w:hAnsi="Cambria Math" w:cstheme="minorHAnsi"/>
          </w:rPr>
          <m:t>=</m:t>
        </m:r>
        <m:r>
          <w:rPr>
            <w:rFonts w:ascii="Cambria Math" w:eastAsiaTheme="majorEastAsia" w:hAnsi="Cambria Math" w:cstheme="minorHAnsi"/>
          </w:rPr>
          <m:t>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(1-σ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)</m:t>
        </m:r>
      </m:oMath>
    </w:p>
    <w:p w14:paraId="571EDC28" w14:textId="02E677BB" w:rsidR="00C846D3" w:rsidRDefault="00EC27B8" w:rsidP="0072486C">
      <w:pPr>
        <w:rPr>
          <w:rFonts w:ascii="Calibri" w:eastAsiaTheme="majorEastAsia" w:hAnsi="Calibri" w:cs="Calibri"/>
          <w:b/>
          <w:bCs/>
          <w:noProof/>
        </w:rPr>
      </w:pPr>
      <m:oMath>
        <m:r>
          <w:rPr>
            <w:rFonts w:ascii="Cambria Math" w:eastAsiaTheme="majorEastAsia" w:hAnsi="Cambria Math" w:cs="Calibri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739136" behindDoc="0" locked="0" layoutInCell="1" allowOverlap="1" wp14:anchorId="13E3B6DC" wp14:editId="3A2DA1C1">
                  <wp:simplePos x="0" y="0"/>
                  <wp:positionH relativeFrom="column">
                    <wp:posOffset>2843530</wp:posOffset>
                  </wp:positionH>
                  <wp:positionV relativeFrom="paragraph">
                    <wp:posOffset>161290</wp:posOffset>
                  </wp:positionV>
                  <wp:extent cx="2360930" cy="931545"/>
                  <wp:effectExtent l="0" t="0" r="11430" b="20955"/>
                  <wp:wrapSquare wrapText="bothSides"/>
                  <wp:docPr id="24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931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A1D9A" w14:textId="4577D1E6" w:rsidR="00EC27B8" w:rsidRDefault="00EC27B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>
                                <w:t xml:space="preserve"> </w:t>
                              </w:r>
                              <w:r>
                                <w:t xml:space="preserve">tumačimo kao </w:t>
                              </w:r>
                              <w:r w:rsidRPr="00EC27B8">
                                <w:rPr>
                                  <w:b/>
                                  <w:bCs/>
                                </w:rPr>
                                <w:t>vjerojatnost</w:t>
                              </w:r>
                              <w:r>
                                <w:t xml:space="preserve"> da primjer x pripada klasi s oznakom y = 1</w:t>
                              </w:r>
                            </w:p>
                            <w:p w14:paraId="20BC3601" w14:textId="6F916733" w:rsidR="00EC27B8" w:rsidRDefault="00EC27B8">
                              <m:oMathPara>
                                <m:oMath>
                                  <m:r>
                                    <w:rPr>
                                      <w:rFonts w:ascii="Cambria Math" w:eastAsiaTheme="majorEastAsia" w:hAnsi="Cambria Math" w:cs="Calibri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Calibr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ajorEastAsia" w:hAnsi="Cambria Math" w:cs="Calibri"/>
                                        </w:rPr>
                                        <m:t>;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eastAsiaTheme="majorEastAsia" w:hAnsi="Cambria Math" w:cs="Calibri"/>
                                    </w:rPr>
                                    <m:t>=σ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="Calibri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="Calibri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ajorEastAsia" w:hAnsi="Cambria Math" w:cs="Calibri"/>
                                        </w:rPr>
                                        <m:t>ϕ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="Calibri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="Calibri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=P</m:t>
                                  </m:r>
                                  <m:d>
                                    <m:dPr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3E3B6DC" id="_x0000_s1045" type="#_x0000_t202" style="position:absolute;margin-left:223.9pt;margin-top:12.7pt;width:185.9pt;height:73.35pt;z-index:2517391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">
                  <v:textbox>
                    <w:txbxContent>
                      <w:p w14:paraId="6BFA1D9A" w14:textId="4577D1E6" w:rsidR="00EC27B8" w:rsidRDefault="00EC27B8">
                        <m:oMath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>
                          <w:t xml:space="preserve"> </w:t>
                        </w:r>
                        <w:r>
                          <w:t xml:space="preserve">tumačimo kao </w:t>
                        </w:r>
                        <w:r w:rsidRPr="00EC27B8">
                          <w:rPr>
                            <w:b/>
                            <w:bCs/>
                          </w:rPr>
                          <w:t>vjerojatnost</w:t>
                        </w:r>
                        <w:r>
                          <w:t xml:space="preserve"> da primjer x pripada klasi s oznakom y = 1</w:t>
                        </w:r>
                      </w:p>
                      <w:p w14:paraId="20BC3601" w14:textId="6F916733" w:rsidR="00EC27B8" w:rsidRDefault="00EC27B8">
                        <m:oMathPara>
                          <m:oMath>
                            <m:r>
                              <w:rPr>
                                <w:rFonts w:ascii="Cambria Math" w:eastAsiaTheme="majorEastAsia" w:hAnsi="Cambria Math" w:cs="Calibri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Calibri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ajorEastAsia" w:hAnsi="Cambria Math" w:cs="Calibri"/>
                                  </w:rPr>
                                  <m:t>;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Calibri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ajorEastAsia" w:hAnsi="Cambria Math" w:cs="Calibri"/>
                              </w:rPr>
                              <m:t>=σ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="Calibri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Calibri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ajorEastAsia" w:hAnsi="Cambria Math" w:cs="Calibri"/>
                                  </w:rPr>
                                  <m:t>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=P</m:t>
                            </m:r>
                            <m:d>
                              <m:dPr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y=1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oMath>
                        </m:oMathPara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 w:rsidR="00C846D3">
        <w:rPr>
          <w:rFonts w:eastAsiaTheme="majorEastAsia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05650" wp14:editId="34261463">
                <wp:simplePos x="0" y="0"/>
                <wp:positionH relativeFrom="column">
                  <wp:posOffset>-57955</wp:posOffset>
                </wp:positionH>
                <wp:positionV relativeFrom="paragraph">
                  <wp:posOffset>221704</wp:posOffset>
                </wp:positionV>
                <wp:extent cx="2786130" cy="540913"/>
                <wp:effectExtent l="0" t="0" r="14605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130" cy="540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DCDF" id="Rectangle 242" o:spid="_x0000_s1026" style="position:absolute;margin-left:-4.55pt;margin-top:17.45pt;width:219.4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8wfQIAAF8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" filled="f" strokecolor="red" strokeweight="1pt"/>
            </w:pict>
          </mc:Fallback>
        </mc:AlternateContent>
      </w:r>
      <w:r w:rsidR="00C846D3">
        <w:rPr>
          <w:rFonts w:eastAsiaTheme="majorEastAsia" w:cstheme="minorHAnsi"/>
          <w:b/>
          <w:bCs/>
          <w:noProof/>
        </w:rPr>
        <w:t xml:space="preserve">Model </w:t>
      </w:r>
      <w:r w:rsidR="00C846D3">
        <w:rPr>
          <w:rFonts w:ascii="Calibri" w:eastAsiaTheme="majorEastAsia" w:hAnsi="Calibri" w:cs="Calibri"/>
          <w:b/>
          <w:bCs/>
          <w:noProof/>
        </w:rPr>
        <w:t>logističke regresije</w:t>
      </w:r>
    </w:p>
    <w:p w14:paraId="773521B7" w14:textId="29BD0ED6" w:rsidR="00C846D3" w:rsidRPr="00C846D3" w:rsidRDefault="00C846D3" w:rsidP="0072486C">
      <w:pPr>
        <w:rPr>
          <w:rFonts w:ascii="Calibri" w:eastAsiaTheme="maj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Calibri"/>
            </w:rPr>
            <m:t>h</m:t>
          </m:r>
          <m:d>
            <m:dPr>
              <m:ctrlPr>
                <w:rPr>
                  <w:rFonts w:ascii="Cambria Math" w:eastAsiaTheme="majorEastAsia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="Calibr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alibr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="Calibri"/>
            </w:rPr>
            <m:t>=σ</m:t>
          </m:r>
          <m:d>
            <m:dPr>
              <m:ctrlPr>
                <w:rPr>
                  <w:rFonts w:ascii="Cambria Math" w:eastAsiaTheme="majorEastAsia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Calibr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Calibri"/>
                </w:rPr>
                <m:t>ϕ</m:t>
              </m:r>
              <m:d>
                <m:d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Calibri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ajorEastAsia" w:hAnsi="Cambria Math" w:cs="Calibri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aj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ajorEastAsia" w:hAnsi="Cambria Math" w:cs="Calibri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</w:rPr>
                    <m:t>exp</m:t>
                  </m: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Calibr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Calibr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Calibr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ajorEastAsia" w:hAnsi="Cambria Math" w:cs="Calibri"/>
            </w:rPr>
            <m:t xml:space="preserve">  </m:t>
          </m:r>
        </m:oMath>
      </m:oMathPara>
    </w:p>
    <w:p w14:paraId="7DD1DBC0" w14:textId="03A3443B" w:rsidR="0072486C" w:rsidRDefault="0072486C" w:rsidP="0072486C">
      <w:pPr>
        <w:rPr>
          <w:rFonts w:eastAsiaTheme="majorEastAsia" w:cstheme="minorHAnsi"/>
        </w:rPr>
      </w:pPr>
    </w:p>
    <w:p w14:paraId="297D3A1E" w14:textId="6C07E700" w:rsidR="00EC27B8" w:rsidRDefault="00EC27B8" w:rsidP="0072486C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Pogreška unakrsne entropije</w:t>
      </w:r>
    </w:p>
    <w:p w14:paraId="0635E224" w14:textId="338930CA" w:rsidR="00EC27B8" w:rsidRDefault="00EC27B8" w:rsidP="00EC27B8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Funkcija pogreške je očekivanje funkcije gubitka</w:t>
      </w:r>
    </w:p>
    <w:p w14:paraId="312181E3" w14:textId="093A7B83" w:rsidR="00AE2C4F" w:rsidRDefault="00AE2C4F" w:rsidP="00EC27B8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Odabiremo distribuciju kojom bismo modelirali distribuciju oznaka y za zadani primjer x uslijed postojanja šuma. Kod logističke regresije, y nije broj nego diskretna vrijednost 0 ili 1. </w:t>
      </w:r>
      <w:r>
        <w:rPr>
          <w:rFonts w:eastAsiaTheme="majorEastAsia" w:cstheme="minorHAnsi"/>
          <w:b/>
          <w:bCs/>
        </w:rPr>
        <w:t>Binarna slučajna varijabla.</w:t>
      </w:r>
      <w:r>
        <w:rPr>
          <w:rFonts w:eastAsiaTheme="majorEastAsia" w:cstheme="minorHAnsi"/>
        </w:rPr>
        <w:t xml:space="preserve"> Bernoullijeva varijabla, stoga koristimo Bernoullijevu distribuciju. </w:t>
      </w:r>
    </w:p>
    <w:p w14:paraId="4A46F37B" w14:textId="2DD1FC8F" w:rsidR="00900F11" w:rsidRDefault="00AE2C4F" w:rsidP="00900F11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inorHAnsi"/>
                  </w:rPr>
                  <m:t xml:space="preserve"> μ,  ako y=1</m:t>
                </m:r>
              </m:e>
              <m:e>
                <m:r>
                  <w:rPr>
                    <w:rFonts w:ascii="Cambria Math" w:eastAsiaTheme="majorEastAsia" w:hAnsi="Cambria Math" w:cstheme="minorHAnsi"/>
                  </w:rPr>
                  <m:t>1-μ   inače</m:t>
                </m:r>
              </m:e>
            </m:eqArr>
            <m:r>
              <w:rPr>
                <w:rFonts w:ascii="Cambria Math" w:eastAsiaTheme="majorEastAsia" w:hAnsi="Cambria Math" w:cstheme="minorHAnsi"/>
              </w:rPr>
              <m:t xml:space="preserve"> </m:t>
            </m:r>
          </m:e>
        </m:d>
        <m:r>
          <w:rPr>
            <w:rFonts w:ascii="Cambria Math" w:eastAsiaTheme="majorEastAsia" w:hAnsi="Cambria Math" w:cstheme="minorHAnsi"/>
          </w:rPr>
          <m:t>→P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  <m:sup>
            <m:r>
              <w:rPr>
                <w:rFonts w:ascii="Cambria Math" w:eastAsiaTheme="majorEastAsia" w:hAnsi="Cambria Math" w:cstheme="minorHAnsi"/>
              </w:rPr>
              <m:t>y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1-μ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1</m:t>
            </m:r>
            <m:r>
              <w:rPr>
                <w:rFonts w:ascii="Cambria Math" w:eastAsiaTheme="majorEastAsia" w:hAnsi="Cambria Math" w:cstheme="minorHAnsi"/>
              </w:rPr>
              <m:t>-y</m:t>
            </m:r>
          </m:sup>
        </m:sSup>
      </m:oMath>
      <w:r w:rsidR="00E02E32">
        <w:rPr>
          <w:rFonts w:eastAsiaTheme="majorEastAsia" w:cstheme="minorHAnsi"/>
        </w:rPr>
        <w:t xml:space="preserve"> – ovaj izraz možemo derivirati</w:t>
      </w:r>
    </w:p>
    <w:p w14:paraId="7F7BB5FD" w14:textId="088BF8B4" w:rsidR="00900F11" w:rsidRDefault="00900F11" w:rsidP="00900F11">
      <w:pPr>
        <w:pStyle w:val="ListParagraph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Definirat ćemo logaritam vjerojatnosti oznaka uz pretpostavku Bernoullijeve distribucije za varijablu oznake y. Tu vjerojatnost tretiramo kao funkciju parametra w i nju po tom parametru želimo </w:t>
      </w:r>
      <w:r>
        <w:rPr>
          <w:rFonts w:eastAsiaTheme="majorEastAsia" w:cstheme="minorHAnsi"/>
          <w:b/>
          <w:bCs/>
        </w:rPr>
        <w:t>maksimizirati</w:t>
      </w:r>
      <w:r>
        <w:rPr>
          <w:rFonts w:eastAsiaTheme="majorEastAsia" w:cstheme="minorHAnsi"/>
        </w:rPr>
        <w:t xml:space="preserve">. Negativna vrijednost te funkcije jednaka je </w:t>
      </w:r>
      <w:r>
        <w:rPr>
          <w:rFonts w:eastAsiaTheme="majorEastAsia" w:cstheme="minorHAnsi"/>
          <w:b/>
          <w:bCs/>
        </w:rPr>
        <w:t xml:space="preserve">funkciji pogreške </w:t>
      </w:r>
      <w:r>
        <w:rPr>
          <w:rFonts w:eastAsiaTheme="majorEastAsia" w:cstheme="minorHAnsi"/>
        </w:rPr>
        <w:t xml:space="preserve">koju želimo </w:t>
      </w:r>
      <w:r>
        <w:rPr>
          <w:rFonts w:eastAsiaTheme="majorEastAsia" w:cstheme="minorHAnsi"/>
          <w:b/>
          <w:bCs/>
        </w:rPr>
        <w:t>minimizirati</w:t>
      </w:r>
      <w:r>
        <w:rPr>
          <w:rFonts w:eastAsiaTheme="majorEastAsia" w:cstheme="minorHAnsi"/>
        </w:rPr>
        <w:t xml:space="preserve"> </w:t>
      </w:r>
    </w:p>
    <w:p w14:paraId="4B2F5974" w14:textId="5FCEB2BE" w:rsidR="0072486C" w:rsidRDefault="00900F11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Ukupna (zajednička) vjerojatnost skupa oznaka je </w:t>
      </w:r>
      <m:oMath>
        <m:r>
          <w:rPr>
            <w:rFonts w:ascii="Cambria Math" w:eastAsiaTheme="majorEastAsia" w:hAnsi="Cambria Math" w:cstheme="minorHAnsi"/>
          </w:rPr>
          <m:t>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r>
              <w:rPr>
                <w:rFonts w:ascii="Cambria Math" w:eastAsiaTheme="majorEastAsia" w:hAnsi="Cambria Math" w:cstheme="minorHAnsi"/>
              </w:rPr>
              <m:t>p(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)</m:t>
            </m:r>
          </m:e>
        </m:nary>
      </m:oMath>
    </w:p>
    <w:p w14:paraId="17AC0781" w14:textId="2703CA65" w:rsidR="00900F11" w:rsidRDefault="00900F11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Logaritam toga je </w:t>
      </w:r>
      <m:oMath>
        <m:func>
          <m:funcPr>
            <m:ctrlPr>
              <w:rPr>
                <w:rFonts w:ascii="Cambria Math" w:eastAsiaTheme="maj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ln</m:t>
            </m:r>
          </m:fName>
          <m:e>
            <m:r>
              <w:rPr>
                <w:rFonts w:ascii="Cambria Math" w:eastAsiaTheme="maj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</w:rPr>
                      <m:t>N</m:t>
                    </m:r>
                  </m:sup>
                  <m:e>
                    <m:r>
                      <w:rPr>
                        <w:rFonts w:ascii="Cambria Math" w:eastAsiaTheme="majorEastAsia" w:hAnsi="Cambria Math" w:cstheme="minorHAnsi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</w:rPr>
                      <m:t>)</m:t>
                    </m:r>
                  </m:e>
                </m:nary>
              </m:e>
            </m:func>
          </m:e>
        </m:func>
        <m:r>
          <w:rPr>
            <w:rFonts w:ascii="Cambria Math" w:eastAsiaTheme="majorEastAsia" w:hAnsi="Cambria Math" w:cstheme="minorHAnsi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ajorEastAsia" w:hAnsi="Cambria Math" w:cstheme="minorHAnsi"/>
                  </w:rPr>
                  <m:t>p(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</w:rPr>
                  <m:t>|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</w:rPr>
                  <m:t>)</m:t>
                </m:r>
              </m:e>
            </m:func>
          </m:e>
        </m:nary>
      </m:oMath>
    </w:p>
    <w:p w14:paraId="18927574" w14:textId="77777777" w:rsidR="00536196" w:rsidRDefault="00881B68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>Uvrstimo Bernoullijevu distribuciju uz</w:t>
      </w:r>
      <w:r w:rsidR="008950FA">
        <w:rPr>
          <w:rFonts w:eastAsiaTheme="majorEastAsia" w:cstheme="minorHAnsi"/>
        </w:rPr>
        <w:t xml:space="preserve"> </w:t>
      </w:r>
    </w:p>
    <w:p w14:paraId="0762E589" w14:textId="45B0B197" w:rsidR="00E32C3E" w:rsidRPr="00536196" w:rsidRDefault="00881B68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μ=h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→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</w:rPr>
                <m:t>ln</m:t>
              </m:r>
            </m:fName>
            <m:e>
              <m:r>
                <w:rPr>
                  <w:rFonts w:ascii="Cambria Math" w:eastAsiaTheme="maj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inorHAns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;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(1-h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;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eastAsiaTheme="majorEastAsia" w:hAnsi="Cambria Math" w:cstheme="minorHAnsi"/>
                </w:rPr>
                <m:t xml:space="preserve"> </m:t>
              </m:r>
            </m:e>
          </m:func>
        </m:oMath>
      </m:oMathPara>
    </w:p>
    <w:p w14:paraId="2699CE84" w14:textId="1D9A57E1" w:rsidR="00536196" w:rsidRPr="006175EB" w:rsidRDefault="00536196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inorHAnsi"/>
                    </w:rPr>
                    <m:t>+</m:t>
                  </m:r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1-</m:t>
                          </m:r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52A181F" w14:textId="66642139" w:rsidR="006175EB" w:rsidRDefault="006175EB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>Empirijska pogreška jednaka je negativnoj vrijednosti ove funkcije</w:t>
      </w:r>
    </w:p>
    <w:p w14:paraId="2A5B69A4" w14:textId="174525AA" w:rsidR="006175EB" w:rsidRPr="00536196" w:rsidRDefault="006175EB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inorHAnsi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1-h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5274453C" w14:textId="77777777" w:rsidR="008950FA" w:rsidRPr="00E32C3E" w:rsidRDefault="008950FA" w:rsidP="0072486C">
      <w:pPr>
        <w:rPr>
          <w:rFonts w:eastAsiaTheme="majorEastAsia" w:cstheme="minorHAnsi"/>
        </w:rPr>
      </w:pPr>
    </w:p>
    <w:p w14:paraId="577841C2" w14:textId="1E27E633" w:rsidR="00881B68" w:rsidRPr="00E32C3E" w:rsidRDefault="00881B68" w:rsidP="0072486C">
      <w:pPr>
        <w:rPr>
          <w:rFonts w:eastAsiaTheme="majorEastAsia" w:cstheme="minorHAnsi"/>
          <w:sz w:val="18"/>
          <w:szCs w:val="18"/>
        </w:rPr>
      </w:pPr>
    </w:p>
    <w:p w14:paraId="584A2267" w14:textId="5F027286" w:rsidR="0072486C" w:rsidRDefault="0072486C" w:rsidP="0072486C">
      <w:pPr>
        <w:rPr>
          <w:rFonts w:eastAsiaTheme="majorEastAsia" w:cstheme="minorHAnsi"/>
        </w:rPr>
      </w:pPr>
    </w:p>
    <w:p w14:paraId="1492D4DB" w14:textId="7E0F257D" w:rsidR="0072486C" w:rsidRDefault="0072486C" w:rsidP="0072486C">
      <w:pPr>
        <w:rPr>
          <w:rFonts w:eastAsiaTheme="majorEastAsia" w:cstheme="minorHAnsi"/>
        </w:rPr>
      </w:pPr>
    </w:p>
    <w:p w14:paraId="7769A132" w14:textId="743328BD" w:rsidR="0072486C" w:rsidRDefault="0072486C" w:rsidP="0072486C">
      <w:pPr>
        <w:rPr>
          <w:rFonts w:eastAsiaTheme="majorEastAsia" w:cstheme="minorHAnsi"/>
        </w:rPr>
      </w:pPr>
    </w:p>
    <w:p w14:paraId="5791A7F7" w14:textId="3AA915ED" w:rsidR="0072486C" w:rsidRDefault="0072486C" w:rsidP="0072486C">
      <w:pPr>
        <w:rPr>
          <w:rFonts w:eastAsiaTheme="majorEastAsia" w:cstheme="minorHAnsi"/>
        </w:rPr>
      </w:pPr>
    </w:p>
    <w:p w14:paraId="47B7A390" w14:textId="683B34A0" w:rsidR="0072486C" w:rsidRPr="0072486C" w:rsidRDefault="0072486C" w:rsidP="0072486C">
      <w:pPr>
        <w:rPr>
          <w:rFonts w:eastAsiaTheme="majorEastAsia" w:cstheme="minorHAnsi"/>
        </w:rPr>
      </w:pPr>
    </w:p>
    <w:p w14:paraId="7ABC48B5" w14:textId="3BFF7C0A" w:rsidR="0072486C" w:rsidRDefault="0072486C" w:rsidP="0072486C">
      <w:pPr>
        <w:rPr>
          <w:rFonts w:eastAsiaTheme="majorEastAsia" w:cstheme="minorHAnsi"/>
        </w:rPr>
      </w:pPr>
    </w:p>
    <w:p w14:paraId="720DCE30" w14:textId="00949943" w:rsidR="0072486C" w:rsidRPr="0072486C" w:rsidRDefault="0072486C" w:rsidP="0072486C">
      <w:pPr>
        <w:rPr>
          <w:rFonts w:eastAsiaTheme="majorEastAsia" w:cstheme="minorHAnsi"/>
        </w:rPr>
      </w:pPr>
    </w:p>
    <w:p w14:paraId="6779D9F4" w14:textId="74C1FB97" w:rsidR="007A532B" w:rsidRPr="0058036F" w:rsidRDefault="007A532B" w:rsidP="0039051D">
      <w:pPr>
        <w:rPr>
          <w:rFonts w:eastAsiaTheme="majorEastAsia" w:cstheme="minorHAnsi"/>
        </w:rPr>
      </w:pPr>
    </w:p>
    <w:p w14:paraId="12CFD10E" w14:textId="04ABB5EA" w:rsidR="00744031" w:rsidRDefault="00744031" w:rsidP="004B1AE3">
      <w:pPr>
        <w:rPr>
          <w:rFonts w:eastAsiaTheme="majorEastAsia" w:cstheme="minorHAnsi"/>
        </w:rPr>
      </w:pPr>
    </w:p>
    <w:p w14:paraId="42DB1FA4" w14:textId="2C23C165" w:rsidR="00744031" w:rsidRDefault="00744031" w:rsidP="004B1AE3">
      <w:pPr>
        <w:rPr>
          <w:rFonts w:eastAsiaTheme="majorEastAsia" w:cstheme="minorHAnsi"/>
        </w:rPr>
      </w:pPr>
    </w:p>
    <w:p w14:paraId="69FD141C" w14:textId="418288B4" w:rsidR="00744031" w:rsidRDefault="00744031" w:rsidP="004B1AE3">
      <w:pPr>
        <w:rPr>
          <w:rFonts w:eastAsiaTheme="majorEastAsia" w:cstheme="minorHAnsi"/>
        </w:rPr>
      </w:pPr>
    </w:p>
    <w:p w14:paraId="78E316AF" w14:textId="66274C1E" w:rsidR="00744031" w:rsidRDefault="00744031" w:rsidP="004B1AE3">
      <w:pPr>
        <w:rPr>
          <w:rFonts w:eastAsiaTheme="majorEastAsia" w:cstheme="minorHAnsi"/>
        </w:rPr>
      </w:pPr>
    </w:p>
    <w:p w14:paraId="431D8510" w14:textId="2AA6BEB2" w:rsidR="00744031" w:rsidRDefault="00744031" w:rsidP="004B1AE3">
      <w:pPr>
        <w:rPr>
          <w:rFonts w:eastAsiaTheme="majorEastAsia" w:cstheme="minorHAnsi"/>
        </w:rPr>
      </w:pPr>
    </w:p>
    <w:p w14:paraId="69FB18C3" w14:textId="60F1E2E1" w:rsidR="00744031" w:rsidRDefault="00744031" w:rsidP="004B1AE3">
      <w:pPr>
        <w:rPr>
          <w:rFonts w:eastAsiaTheme="majorEastAsia" w:cstheme="minorHAnsi"/>
        </w:rPr>
      </w:pPr>
    </w:p>
    <w:p w14:paraId="3A99BD1C" w14:textId="36F8C02D" w:rsidR="00744031" w:rsidRDefault="00744031" w:rsidP="004B1AE3">
      <w:pPr>
        <w:rPr>
          <w:rFonts w:eastAsiaTheme="majorEastAsia" w:cstheme="minorHAnsi"/>
        </w:rPr>
      </w:pPr>
    </w:p>
    <w:p w14:paraId="7FF1527D" w14:textId="67F684F0" w:rsidR="00744031" w:rsidRDefault="00744031" w:rsidP="004B1AE3">
      <w:pPr>
        <w:rPr>
          <w:rFonts w:eastAsiaTheme="majorEastAsia" w:cstheme="minorHAnsi"/>
        </w:rPr>
      </w:pPr>
    </w:p>
    <w:p w14:paraId="7756CB05" w14:textId="0635A325" w:rsidR="00744031" w:rsidRPr="00744031" w:rsidRDefault="00744031" w:rsidP="004B1AE3">
      <w:pPr>
        <w:rPr>
          <w:rFonts w:eastAsiaTheme="majorEastAsia" w:cstheme="minorHAnsi"/>
          <w:b/>
          <w:bCs/>
        </w:rPr>
      </w:pPr>
      <w:r>
        <w:rPr>
          <w:rFonts w:eastAsiaTheme="majorEastAsia" w:cstheme="minorHAnsi"/>
          <w:b/>
          <w:bCs/>
        </w:rPr>
        <w:t>DODATNO</w:t>
      </w:r>
    </w:p>
    <w:p w14:paraId="112D9096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U jeziku numeriˇcke matematike, uporaba polinomijalne funkcije za modeliranje nelienarnosti funkcije</w:t>
      </w:r>
    </w:p>
    <w:p w14:paraId="1C109652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hpx; wq jest problem polinomijalne interpolacije. Jedna alternativa polinomijalnoj interpretaciji, a</w:t>
      </w:r>
    </w:p>
    <w:p w14:paraId="43639ABC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koja se vrlo ˇcesto koristi u statistici, jest interpolacija pomo´cu spline funkcija. Spline funkcija</w:t>
      </w:r>
    </w:p>
    <w:p w14:paraId="5F33FB0E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je funkcija koja je definirana po dijelovima pomo´cu funkcije polinoma. Interpolacija pomo´cu spline</w:t>
      </w:r>
    </w:p>
    <w:p w14:paraId="68334357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funkcije daje sliˇcne rezultate kao i polinomijalna interpolacija, ali je rezultat stabilniji, u smislu da, za</w:t>
      </w:r>
    </w:p>
    <w:p w14:paraId="11AB5918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razliku od polinomijalne funkcije, spline funkcije ne dovode do oscilacija pri rubovima interpolacijskog</w:t>
      </w:r>
    </w:p>
    <w:p w14:paraId="7585A430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intervala (tzv. Rungeov fenomen), ˇsto je u stvari manifestacija prenauˇcenosti modela. U statistici</w:t>
      </w:r>
    </w:p>
    <w:p w14:paraId="22F8C7AA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se dominantno koriste ograniˇcene (prirodne) kubne spline funkcije (engl. restricted (natural) cubic</w:t>
      </w:r>
    </w:p>
    <w:p w14:paraId="3D1092E9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splines), koje su po dijelovima definirane kao polinom tre´ceg stupnja, uz dodatnu ogradu da je</w:t>
      </w:r>
    </w:p>
    <w:p w14:paraId="31A581C6" w14:textId="3FE0B96E" w:rsid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spline funkcija linearna prije prvog segmenta i na kraju zadnjeg segmenta.</w:t>
      </w:r>
    </w:p>
    <w:p w14:paraId="32A11BB7" w14:textId="69B10967" w:rsidR="00744031" w:rsidRDefault="00744031" w:rsidP="004B1AE3">
      <w:pPr>
        <w:rPr>
          <w:rFonts w:eastAsiaTheme="majorEastAsia" w:cstheme="minorHAnsi"/>
        </w:rPr>
      </w:pPr>
    </w:p>
    <w:p w14:paraId="47C2B106" w14:textId="77777777" w:rsidR="00744031" w:rsidRDefault="00744031" w:rsidP="004B1AE3">
      <w:pPr>
        <w:rPr>
          <w:rFonts w:eastAsiaTheme="majorEastAsia" w:cstheme="minorHAnsi"/>
        </w:rPr>
      </w:pPr>
    </w:p>
    <w:p w14:paraId="0959B524" w14:textId="4E6931A9" w:rsidR="00CE60F8" w:rsidRDefault="00CE60F8" w:rsidP="004B1AE3">
      <w:pPr>
        <w:rPr>
          <w:rFonts w:eastAsiaTheme="majorEastAsia" w:cstheme="minorHAnsi"/>
        </w:rPr>
      </w:pPr>
    </w:p>
    <w:p w14:paraId="3E746153" w14:textId="77777777" w:rsidR="00CE60F8" w:rsidRDefault="00CE60F8" w:rsidP="004B1AE3">
      <w:pPr>
        <w:rPr>
          <w:rFonts w:eastAsiaTheme="majorEastAsia" w:cstheme="minorHAnsi"/>
        </w:rPr>
      </w:pPr>
    </w:p>
    <w:p w14:paraId="099FBFA7" w14:textId="77777777" w:rsidR="00CE60F8" w:rsidRDefault="00CE60F8" w:rsidP="004B1AE3">
      <w:pPr>
        <w:rPr>
          <w:rFonts w:eastAsiaTheme="majorEastAsia" w:cstheme="minorHAnsi"/>
        </w:rPr>
      </w:pPr>
    </w:p>
    <w:p w14:paraId="136DC81D" w14:textId="77777777" w:rsidR="00CE60F8" w:rsidRDefault="00CE60F8" w:rsidP="004B1AE3">
      <w:pPr>
        <w:rPr>
          <w:rFonts w:eastAsiaTheme="majorEastAsia" w:cstheme="minorHAnsi"/>
        </w:rPr>
      </w:pPr>
    </w:p>
    <w:p w14:paraId="7E42645C" w14:textId="77777777" w:rsidR="00CE60F8" w:rsidRDefault="00CE60F8" w:rsidP="004B1AE3">
      <w:pPr>
        <w:rPr>
          <w:rFonts w:eastAsiaTheme="majorEastAsia" w:cstheme="minorHAnsi"/>
        </w:rPr>
      </w:pPr>
    </w:p>
    <w:p w14:paraId="3198BEA1" w14:textId="77777777" w:rsidR="00CE60F8" w:rsidRDefault="00CE60F8" w:rsidP="004B1AE3">
      <w:pPr>
        <w:rPr>
          <w:rFonts w:eastAsiaTheme="majorEastAsia" w:cstheme="minorHAnsi"/>
        </w:rPr>
      </w:pPr>
    </w:p>
    <w:p w14:paraId="6A141C7D" w14:textId="77777777" w:rsidR="00CE60F8" w:rsidRDefault="00CE60F8" w:rsidP="004B1AE3">
      <w:pPr>
        <w:rPr>
          <w:rFonts w:eastAsiaTheme="majorEastAsia" w:cstheme="minorHAnsi"/>
        </w:rPr>
      </w:pPr>
    </w:p>
    <w:p w14:paraId="310BAD68" w14:textId="77777777" w:rsidR="00CE60F8" w:rsidRDefault="00CE60F8" w:rsidP="004B1AE3">
      <w:pPr>
        <w:rPr>
          <w:rFonts w:eastAsiaTheme="majorEastAsia" w:cstheme="minorHAnsi"/>
        </w:rPr>
      </w:pPr>
    </w:p>
    <w:p w14:paraId="6118EA75" w14:textId="77777777" w:rsidR="00CE60F8" w:rsidRDefault="00CE60F8" w:rsidP="004B1AE3">
      <w:pPr>
        <w:rPr>
          <w:rFonts w:eastAsiaTheme="majorEastAsia" w:cstheme="minorHAnsi"/>
        </w:rPr>
      </w:pPr>
    </w:p>
    <w:p w14:paraId="31FB135F" w14:textId="77777777" w:rsidR="00CE60F8" w:rsidRDefault="00CE60F8" w:rsidP="004B1AE3">
      <w:pPr>
        <w:rPr>
          <w:rFonts w:eastAsiaTheme="majorEastAsia" w:cstheme="minorHAnsi"/>
        </w:rPr>
      </w:pPr>
    </w:p>
    <w:p w14:paraId="3E9DF70D" w14:textId="77777777" w:rsidR="00CE60F8" w:rsidRDefault="00CE60F8" w:rsidP="004B1AE3">
      <w:pPr>
        <w:rPr>
          <w:rFonts w:eastAsiaTheme="majorEastAsia" w:cstheme="minorHAnsi"/>
        </w:rPr>
      </w:pPr>
    </w:p>
    <w:p w14:paraId="35EFBCAE" w14:textId="77777777" w:rsidR="00CE60F8" w:rsidRDefault="00CE60F8" w:rsidP="004B1AE3">
      <w:pPr>
        <w:rPr>
          <w:rFonts w:eastAsiaTheme="majorEastAsia" w:cstheme="minorHAnsi"/>
        </w:rPr>
      </w:pPr>
    </w:p>
    <w:p w14:paraId="5B1C913F" w14:textId="77777777" w:rsidR="00CE60F8" w:rsidRDefault="00CE60F8" w:rsidP="004B1AE3">
      <w:pPr>
        <w:rPr>
          <w:rFonts w:eastAsiaTheme="majorEastAsia" w:cstheme="minorHAnsi"/>
        </w:rPr>
      </w:pPr>
    </w:p>
    <w:p w14:paraId="11FD3DA2" w14:textId="77777777" w:rsidR="00CE60F8" w:rsidRDefault="00CE60F8" w:rsidP="004B1AE3">
      <w:pPr>
        <w:rPr>
          <w:rFonts w:eastAsiaTheme="majorEastAsia" w:cstheme="minorHAnsi"/>
        </w:rPr>
      </w:pPr>
    </w:p>
    <w:p w14:paraId="0CA7A905" w14:textId="77777777" w:rsidR="00CE60F8" w:rsidRDefault="00CE60F8" w:rsidP="004B1AE3">
      <w:pPr>
        <w:rPr>
          <w:rFonts w:eastAsiaTheme="majorEastAsia" w:cstheme="minorHAnsi"/>
        </w:rPr>
      </w:pPr>
    </w:p>
    <w:p w14:paraId="3D55BCD5" w14:textId="77777777" w:rsidR="00CE60F8" w:rsidRDefault="00CE60F8" w:rsidP="004B1AE3">
      <w:pPr>
        <w:rPr>
          <w:rFonts w:eastAsiaTheme="majorEastAsia" w:cstheme="minorHAnsi"/>
        </w:rPr>
      </w:pPr>
    </w:p>
    <w:p w14:paraId="55747CE1" w14:textId="77777777" w:rsidR="00CE60F8" w:rsidRDefault="00CE60F8" w:rsidP="004B1AE3">
      <w:pPr>
        <w:rPr>
          <w:rFonts w:eastAsiaTheme="majorEastAsia" w:cstheme="minorHAnsi"/>
        </w:rPr>
      </w:pPr>
    </w:p>
    <w:p w14:paraId="034CA925" w14:textId="77777777" w:rsidR="00CE60F8" w:rsidRDefault="00CE60F8" w:rsidP="004B1AE3">
      <w:pPr>
        <w:rPr>
          <w:rFonts w:eastAsiaTheme="majorEastAsia" w:cstheme="minorHAnsi"/>
        </w:rPr>
      </w:pPr>
    </w:p>
    <w:p w14:paraId="6CEEC08F" w14:textId="77777777" w:rsidR="00CE60F8" w:rsidRDefault="00CE60F8" w:rsidP="004B1AE3">
      <w:pPr>
        <w:rPr>
          <w:rFonts w:eastAsiaTheme="majorEastAsia" w:cstheme="minorHAnsi"/>
        </w:rPr>
      </w:pPr>
    </w:p>
    <w:p w14:paraId="1E373EAE" w14:textId="77777777" w:rsidR="00CE60F8" w:rsidRDefault="00CE60F8" w:rsidP="004B1AE3">
      <w:pPr>
        <w:rPr>
          <w:rFonts w:eastAsiaTheme="majorEastAsia" w:cstheme="minorHAnsi"/>
        </w:rPr>
      </w:pPr>
    </w:p>
    <w:p w14:paraId="2F32F4AB" w14:textId="1E5E2ED4" w:rsidR="00B81AB2" w:rsidRPr="004B1AE3" w:rsidRDefault="004B31E8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</w:t>
      </w:r>
      <w:r w:rsidR="00B0174B" w:rsidRPr="004B1AE3">
        <w:rPr>
          <w:rFonts w:eastAsiaTheme="majorEastAsia" w:cstheme="minorHAnsi"/>
        </w:rPr>
        <w:t xml:space="preserve">                      </w:t>
      </w:r>
    </w:p>
    <w:p w14:paraId="6256A5D5" w14:textId="16323179" w:rsidR="00277D6E" w:rsidRDefault="00277D6E" w:rsidP="00277D6E"/>
    <w:sectPr w:rsidR="00277D6E" w:rsidSect="00B33FCE">
      <w:pgSz w:w="11906" w:h="16838" w:code="9"/>
      <w:pgMar w:top="771" w:right="731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6D6"/>
    <w:multiLevelType w:val="hybridMultilevel"/>
    <w:tmpl w:val="44F6F5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1D6D"/>
    <w:multiLevelType w:val="hybridMultilevel"/>
    <w:tmpl w:val="E70C7D52"/>
    <w:lvl w:ilvl="0" w:tplc="3B22F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7A36"/>
    <w:multiLevelType w:val="hybridMultilevel"/>
    <w:tmpl w:val="790EAF8A"/>
    <w:lvl w:ilvl="0" w:tplc="FADC92FC"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A0DD1"/>
    <w:multiLevelType w:val="hybridMultilevel"/>
    <w:tmpl w:val="18DE5F8C"/>
    <w:lvl w:ilvl="0" w:tplc="79F8C370">
      <w:start w:val="1"/>
      <w:numFmt w:val="lowerRoman"/>
      <w:lvlText w:val="%1."/>
      <w:lvlJc w:val="left"/>
      <w:pPr>
        <w:ind w:left="1786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6" w:hanging="360"/>
      </w:pPr>
    </w:lvl>
    <w:lvl w:ilvl="2" w:tplc="041A001B" w:tentative="1">
      <w:start w:val="1"/>
      <w:numFmt w:val="lowerRoman"/>
      <w:lvlText w:val="%3."/>
      <w:lvlJc w:val="right"/>
      <w:pPr>
        <w:ind w:left="2866" w:hanging="180"/>
      </w:pPr>
    </w:lvl>
    <w:lvl w:ilvl="3" w:tplc="041A000F" w:tentative="1">
      <w:start w:val="1"/>
      <w:numFmt w:val="decimal"/>
      <w:lvlText w:val="%4."/>
      <w:lvlJc w:val="left"/>
      <w:pPr>
        <w:ind w:left="3586" w:hanging="360"/>
      </w:pPr>
    </w:lvl>
    <w:lvl w:ilvl="4" w:tplc="041A0019" w:tentative="1">
      <w:start w:val="1"/>
      <w:numFmt w:val="lowerLetter"/>
      <w:lvlText w:val="%5."/>
      <w:lvlJc w:val="left"/>
      <w:pPr>
        <w:ind w:left="4306" w:hanging="360"/>
      </w:pPr>
    </w:lvl>
    <w:lvl w:ilvl="5" w:tplc="041A001B" w:tentative="1">
      <w:start w:val="1"/>
      <w:numFmt w:val="lowerRoman"/>
      <w:lvlText w:val="%6."/>
      <w:lvlJc w:val="right"/>
      <w:pPr>
        <w:ind w:left="5026" w:hanging="180"/>
      </w:pPr>
    </w:lvl>
    <w:lvl w:ilvl="6" w:tplc="041A000F" w:tentative="1">
      <w:start w:val="1"/>
      <w:numFmt w:val="decimal"/>
      <w:lvlText w:val="%7."/>
      <w:lvlJc w:val="left"/>
      <w:pPr>
        <w:ind w:left="5746" w:hanging="360"/>
      </w:pPr>
    </w:lvl>
    <w:lvl w:ilvl="7" w:tplc="041A0019" w:tentative="1">
      <w:start w:val="1"/>
      <w:numFmt w:val="lowerLetter"/>
      <w:lvlText w:val="%8."/>
      <w:lvlJc w:val="left"/>
      <w:pPr>
        <w:ind w:left="6466" w:hanging="360"/>
      </w:pPr>
    </w:lvl>
    <w:lvl w:ilvl="8" w:tplc="0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10807E5"/>
    <w:multiLevelType w:val="hybridMultilevel"/>
    <w:tmpl w:val="030430F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D1C81"/>
    <w:multiLevelType w:val="hybridMultilevel"/>
    <w:tmpl w:val="DCD8ECD0"/>
    <w:lvl w:ilvl="0" w:tplc="D9D8BF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F4E42"/>
    <w:multiLevelType w:val="hybridMultilevel"/>
    <w:tmpl w:val="C902C61A"/>
    <w:lvl w:ilvl="0" w:tplc="AEB62FF8">
      <w:start w:val="1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u w:val="none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B5438"/>
    <w:multiLevelType w:val="hybridMultilevel"/>
    <w:tmpl w:val="F416AE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A3357"/>
    <w:multiLevelType w:val="hybridMultilevel"/>
    <w:tmpl w:val="42A4E1A8"/>
    <w:lvl w:ilvl="0" w:tplc="B20C2B3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97846"/>
    <w:multiLevelType w:val="hybridMultilevel"/>
    <w:tmpl w:val="1700CB86"/>
    <w:lvl w:ilvl="0" w:tplc="14E051F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33DB24ED"/>
    <w:multiLevelType w:val="hybridMultilevel"/>
    <w:tmpl w:val="5FE8DA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1F56"/>
    <w:multiLevelType w:val="hybridMultilevel"/>
    <w:tmpl w:val="4E4C1F8C"/>
    <w:lvl w:ilvl="0" w:tplc="86E2FD9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1F02"/>
    <w:multiLevelType w:val="hybridMultilevel"/>
    <w:tmpl w:val="9E0263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A6DE7"/>
    <w:multiLevelType w:val="hybridMultilevel"/>
    <w:tmpl w:val="3F0E4A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156C6"/>
    <w:multiLevelType w:val="hybridMultilevel"/>
    <w:tmpl w:val="68F01794"/>
    <w:lvl w:ilvl="0" w:tplc="3B22F36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F95EC7"/>
    <w:multiLevelType w:val="hybridMultilevel"/>
    <w:tmpl w:val="16BA5062"/>
    <w:lvl w:ilvl="0" w:tplc="F30A4E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D256D"/>
    <w:multiLevelType w:val="hybridMultilevel"/>
    <w:tmpl w:val="6C0C7C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3476E"/>
    <w:multiLevelType w:val="hybridMultilevel"/>
    <w:tmpl w:val="CD7E17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A3B07"/>
    <w:multiLevelType w:val="hybridMultilevel"/>
    <w:tmpl w:val="C6BE0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6DC84FA9"/>
    <w:multiLevelType w:val="hybridMultilevel"/>
    <w:tmpl w:val="84427FF0"/>
    <w:lvl w:ilvl="0" w:tplc="6A98AAB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D668A"/>
    <w:multiLevelType w:val="hybridMultilevel"/>
    <w:tmpl w:val="D88ACD64"/>
    <w:lvl w:ilvl="0" w:tplc="0538B302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7BA1"/>
    <w:multiLevelType w:val="hybridMultilevel"/>
    <w:tmpl w:val="E29872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54827"/>
    <w:multiLevelType w:val="hybridMultilevel"/>
    <w:tmpl w:val="115C3F5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2E4B84"/>
    <w:multiLevelType w:val="hybridMultilevel"/>
    <w:tmpl w:val="7E82BAE6"/>
    <w:lvl w:ilvl="0" w:tplc="5DE81FB4">
      <w:start w:val="16"/>
      <w:numFmt w:val="bullet"/>
      <w:lvlText w:val="−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984077">
    <w:abstractNumId w:val="20"/>
  </w:num>
  <w:num w:numId="2" w16cid:durableId="932320124">
    <w:abstractNumId w:val="10"/>
  </w:num>
  <w:num w:numId="3" w16cid:durableId="1390836211">
    <w:abstractNumId w:val="3"/>
  </w:num>
  <w:num w:numId="4" w16cid:durableId="1591739449">
    <w:abstractNumId w:val="1"/>
  </w:num>
  <w:num w:numId="5" w16cid:durableId="1447042365">
    <w:abstractNumId w:val="15"/>
  </w:num>
  <w:num w:numId="6" w16cid:durableId="106052240">
    <w:abstractNumId w:val="8"/>
  </w:num>
  <w:num w:numId="7" w16cid:durableId="899483957">
    <w:abstractNumId w:val="16"/>
  </w:num>
  <w:num w:numId="8" w16cid:durableId="1400903049">
    <w:abstractNumId w:val="4"/>
  </w:num>
  <w:num w:numId="9" w16cid:durableId="802771492">
    <w:abstractNumId w:val="23"/>
  </w:num>
  <w:num w:numId="10" w16cid:durableId="1985962393">
    <w:abstractNumId w:val="19"/>
  </w:num>
  <w:num w:numId="11" w16cid:durableId="1120297105">
    <w:abstractNumId w:val="18"/>
  </w:num>
  <w:num w:numId="12" w16cid:durableId="1063483507">
    <w:abstractNumId w:val="14"/>
  </w:num>
  <w:num w:numId="13" w16cid:durableId="1353258669">
    <w:abstractNumId w:val="0"/>
  </w:num>
  <w:num w:numId="14" w16cid:durableId="860357961">
    <w:abstractNumId w:val="7"/>
  </w:num>
  <w:num w:numId="15" w16cid:durableId="968702792">
    <w:abstractNumId w:val="5"/>
  </w:num>
  <w:num w:numId="16" w16cid:durableId="1424642542">
    <w:abstractNumId w:val="13"/>
  </w:num>
  <w:num w:numId="17" w16cid:durableId="710541753">
    <w:abstractNumId w:val="17"/>
  </w:num>
  <w:num w:numId="18" w16cid:durableId="1931617366">
    <w:abstractNumId w:val="11"/>
  </w:num>
  <w:num w:numId="19" w16cid:durableId="1659651679">
    <w:abstractNumId w:val="24"/>
  </w:num>
  <w:num w:numId="20" w16cid:durableId="209191341">
    <w:abstractNumId w:val="9"/>
  </w:num>
  <w:num w:numId="21" w16cid:durableId="1214005293">
    <w:abstractNumId w:val="4"/>
  </w:num>
  <w:num w:numId="22" w16cid:durableId="1977878294">
    <w:abstractNumId w:val="2"/>
  </w:num>
  <w:num w:numId="23" w16cid:durableId="980694237">
    <w:abstractNumId w:val="12"/>
  </w:num>
  <w:num w:numId="24" w16cid:durableId="1036394611">
    <w:abstractNumId w:val="22"/>
  </w:num>
  <w:num w:numId="25" w16cid:durableId="637489072">
    <w:abstractNumId w:val="6"/>
  </w:num>
  <w:num w:numId="26" w16cid:durableId="389038645">
    <w:abstractNumId w:val="21"/>
  </w:num>
  <w:num w:numId="27" w16cid:durableId="2017347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36D0"/>
    <w:rsid w:val="000129CE"/>
    <w:rsid w:val="0002163E"/>
    <w:rsid w:val="00036A8B"/>
    <w:rsid w:val="000741F3"/>
    <w:rsid w:val="00096AF8"/>
    <w:rsid w:val="00097AD5"/>
    <w:rsid w:val="000C70FE"/>
    <w:rsid w:val="00104DC4"/>
    <w:rsid w:val="00127B87"/>
    <w:rsid w:val="001437B9"/>
    <w:rsid w:val="001520AC"/>
    <w:rsid w:val="0016380E"/>
    <w:rsid w:val="001651FA"/>
    <w:rsid w:val="00166781"/>
    <w:rsid w:val="00191353"/>
    <w:rsid w:val="001C6579"/>
    <w:rsid w:val="001D1389"/>
    <w:rsid w:val="001D74DF"/>
    <w:rsid w:val="002002C1"/>
    <w:rsid w:val="00201E2E"/>
    <w:rsid w:val="002032B2"/>
    <w:rsid w:val="00203891"/>
    <w:rsid w:val="00234D05"/>
    <w:rsid w:val="00235A95"/>
    <w:rsid w:val="00240BDA"/>
    <w:rsid w:val="00243FEC"/>
    <w:rsid w:val="0025391A"/>
    <w:rsid w:val="00262652"/>
    <w:rsid w:val="002777CD"/>
    <w:rsid w:val="00277D6E"/>
    <w:rsid w:val="002E4AC8"/>
    <w:rsid w:val="002F7B86"/>
    <w:rsid w:val="00334F6C"/>
    <w:rsid w:val="00362AD7"/>
    <w:rsid w:val="0039051D"/>
    <w:rsid w:val="003A6CCB"/>
    <w:rsid w:val="003C7128"/>
    <w:rsid w:val="00415193"/>
    <w:rsid w:val="00434616"/>
    <w:rsid w:val="004449BE"/>
    <w:rsid w:val="00454EAF"/>
    <w:rsid w:val="00456F5A"/>
    <w:rsid w:val="004B1AE3"/>
    <w:rsid w:val="004B31E8"/>
    <w:rsid w:val="004E583D"/>
    <w:rsid w:val="004F3070"/>
    <w:rsid w:val="00505DB6"/>
    <w:rsid w:val="00513CEB"/>
    <w:rsid w:val="00536196"/>
    <w:rsid w:val="0057099A"/>
    <w:rsid w:val="0058036F"/>
    <w:rsid w:val="005B0095"/>
    <w:rsid w:val="005B39DB"/>
    <w:rsid w:val="005B5F72"/>
    <w:rsid w:val="005C2533"/>
    <w:rsid w:val="005D63D1"/>
    <w:rsid w:val="005E613F"/>
    <w:rsid w:val="006175EB"/>
    <w:rsid w:val="00622AB6"/>
    <w:rsid w:val="00624BD5"/>
    <w:rsid w:val="0064155F"/>
    <w:rsid w:val="006946B2"/>
    <w:rsid w:val="006A29E9"/>
    <w:rsid w:val="006B0B08"/>
    <w:rsid w:val="006D23BF"/>
    <w:rsid w:val="00707058"/>
    <w:rsid w:val="00716021"/>
    <w:rsid w:val="0072486C"/>
    <w:rsid w:val="007374DC"/>
    <w:rsid w:val="00744031"/>
    <w:rsid w:val="007814D1"/>
    <w:rsid w:val="007840A3"/>
    <w:rsid w:val="00791959"/>
    <w:rsid w:val="007A532B"/>
    <w:rsid w:val="007C54C4"/>
    <w:rsid w:val="00822426"/>
    <w:rsid w:val="00834837"/>
    <w:rsid w:val="008379A5"/>
    <w:rsid w:val="00851BBB"/>
    <w:rsid w:val="00881B68"/>
    <w:rsid w:val="008950FA"/>
    <w:rsid w:val="008E2081"/>
    <w:rsid w:val="00900F11"/>
    <w:rsid w:val="00901528"/>
    <w:rsid w:val="0091492B"/>
    <w:rsid w:val="009411BA"/>
    <w:rsid w:val="00943F8F"/>
    <w:rsid w:val="009838A9"/>
    <w:rsid w:val="009F11EC"/>
    <w:rsid w:val="009F486B"/>
    <w:rsid w:val="00A11AB2"/>
    <w:rsid w:val="00A451B6"/>
    <w:rsid w:val="00A876B0"/>
    <w:rsid w:val="00AC2625"/>
    <w:rsid w:val="00AC4F71"/>
    <w:rsid w:val="00AD0048"/>
    <w:rsid w:val="00AD64C6"/>
    <w:rsid w:val="00AE1320"/>
    <w:rsid w:val="00AE2C4F"/>
    <w:rsid w:val="00AF1CE5"/>
    <w:rsid w:val="00B0174B"/>
    <w:rsid w:val="00B06AF5"/>
    <w:rsid w:val="00B33FCE"/>
    <w:rsid w:val="00B4212C"/>
    <w:rsid w:val="00B570F0"/>
    <w:rsid w:val="00B81AB2"/>
    <w:rsid w:val="00BD415C"/>
    <w:rsid w:val="00C27400"/>
    <w:rsid w:val="00C318AF"/>
    <w:rsid w:val="00C366DD"/>
    <w:rsid w:val="00C406E8"/>
    <w:rsid w:val="00C67DBF"/>
    <w:rsid w:val="00C726C5"/>
    <w:rsid w:val="00C8103E"/>
    <w:rsid w:val="00C846D3"/>
    <w:rsid w:val="00C90D52"/>
    <w:rsid w:val="00CB7C58"/>
    <w:rsid w:val="00CE60F8"/>
    <w:rsid w:val="00CF0DDD"/>
    <w:rsid w:val="00D01F09"/>
    <w:rsid w:val="00D34887"/>
    <w:rsid w:val="00D40E7A"/>
    <w:rsid w:val="00D47CD1"/>
    <w:rsid w:val="00D65FF0"/>
    <w:rsid w:val="00D72661"/>
    <w:rsid w:val="00DA4C5B"/>
    <w:rsid w:val="00DB0113"/>
    <w:rsid w:val="00DB6C8D"/>
    <w:rsid w:val="00DC3C9F"/>
    <w:rsid w:val="00DE3562"/>
    <w:rsid w:val="00E02E32"/>
    <w:rsid w:val="00E10083"/>
    <w:rsid w:val="00E20619"/>
    <w:rsid w:val="00E32C3E"/>
    <w:rsid w:val="00E337DA"/>
    <w:rsid w:val="00E61BDC"/>
    <w:rsid w:val="00E6315E"/>
    <w:rsid w:val="00E7513F"/>
    <w:rsid w:val="00EC27B8"/>
    <w:rsid w:val="00ED1016"/>
    <w:rsid w:val="00ED2574"/>
    <w:rsid w:val="00EE27EC"/>
    <w:rsid w:val="00F15F3B"/>
    <w:rsid w:val="00F36AFF"/>
    <w:rsid w:val="00F3702E"/>
    <w:rsid w:val="00F67218"/>
    <w:rsid w:val="00FA766E"/>
    <w:rsid w:val="00FC39DD"/>
    <w:rsid w:val="00FD57F5"/>
    <w:rsid w:val="00FF19EC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811077"/>
  <w14:defaultImageDpi w14:val="0"/>
  <w15:docId w15:val="{6C9C3EDA-04E4-470E-9229-443FC1D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AF"/>
  </w:style>
  <w:style w:type="paragraph" w:styleId="Heading1">
    <w:name w:val="heading 1"/>
    <w:basedOn w:val="Normal"/>
    <w:next w:val="Normal"/>
    <w:link w:val="Heading1Char"/>
    <w:uiPriority w:val="9"/>
    <w:qFormat/>
    <w:rsid w:val="00B3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7CD"/>
    <w:rPr>
      <w:color w:val="808080"/>
    </w:rPr>
  </w:style>
  <w:style w:type="paragraph" w:styleId="ListParagraph">
    <w:name w:val="List Paragraph"/>
    <w:basedOn w:val="Normal"/>
    <w:uiPriority w:val="34"/>
    <w:qFormat/>
    <w:rsid w:val="00837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65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26311</TotalTime>
  <Pages>13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23</cp:revision>
  <dcterms:created xsi:type="dcterms:W3CDTF">2023-07-31T21:30:00Z</dcterms:created>
  <dcterms:modified xsi:type="dcterms:W3CDTF">2023-11-19T07:51:00Z</dcterms:modified>
</cp:coreProperties>
</file>