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SCADA: Architecture + Control Signals for Utility-Scale PV</w:t>
        <w:br w:type="textWrapping"/>
        <w:br w:type="textWrapping"/>
        <w:t xml:space="preserve"> Primary keyword: solar scada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Data Acquisition System (DAS): Sensor Map + Data Flow</w:t>
        <w:br w:type="textWrapping"/>
        <w:br w:type="textWrapping"/>
        <w:t xml:space="preserve"> Primary keyword: solar data acquisition system (DAS)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Utility Scale Solar Monitoring KPIs: PR, Availability, Curtailment</w:t>
        <w:br w:type="textWrapping"/>
        <w:br w:type="textWrapping"/>
        <w:t xml:space="preserve"> Primary keyword: utility scale solar monitoring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Pyranometer for Utility-Scale PV: Accuracy Classes Explained</w:t>
        <w:br w:type="textWrapping"/>
        <w:br w:type="textWrapping"/>
        <w:t xml:space="preserve"> Primary keyword: pyranometer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SCADA Integration Services: Scope + Deliverables That Prevent Rework</w:t>
        <w:br w:type="textWrapping"/>
        <w:br w:type="textWrapping"/>
        <w:t xml:space="preserve"> Primary keyword: SCADA integration services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Fiber Optic Installation Solar Farm: Route Design + Splice Planning</w:t>
        <w:br w:type="textWrapping"/>
        <w:br w:type="textWrapping"/>
        <w:t xml:space="preserve"> Primary keyword: fiber optic installation solar farm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 Commissioning to COD: Timeline + Milestones</w:t>
        <w:br w:type="textWrapping"/>
        <w:br w:type="textWrapping"/>
        <w:t xml:space="preserve"> Primary keyword: solar scada commissioning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Plant SCADA System: Reference Architecture in One Diagram</w:t>
        <w:br w:type="textWrapping"/>
        <w:br w:type="textWrapping"/>
        <w:t xml:space="preserve"> Primary keyword: solar plant scada system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 Integrator: Roles + Deliverables That Matter</w:t>
        <w:br w:type="textWrapping"/>
        <w:br w:type="textWrapping"/>
        <w:t xml:space="preserve"> Primary keyword: solar scada integrator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DAS Commissioning Targets: Completeness, Accuracy, Latency</w:t>
        <w:br w:type="textWrapping"/>
        <w:br w:type="textWrapping"/>
        <w:t xml:space="preserve"> Primary keyword: solar das commissioning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 ROI: Controls + Data That Increase Revenue</w:t>
        <w:br w:type="textWrapping"/>
        <w:br w:type="textWrapping"/>
        <w:t xml:space="preserve"> Primary keyword: solar scada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Data Acquisition System (DAS) Tagging: Units, Scaling, QC</w:t>
        <w:br w:type="textWrapping"/>
        <w:br w:type="textWrapping"/>
        <w:t xml:space="preserve"> Primary keyword: solar data acquisition system (DAS)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Utility Scale Solar Monitoring Dashboards: Ops vs Asset Managers</w:t>
        <w:br w:type="textWrapping"/>
        <w:br w:type="textWrapping"/>
        <w:t xml:space="preserve"> Primary keyword: utility scale solar monitoring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Pyranometer Installation: Mounting, Leveling, Shading Rules</w:t>
        <w:br w:type="textWrapping"/>
        <w:br w:type="textWrapping"/>
        <w:t xml:space="preserve"> Primary keyword: pyranometer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SCADA Integration Services Testing: End-to-End Verification Plan</w:t>
        <w:br w:type="textWrapping"/>
        <w:br w:type="textWrapping"/>
        <w:t xml:space="preserve"> Primary keyword: SCADA integration services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Fiber Optic Installation Solar Farm: Direct-Buried vs Conduit</w:t>
        <w:br w:type="textWrapping"/>
        <w:br w:type="textWrapping"/>
        <w:t xml:space="preserve"> Primary keyword: fiber optic installation solar farm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 Commissioning Checklist: Controls, Alarms, Evidence</w:t>
        <w:br w:type="textWrapping"/>
        <w:br w:type="textWrapping"/>
        <w:t xml:space="preserve"> Primary keyword: solar scada commissioning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Plant SCADA System Signals: Must-Have Measurements + Controls</w:t>
        <w:br w:type="textWrapping"/>
        <w:br w:type="textWrapping"/>
        <w:t xml:space="preserve"> Primary keyword: solar plant scada system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Choosing a Solar SCADA Integrator: Field-Proven Scorecard</w:t>
        <w:br w:type="textWrapping"/>
        <w:br w:type="textWrapping"/>
        <w:t xml:space="preserve"> Primary keyword: solar scada integrator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DAS Commissioning Checklist: Sensors, Scaling, Timestamps</w:t>
        <w:br w:type="textWrapping"/>
        <w:br w:type="textWrapping"/>
        <w:t xml:space="preserve"> Primary keyword: solar das commissioning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 Alarm Rules: Cut Nuisance Alarms Fast</w:t>
        <w:br w:type="textWrapping"/>
        <w:br w:type="textWrapping"/>
        <w:t xml:space="preserve"> Primary keyword: solar scada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Data Acquisition System (DAS) Time Sync: NTP/PTP Without Drift</w:t>
        <w:br w:type="textWrapping"/>
        <w:br w:type="textWrapping"/>
        <w:t xml:space="preserve"> Primary keyword: solar data acquisition system (DAS)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Utility Scale Solar Monitoring Data QA: Detect Drift Early</w:t>
        <w:br w:type="textWrapping"/>
        <w:br w:type="textWrapping"/>
        <w:t xml:space="preserve"> Primary keyword: utility scale solar monitoring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Pyranometer Data Quality: QC Flags + Fixing Bad Irradiance</w:t>
        <w:br w:type="textWrapping"/>
        <w:br w:type="textWrapping"/>
        <w:t xml:space="preserve"> Primary keyword: pyranometer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SCADA Integration Services RFP: Questions That Prevent Change Orders</w:t>
        <w:br w:type="textWrapping"/>
        <w:br w:type="textWrapping"/>
        <w:t xml:space="preserve"> Primary keyword: SCADA integration services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Fiber Optic Installation Solar Farm OTDR Testing: Acceptance Basics</w:t>
        <w:br w:type="textWrapping"/>
        <w:br w:type="textWrapping"/>
        <w:t xml:space="preserve"> Primary keyword: fiber optic installation solar farm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 Commissioning FAT vs SAT: What to Test Where</w:t>
        <w:br w:type="textWrapping"/>
        <w:br w:type="textWrapping"/>
        <w:t xml:space="preserve"> Primary keyword: solar scada commissioning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Plant SCADA System Historian: Sampling, Compression, Retention</w:t>
        <w:br w:type="textWrapping"/>
        <w:br w:type="textWrapping"/>
        <w:t xml:space="preserve"> Primary keyword: solar plant scada system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 Integrator Docs Pack: As-Builts + Test Logs</w:t>
        <w:br w:type="textWrapping"/>
        <w:br w:type="textWrapping"/>
        <w:t xml:space="preserve"> Primary keyword: solar scada integrator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DAS Commissioning for Met Data: Irradiance + Weather QA</w:t>
        <w:br w:type="textWrapping"/>
        <w:br w:type="textWrapping"/>
        <w:t xml:space="preserve"> Primary keyword: solar das commissioning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 Cybersecurity: Segmentation + Remote Access Basics</w:t>
        <w:br w:type="textWrapping"/>
        <w:br w:type="textWrapping"/>
        <w:t xml:space="preserve"> Primary keyword: solar scada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Data Acquisition System (DAS) Networking: Fiber vs Copper vs Radio</w:t>
        <w:br w:type="textWrapping"/>
        <w:br w:type="textWrapping"/>
        <w:t xml:space="preserve"> Primary keyword: solar data acquisition system (DAS)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Utility Scale Solar Monitoring Setup: Sampling, Retention, Alerts</w:t>
        <w:br w:type="textWrapping"/>
        <w:br w:type="textWrapping"/>
        <w:t xml:space="preserve"> Primary keyword: utility scale solar monitoring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Pyranometer Maintenance: Cleaning, Calibration, Drift Detection</w:t>
        <w:br w:type="textWrapping"/>
        <w:br w:type="textWrapping"/>
        <w:t xml:space="preserve"> Primary keyword: pyranometer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SCADA Integration Services Acceptance: FAT/SAT Evidence Checklist</w:t>
        <w:br w:type="textWrapping"/>
        <w:br w:type="textWrapping"/>
        <w:t xml:space="preserve"> Primary keyword: SCADA integration services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Fiber Optic Installation Solar Farm Fusion Splicing QA: Loss Budgets</w:t>
        <w:br w:type="textWrapping"/>
        <w:br w:type="textWrapping"/>
        <w:t xml:space="preserve"> Primary keyword: fiber optic installation solar farm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 Commissioning Failures: Tag Mapping, Comms, Time Sync</w:t>
        <w:br w:type="textWrapping"/>
        <w:br w:type="textWrapping"/>
        <w:t xml:space="preserve"> Primary keyword: solar scada commissioning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Plant SCADA System Network Topology: VLANs, Firewalls, OT Zones</w:t>
        <w:br w:type="textWrapping"/>
        <w:br w:type="textWrapping"/>
        <w:t xml:space="preserve"> Primary keyword: solar plant scada system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 Integrator Handover: Training, Access, Spares, O&amp;M</w:t>
        <w:br w:type="textWrapping"/>
        <w:br w:type="textWrapping"/>
        <w:t xml:space="preserve"> Primary keyword: solar scada integrator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DAS Commissioning to SCADA: End-to-End Data Verification</w:t>
        <w:br w:type="textWrapping"/>
        <w:br w:type="textWrapping"/>
        <w:t xml:space="preserve"> Primary keyword: solar das commissioning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 Tag &amp; Historian Standards: Naming, Sync, QA</w:t>
        <w:br w:type="textWrapping"/>
        <w:br w:type="textWrapping"/>
        <w:t xml:space="preserve"> Primary keyword: solar scada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Data Acquisition System (DAS) Troubleshooting: Fix Dropouts Fast</w:t>
        <w:br w:type="textWrapping"/>
        <w:br w:type="textWrapping"/>
        <w:t xml:space="preserve"> Primary keyword: solar data acquisition system (DAS)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Utility Scale Solar Monitoring vs SCADA: What Each Should Do</w:t>
        <w:br w:type="textWrapping"/>
        <w:br w:type="textWrapping"/>
        <w:t xml:space="preserve"> Primary keyword: utility scale solar monitoring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Pyranometer Selection for PV: First Class vs Secondary Standard</w:t>
        <w:br w:type="textWrapping"/>
        <w:br w:type="textWrapping"/>
        <w:t xml:space="preserve"> Primary keyword: pyranometer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SCADA Integration Services Cost Drivers: Control Budget + Schedule</w:t>
        <w:br w:type="textWrapping"/>
        <w:br w:type="textWrapping"/>
        <w:t xml:space="preserve"> Primary keyword: SCADA integration services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Fiber Optic Installation Solar Farm Documentation: Labels + As-Builts</w:t>
        <w:br w:type="textWrapping"/>
        <w:br w:type="textWrapping"/>
        <w:t xml:space="preserve"> Primary keyword: fiber optic installation solar farm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 Commissioning for Interconnection: Utility Witness Pack</w:t>
        <w:br w:type="textWrapping"/>
        <w:br w:type="textWrapping"/>
        <w:t xml:space="preserve"> Primary keyword: solar scada commissioning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Plant SCADA System Modernization: Upgrade Triggers + Roadmap</w:t>
        <w:br w:type="textWrapping"/>
        <w:br w:type="textWrapping"/>
        <w:t xml:space="preserve"> Primary keyword: solar plant scada system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SCADA Integrator vs EPC vs OEM: Ownership Matrix</w:t>
        <w:br w:type="textWrapping"/>
        <w:br w:type="textWrapping"/>
        <w:t xml:space="preserve"> Primary keyword: solar scada integrator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Solar DAS Commissioning Troubleshooting: Dropouts, Scaling, QC Flags</w:t>
        <w:br w:type="textWrapping"/>
        <w:br w:type="textWrapping"/>
        <w:t xml:space="preserve"> Primary keyword: solar das commissioning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