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ABA3" w14:textId="77777777" w:rsidR="001F7493" w:rsidRDefault="001F7493" w:rsidP="00A07F55">
      <w:pPr>
        <w:rPr>
          <w:b/>
          <w:bCs/>
          <w:sz w:val="24"/>
          <w:szCs w:val="24"/>
        </w:rPr>
      </w:pPr>
    </w:p>
    <w:p w14:paraId="4A2613D1" w14:textId="77777777" w:rsidR="00621F13" w:rsidRDefault="00621F13" w:rsidP="00621F13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WORKSHOP: </w:t>
      </w:r>
      <w:r>
        <w:rPr>
          <w:b/>
          <w:bCs/>
          <w:sz w:val="24"/>
          <w:szCs w:val="24"/>
        </w:rPr>
        <w:t>CORDEL, RIMA E RITMO</w:t>
      </w:r>
    </w:p>
    <w:p w14:paraId="31D30FC5" w14:textId="77777777" w:rsidR="00621F13" w:rsidRDefault="00621F13" w:rsidP="00621F13">
      <w:pPr>
        <w:rPr>
          <w:b/>
          <w:bCs/>
          <w:sz w:val="24"/>
          <w:szCs w:val="24"/>
        </w:rPr>
      </w:pPr>
    </w:p>
    <w:p w14:paraId="0910C00D" w14:textId="77777777" w:rsidR="00621F13" w:rsidRDefault="00621F13" w:rsidP="00621F13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Ministrante: </w:t>
      </w:r>
      <w:proofErr w:type="spellStart"/>
      <w:r>
        <w:rPr>
          <w:sz w:val="24"/>
          <w:szCs w:val="24"/>
        </w:rPr>
        <w:t>Emilly</w:t>
      </w:r>
      <w:proofErr w:type="spellEnd"/>
      <w:r>
        <w:rPr>
          <w:sz w:val="24"/>
          <w:szCs w:val="24"/>
        </w:rPr>
        <w:t xml:space="preserve"> Barreto</w:t>
      </w:r>
      <w:r>
        <w:rPr>
          <w:b/>
          <w:bCs/>
          <w:sz w:val="24"/>
          <w:szCs w:val="24"/>
        </w:rPr>
        <w:t xml:space="preserve"> – Nossa Senhora da Glória (SE)</w:t>
      </w:r>
    </w:p>
    <w:p w14:paraId="2E40DFD3" w14:textId="59FD8C3B" w:rsidR="00BD28C1" w:rsidRDefault="00BD28C1" w:rsidP="00C97A2A"/>
    <w:p w14:paraId="220D7FAC" w14:textId="545E0A21" w:rsidR="00BE4CDB" w:rsidRDefault="00E75A8A" w:rsidP="00C97A2A">
      <w:pPr>
        <w:rPr>
          <w:rFonts w:ascii="Arial" w:eastAsia="Arial" w:hAnsi="Arial" w:cs="Arial"/>
          <w:b/>
          <w:bCs/>
          <w:sz w:val="20"/>
          <w:szCs w:val="20"/>
        </w:rPr>
      </w:pPr>
      <w:r w:rsidRPr="00E75A8A">
        <w:rPr>
          <w:rFonts w:ascii="Arial" w:eastAsia="Arial" w:hAnsi="Arial" w:cs="Arial"/>
          <w:b/>
          <w:bCs/>
          <w:sz w:val="20"/>
          <w:szCs w:val="20"/>
        </w:rPr>
        <w:t>Centro de Excelência Manoel Messias Feitosa</w:t>
      </w:r>
      <w:r w:rsidR="00BE4CDB">
        <w:rPr>
          <w:rFonts w:ascii="Arial" w:eastAsia="Arial" w:hAnsi="Arial" w:cs="Arial"/>
          <w:b/>
          <w:bCs/>
          <w:sz w:val="20"/>
          <w:szCs w:val="20"/>
        </w:rPr>
        <w:t xml:space="preserve"> Nossa Senhora da Glória</w:t>
      </w:r>
    </w:p>
    <w:p w14:paraId="2A2E8D04" w14:textId="7673837B" w:rsidR="008C0D0A" w:rsidRPr="00C97A2A" w:rsidRDefault="00621F13" w:rsidP="00C97A2A">
      <w:r>
        <w:rPr>
          <w:rFonts w:ascii="Arial" w:eastAsia="Arial" w:hAnsi="Arial" w:cs="Arial"/>
          <w:b/>
          <w:bCs/>
          <w:color w:val="000000"/>
          <w:sz w:val="20"/>
          <w:szCs w:val="20"/>
        </w:rPr>
        <w:t>SEXTA 14 de maio de 2026</w:t>
      </w:r>
    </w:p>
    <w:sectPr w:rsidR="008C0D0A" w:rsidRPr="00C97A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C1"/>
    <w:rsid w:val="00066DAC"/>
    <w:rsid w:val="00091599"/>
    <w:rsid w:val="001F7493"/>
    <w:rsid w:val="00292CE0"/>
    <w:rsid w:val="00493ABB"/>
    <w:rsid w:val="00537B15"/>
    <w:rsid w:val="005C5390"/>
    <w:rsid w:val="00621F13"/>
    <w:rsid w:val="00710493"/>
    <w:rsid w:val="007C0A09"/>
    <w:rsid w:val="007E51B1"/>
    <w:rsid w:val="008C0D0A"/>
    <w:rsid w:val="008F6354"/>
    <w:rsid w:val="00A07F55"/>
    <w:rsid w:val="00BA6B49"/>
    <w:rsid w:val="00BD28C1"/>
    <w:rsid w:val="00BD2BF8"/>
    <w:rsid w:val="00BE4CDB"/>
    <w:rsid w:val="00C97A2A"/>
    <w:rsid w:val="00E75A8A"/>
    <w:rsid w:val="00ED1590"/>
    <w:rsid w:val="00FF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92CD7"/>
  <w15:chartTrackingRefBased/>
  <w15:docId w15:val="{C07A7C68-6998-466B-9040-4EABB92E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A2A"/>
    <w:pPr>
      <w:widowControl w:val="0"/>
      <w:spacing w:after="0" w:line="240" w:lineRule="auto"/>
    </w:pPr>
    <w:rPr>
      <w:rFonts w:ascii="Calibri" w:eastAsia="Calibri" w:hAnsi="Calibri" w:cs="Calibri"/>
      <w:kern w:val="0"/>
      <w:lang w:val="pt-PT" w:eastAsia="pt-BR" w:bidi="or-I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D28C1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 w:eastAsia="en-US" w:bidi="ar-SA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28C1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 w:eastAsia="en-US" w:bidi="ar-SA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28C1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 w:eastAsia="en-US" w:bidi="ar-SA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28C1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pt-BR" w:eastAsia="en-US" w:bidi="ar-SA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28C1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pt-BR" w:eastAsia="en-US" w:bidi="ar-SA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28C1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 w:eastAsia="en-US" w:bidi="ar-SA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28C1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 w:eastAsia="en-US" w:bidi="ar-SA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28C1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 w:eastAsia="en-US" w:bidi="ar-SA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28C1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 w:eastAsia="en-US" w:bidi="ar-SA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2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2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2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28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28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28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28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28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28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28C1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 w:eastAsia="en-US" w:bidi="ar-SA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D2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28C1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 w:eastAsia="en-US" w:bidi="ar-SA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D2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28C1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 w:eastAsia="en-US" w:bidi="ar-SA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D28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28C1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 w:eastAsia="en-US" w:bidi="ar-SA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BD28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28C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pt-BR" w:eastAsia="en-US" w:bidi="ar-SA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28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2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29</Words>
  <Characters>153</Characters>
  <Application>Microsoft Office Word</Application>
  <DocSecurity>0</DocSecurity>
  <Lines>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Kleberson Silva Souza</dc:creator>
  <cp:keywords/>
  <dc:description/>
  <cp:lastModifiedBy>Kleberson Silva Souza</cp:lastModifiedBy>
  <cp:revision>12</cp:revision>
  <dcterms:created xsi:type="dcterms:W3CDTF">2026-05-19T01:01:00Z</dcterms:created>
  <dcterms:modified xsi:type="dcterms:W3CDTF">2026-06-06T17:49:00Z</dcterms:modified>
</cp:coreProperties>
</file>