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Podcast Script: Observing the Middle School Experience</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[Intro Music]</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Hello, and welcome to another episode of the </w:t>
      </w:r>
      <w:r w:rsidDel="00000000" w:rsidR="00000000" w:rsidRPr="00000000">
        <w:rPr>
          <w:b w:val="1"/>
          <w:bCs w:val="1"/>
          <w:rtl w:val="0"/>
        </w:rPr>
        <w:t xml:space="preserve">Montessori Family Education Podcast</w:t>
      </w:r>
      <w:r w:rsidDel="00000000" w:rsidR="00000000" w:rsidRPr="00000000">
        <w:rPr>
          <w:rtl w:val="0"/>
        </w:rPr>
        <w:t xml:space="preserve">! I’m [Your Name], and today we’re going to discuss an essential topic for parents of </w:t>
      </w:r>
      <w:r w:rsidDel="00000000" w:rsidR="00000000" w:rsidRPr="00000000">
        <w:rPr>
          <w:b w:val="1"/>
          <w:bCs w:val="1"/>
          <w:rtl w:val="0"/>
        </w:rPr>
        <w:t xml:space="preserve">middle school students</w:t>
      </w:r>
      <w:r w:rsidDel="00000000" w:rsidR="00000000" w:rsidRPr="00000000">
        <w:rPr>
          <w:rtl w:val="0"/>
        </w:rPr>
        <w:t xml:space="preserve">: </w:t>
      </w:r>
      <w:r w:rsidDel="00000000" w:rsidR="00000000" w:rsidRPr="00000000">
        <w:rPr>
          <w:b w:val="1"/>
          <w:bCs w:val="1"/>
          <w:rtl w:val="0"/>
        </w:rPr>
        <w:t xml:space="preserve">Observing the Middle School Experience</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As your child transitions into middle school, they’ll begin navigating an exciting and often challenging period of their development. The middle school years are a time of growth, exploration, and discovery, and the role of observation continues to be an important tool for understanding your child’s </w:t>
      </w:r>
      <w:r w:rsidDel="00000000" w:rsidR="00000000" w:rsidRPr="00000000">
        <w:rPr>
          <w:b w:val="1"/>
          <w:bCs w:val="1"/>
          <w:rtl w:val="0"/>
        </w:rPr>
        <w:t xml:space="preserve">academic</w:t>
      </w:r>
      <w:r w:rsidDel="00000000" w:rsidR="00000000" w:rsidRPr="00000000">
        <w:rPr>
          <w:rtl w:val="0"/>
        </w:rPr>
        <w:t xml:space="preserve">, </w:t>
      </w:r>
      <w:r w:rsidDel="00000000" w:rsidR="00000000" w:rsidRPr="00000000">
        <w:rPr>
          <w:b w:val="1"/>
          <w:bCs w:val="1"/>
          <w:rtl w:val="0"/>
        </w:rPr>
        <w:t xml:space="preserve">social</w:t>
      </w:r>
      <w:r w:rsidDel="00000000" w:rsidR="00000000" w:rsidRPr="00000000">
        <w:rPr>
          <w:rtl w:val="0"/>
        </w:rPr>
        <w:t xml:space="preserve">, and </w:t>
      </w:r>
      <w:r w:rsidDel="00000000" w:rsidR="00000000" w:rsidRPr="00000000">
        <w:rPr>
          <w:b w:val="1"/>
          <w:bCs w:val="1"/>
          <w:rtl w:val="0"/>
        </w:rPr>
        <w:t xml:space="preserve">emotional</w:t>
      </w:r>
      <w:r w:rsidDel="00000000" w:rsidR="00000000" w:rsidRPr="00000000">
        <w:rPr>
          <w:rtl w:val="0"/>
        </w:rPr>
        <w:t xml:space="preserve"> development.</w:t>
      </w:r>
    </w:p>
    <w:p w:rsidR="00000000" w:rsidDel="00000000" w:rsidP="00000000" w:rsidRDefault="00000000" w:rsidRPr="00000000" w14:paraId="00000005">
      <w:pPr>
        <w:spacing w:after="240" w:before="240" w:lineRule="auto"/>
        <w:rPr/>
      </w:pPr>
      <w:r w:rsidDel="00000000" w:rsidR="00000000" w:rsidRPr="00000000">
        <w:rPr>
          <w:rtl w:val="0"/>
        </w:rPr>
        <w:t xml:space="preserve">In this episode, we’ll explore the importance of continuing to observe your child as they grow and learn during this critical time, and we’ll discuss how you can support their </w:t>
      </w:r>
      <w:r w:rsidDel="00000000" w:rsidR="00000000" w:rsidRPr="00000000">
        <w:rPr>
          <w:b w:val="1"/>
          <w:bCs w:val="1"/>
          <w:rtl w:val="0"/>
        </w:rPr>
        <w:t xml:space="preserve">critical thinking</w:t>
      </w:r>
      <w:r w:rsidDel="00000000" w:rsidR="00000000" w:rsidRPr="00000000">
        <w:rPr>
          <w:rtl w:val="0"/>
        </w:rPr>
        <w:t xml:space="preserve"> and </w:t>
      </w:r>
      <w:r w:rsidDel="00000000" w:rsidR="00000000" w:rsidRPr="00000000">
        <w:rPr>
          <w:b w:val="1"/>
          <w:bCs w:val="1"/>
          <w:rtl w:val="0"/>
        </w:rPr>
        <w:t xml:space="preserve">problem-solving</w:t>
      </w:r>
      <w:r w:rsidDel="00000000" w:rsidR="00000000" w:rsidRPr="00000000">
        <w:rPr>
          <w:rtl w:val="0"/>
        </w:rPr>
        <w:t xml:space="preserve"> skills—two areas that will shape their future success in school and beyond.</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[Segment 1: Why Observing Your Middle School Child is Important]</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As your child moves from elementary to middle school, it can feel like a lot of changes are happening all at once. Their academic environment becomes more structured, their social groups evolve, and they begin to face new emotional and developmental challenges. For you, as a parent, it’s important to continue observing your child’s experiences during these formative years to better understand their needs and provide the right kind of support.</w:t>
      </w:r>
    </w:p>
    <w:p w:rsidR="00000000" w:rsidDel="00000000" w:rsidP="00000000" w:rsidRDefault="00000000" w:rsidRPr="00000000" w14:paraId="00000009">
      <w:pPr>
        <w:numPr>
          <w:ilvl w:val="0"/>
          <w:numId w:val="4"/>
        </w:numPr>
        <w:spacing w:after="0" w:afterAutospacing="0" w:before="240" w:lineRule="auto"/>
        <w:ind w:left="720" w:hanging="360"/>
      </w:pPr>
      <w:r w:rsidDel="00000000" w:rsidR="00000000" w:rsidRPr="00000000">
        <w:rPr>
          <w:b w:val="1"/>
          <w:bCs w:val="1"/>
          <w:rtl w:val="0"/>
        </w:rPr>
        <w:t xml:space="preserve">Academic Growth and Challenges:</w:t>
        <w:br w:type="textWrapping"/>
      </w:r>
      <w:r w:rsidDel="00000000" w:rsidR="00000000" w:rsidRPr="00000000">
        <w:rPr>
          <w:rtl w:val="0"/>
        </w:rPr>
        <w:t xml:space="preserve">Middle school is a time when children start to tackle more complex academic concepts. They may be exposed to new subjects and ideas that require deeper thinking and more independence in their work. As a parent, observing how your child approaches their schoolwork, how they react to challenges, and how they manage deadlines can provide key insights into their academic progress.</w:t>
        <w:br w:type="textWrapping"/>
        <w:t xml:space="preserve">Pay attention to their strengths, but also observe areas where they may be struggling. Are they thriving in math but feeling overwhelmed in writing? Are they finding it difficult to balance homework and projects? These observations will help you better understand where your child may need additional support, whether it's academic assistance, more time for study, or even just a boost in confidence.</w:t>
      </w:r>
    </w:p>
    <w:p w:rsidR="00000000" w:rsidDel="00000000" w:rsidP="00000000" w:rsidRDefault="00000000" w:rsidRPr="00000000" w14:paraId="0000000A">
      <w:pPr>
        <w:numPr>
          <w:ilvl w:val="0"/>
          <w:numId w:val="4"/>
        </w:numPr>
        <w:spacing w:after="0" w:afterAutospacing="0" w:before="0" w:beforeAutospacing="0" w:lineRule="auto"/>
        <w:ind w:left="720" w:hanging="360"/>
      </w:pPr>
      <w:r w:rsidDel="00000000" w:rsidR="00000000" w:rsidRPr="00000000">
        <w:rPr>
          <w:b w:val="1"/>
          <w:bCs w:val="1"/>
          <w:rtl w:val="0"/>
        </w:rPr>
        <w:t xml:space="preserve">Social Development and Peer Relationships:</w:t>
        <w:br w:type="textWrapping"/>
      </w:r>
      <w:r w:rsidDel="00000000" w:rsidR="00000000" w:rsidRPr="00000000">
        <w:rPr>
          <w:rtl w:val="0"/>
        </w:rPr>
        <w:t xml:space="preserve">The middle school years are also a time when your child’s social world expands. Friendships become more complex, and peer relationships can take on new importance. Observing how your child interacts with their peers can help you identify areas where they might need help with </w:t>
      </w:r>
      <w:r w:rsidDel="00000000" w:rsidR="00000000" w:rsidRPr="00000000">
        <w:rPr>
          <w:b w:val="1"/>
          <w:bCs w:val="1"/>
          <w:rtl w:val="0"/>
        </w:rPr>
        <w:t xml:space="preserve">social skills</w:t>
      </w:r>
      <w:r w:rsidDel="00000000" w:rsidR="00000000" w:rsidRPr="00000000">
        <w:rPr>
          <w:rtl w:val="0"/>
        </w:rPr>
        <w:t xml:space="preserve"> or </w:t>
      </w:r>
      <w:r w:rsidDel="00000000" w:rsidR="00000000" w:rsidRPr="00000000">
        <w:rPr>
          <w:b w:val="1"/>
          <w:bCs w:val="1"/>
          <w:rtl w:val="0"/>
        </w:rPr>
        <w:t xml:space="preserve">conflict resolution</w:t>
      </w:r>
      <w:r w:rsidDel="00000000" w:rsidR="00000000" w:rsidRPr="00000000">
        <w:rPr>
          <w:rtl w:val="0"/>
        </w:rPr>
        <w:t xml:space="preserve">.</w:t>
        <w:br w:type="textWrapping"/>
        <w:t xml:space="preserve">For example, if you notice your child becoming withdrawn or facing challenges in friendships, it could be a signal that they need guidance in navigating social situations. On the flip side, if they’re thriving socially, observing how they engage with others can provide a great opportunity to affirm their positive relationship-building skills.</w:t>
      </w:r>
    </w:p>
    <w:p w:rsidR="00000000" w:rsidDel="00000000" w:rsidP="00000000" w:rsidRDefault="00000000" w:rsidRPr="00000000" w14:paraId="0000000B">
      <w:pPr>
        <w:numPr>
          <w:ilvl w:val="0"/>
          <w:numId w:val="4"/>
        </w:numPr>
        <w:spacing w:after="240" w:before="0" w:beforeAutospacing="0" w:lineRule="auto"/>
        <w:ind w:left="720" w:hanging="360"/>
      </w:pPr>
      <w:r w:rsidDel="00000000" w:rsidR="00000000" w:rsidRPr="00000000">
        <w:rPr>
          <w:b w:val="1"/>
          <w:bCs w:val="1"/>
          <w:rtl w:val="0"/>
        </w:rPr>
        <w:t xml:space="preserve">Emotional Development and Resilience:</w:t>
        <w:br w:type="textWrapping"/>
      </w:r>
      <w:r w:rsidDel="00000000" w:rsidR="00000000" w:rsidRPr="00000000">
        <w:rPr>
          <w:rtl w:val="0"/>
        </w:rPr>
        <w:t xml:space="preserve">Middle school is a time when emotional challenges can often feel heightened. Your child may experience mood swings, heightened sensitivity, or frustration as they navigate the world of adolescence. Being observant during these moments will help you better understand their emotional landscape.</w:t>
        <w:br w:type="textWrapping"/>
        <w:t xml:space="preserve">How do they handle stress or frustration? Are they able to express their emotions in a healthy way? Observing how they process these feelings is key to supporting them through emotional challenges and building </w:t>
      </w:r>
      <w:r w:rsidDel="00000000" w:rsidR="00000000" w:rsidRPr="00000000">
        <w:rPr>
          <w:b w:val="1"/>
          <w:bCs w:val="1"/>
          <w:rtl w:val="0"/>
        </w:rPr>
        <w:t xml:space="preserve">resilience</w:t>
      </w:r>
      <w:r w:rsidDel="00000000" w:rsidR="00000000" w:rsidRPr="00000000">
        <w:rPr>
          <w:rtl w:val="0"/>
        </w:rPr>
        <w:t xml:space="preserve">. Your child may also benefit from emotional coaching to help them regulate their emotions and cope with stress more effectively.</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[Segment 2: Supporting Critical Thinking Development]</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One of the major developmental shifts in the middle school years is the growth of </w:t>
      </w:r>
      <w:r w:rsidDel="00000000" w:rsidR="00000000" w:rsidRPr="00000000">
        <w:rPr>
          <w:b w:val="1"/>
          <w:bCs w:val="1"/>
          <w:rtl w:val="0"/>
        </w:rPr>
        <w:t xml:space="preserve">critical thinking skills</w:t>
      </w:r>
      <w:r w:rsidDel="00000000" w:rsidR="00000000" w:rsidRPr="00000000">
        <w:rPr>
          <w:rtl w:val="0"/>
        </w:rPr>
        <w:t xml:space="preserve">. Your child is transitioning from concrete thinking to more abstract reasoning. They’re starting to make connections between ideas, ask more profound questions, and critically assess the world around them. It’s an exciting time for intellectual growth, but it also requires careful support and guidance.</w:t>
      </w:r>
    </w:p>
    <w:p w:rsidR="00000000" w:rsidDel="00000000" w:rsidP="00000000" w:rsidRDefault="00000000" w:rsidRPr="00000000" w14:paraId="0000000F">
      <w:pPr>
        <w:numPr>
          <w:ilvl w:val="0"/>
          <w:numId w:val="2"/>
        </w:numPr>
        <w:spacing w:after="0" w:afterAutospacing="0" w:before="240" w:lineRule="auto"/>
        <w:ind w:left="720" w:hanging="360"/>
      </w:pPr>
      <w:r w:rsidDel="00000000" w:rsidR="00000000" w:rsidRPr="00000000">
        <w:rPr>
          <w:b w:val="1"/>
          <w:bCs w:val="1"/>
          <w:rtl w:val="0"/>
        </w:rPr>
        <w:t xml:space="preserve">Encourage Open Discussions:</w:t>
        <w:br w:type="textWrapping"/>
      </w:r>
      <w:r w:rsidDel="00000000" w:rsidR="00000000" w:rsidRPr="00000000">
        <w:rPr>
          <w:rtl w:val="0"/>
        </w:rPr>
        <w:t xml:space="preserve">As your child becomes more capable of complex thinking, encourage open discussions at home. Ask them about their day—what did they learn in school, what questions did they have, and how did they feel about the topics they studied? The more you engage them in </w:t>
      </w:r>
      <w:r w:rsidDel="00000000" w:rsidR="00000000" w:rsidRPr="00000000">
        <w:rPr>
          <w:b w:val="1"/>
          <w:bCs w:val="1"/>
          <w:rtl w:val="0"/>
        </w:rPr>
        <w:t xml:space="preserve">thoughtful conversation</w:t>
      </w:r>
      <w:r w:rsidDel="00000000" w:rsidR="00000000" w:rsidRPr="00000000">
        <w:rPr>
          <w:rtl w:val="0"/>
        </w:rPr>
        <w:t xml:space="preserve">, the more you’ll help them develop </w:t>
      </w:r>
      <w:r w:rsidDel="00000000" w:rsidR="00000000" w:rsidRPr="00000000">
        <w:rPr>
          <w:b w:val="1"/>
          <w:bCs w:val="1"/>
          <w:rtl w:val="0"/>
        </w:rPr>
        <w:t xml:space="preserve">problem-solving skills</w:t>
      </w:r>
      <w:r w:rsidDel="00000000" w:rsidR="00000000" w:rsidRPr="00000000">
        <w:rPr>
          <w:rtl w:val="0"/>
        </w:rPr>
        <w:t xml:space="preserve"> and the ability to analyze different perspectives.</w:t>
        <w:br w:type="textWrapping"/>
        <w:t xml:space="preserve">Don’t just accept surface-level answers—encourage them to think deeper by asking </w:t>
      </w:r>
      <w:r w:rsidDel="00000000" w:rsidR="00000000" w:rsidRPr="00000000">
        <w:rPr>
          <w:b w:val="1"/>
          <w:bCs w:val="1"/>
          <w:rtl w:val="0"/>
        </w:rPr>
        <w:t xml:space="preserve">open-ended questions</w:t>
      </w:r>
      <w:r w:rsidDel="00000000" w:rsidR="00000000" w:rsidRPr="00000000">
        <w:rPr>
          <w:rtl w:val="0"/>
        </w:rPr>
        <w:t xml:space="preserve"> like, “Why do you think that?” or “Can you explain your reasoning?” This helps them learn how to articulate their thoughts and think critically.</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b w:val="1"/>
          <w:bCs w:val="1"/>
          <w:rtl w:val="0"/>
        </w:rPr>
        <w:t xml:space="preserve">Foster Curiosity and Exploration:</w:t>
        <w:br w:type="textWrapping"/>
      </w:r>
      <w:r w:rsidDel="00000000" w:rsidR="00000000" w:rsidRPr="00000000">
        <w:rPr>
          <w:rtl w:val="0"/>
        </w:rPr>
        <w:t xml:space="preserve">Middle schoolers are naturally curious and eager to explore the world around them. Encourage their intellectual curiosity by providing opportunities for independent research or projects. Let them dive deeper into subjects that interest them—whether it's science, history, art, or current events. By allowing them the freedom to explore their interests, you foster their ability to think independently and critically.</w:t>
        <w:br w:type="textWrapping"/>
        <w:t xml:space="preserve">For example, if your child becomes interested in a particular topic, like climate change or ancient civilizations, encourage them to read books, watch documentaries, or even participate in related activities like community volunteering or online forums. These activities give them a chance to take ownership of their learning and develop their problem-solving abilities.</w:t>
      </w:r>
    </w:p>
    <w:p w:rsidR="00000000" w:rsidDel="00000000" w:rsidP="00000000" w:rsidRDefault="00000000" w:rsidRPr="00000000" w14:paraId="00000011">
      <w:pPr>
        <w:numPr>
          <w:ilvl w:val="0"/>
          <w:numId w:val="2"/>
        </w:numPr>
        <w:spacing w:after="240" w:before="0" w:beforeAutospacing="0" w:lineRule="auto"/>
        <w:ind w:left="720" w:hanging="360"/>
      </w:pPr>
      <w:r w:rsidDel="00000000" w:rsidR="00000000" w:rsidRPr="00000000">
        <w:rPr>
          <w:b w:val="1"/>
          <w:bCs w:val="1"/>
          <w:rtl w:val="0"/>
        </w:rPr>
        <w:t xml:space="preserve">Support Collaborative Learning:</w:t>
        <w:br w:type="textWrapping"/>
      </w:r>
      <w:r w:rsidDel="00000000" w:rsidR="00000000" w:rsidRPr="00000000">
        <w:rPr>
          <w:rtl w:val="0"/>
        </w:rPr>
        <w:t xml:space="preserve">During middle school, many classrooms focus on </w:t>
      </w:r>
      <w:r w:rsidDel="00000000" w:rsidR="00000000" w:rsidRPr="00000000">
        <w:rPr>
          <w:b w:val="1"/>
          <w:bCs w:val="1"/>
          <w:rtl w:val="0"/>
        </w:rPr>
        <w:t xml:space="preserve">group work</w:t>
      </w:r>
      <w:r w:rsidDel="00000000" w:rsidR="00000000" w:rsidRPr="00000000">
        <w:rPr>
          <w:rtl w:val="0"/>
        </w:rPr>
        <w:t xml:space="preserve"> and collaborative learning. Working with peers to solve problems, share ideas, and discuss differing viewpoints is an important way for children to build critical thinking and interpersonal skills. Encourage your child to work together with others on projects at home or with their friends. This helps them learn how to communicate effectively, listen to others’ ideas, and </w:t>
      </w:r>
      <w:r w:rsidDel="00000000" w:rsidR="00000000" w:rsidRPr="00000000">
        <w:rPr>
          <w:b w:val="1"/>
          <w:bCs w:val="1"/>
          <w:rtl w:val="0"/>
        </w:rPr>
        <w:t xml:space="preserve">collaborate to find solutions</w:t>
      </w:r>
      <w:r w:rsidDel="00000000" w:rsidR="00000000" w:rsidRPr="00000000">
        <w:rPr>
          <w:rtl w:val="0"/>
        </w:rPr>
        <w:t xml:space="preserve">.</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[Segment 3: How to Observe and Support Emotional Growth]</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As we mentioned earlier, emotional development is a key part of the middle school years, and it’s important for you to observe and support your child’s emotional growth. Your adolescent is starting to experience deeper feelings of self-awareness, and their ability to process and express emotions may vary from day to day.</w:t>
      </w:r>
    </w:p>
    <w:p w:rsidR="00000000" w:rsidDel="00000000" w:rsidP="00000000" w:rsidRDefault="00000000" w:rsidRPr="00000000" w14:paraId="00000015">
      <w:pPr>
        <w:numPr>
          <w:ilvl w:val="0"/>
          <w:numId w:val="3"/>
        </w:numPr>
        <w:spacing w:after="0" w:afterAutospacing="0" w:before="240" w:lineRule="auto"/>
        <w:ind w:left="720" w:hanging="360"/>
      </w:pPr>
      <w:r w:rsidDel="00000000" w:rsidR="00000000" w:rsidRPr="00000000">
        <w:rPr>
          <w:b w:val="1"/>
          <w:bCs w:val="1"/>
          <w:rtl w:val="0"/>
        </w:rPr>
        <w:t xml:space="preserve">Create an Open Environment for Communication:</w:t>
        <w:br w:type="textWrapping"/>
      </w:r>
      <w:r w:rsidDel="00000000" w:rsidR="00000000" w:rsidRPr="00000000">
        <w:rPr>
          <w:rtl w:val="0"/>
        </w:rPr>
        <w:t xml:space="preserve">Make sure your child feels comfortable talking to you about their feelings. Even if they don’t want to share everything, let them know that you’re available to listen when they are ready. The more you show that you respect their </w:t>
      </w:r>
      <w:r w:rsidDel="00000000" w:rsidR="00000000" w:rsidRPr="00000000">
        <w:rPr>
          <w:b w:val="1"/>
          <w:bCs w:val="1"/>
          <w:rtl w:val="0"/>
        </w:rPr>
        <w:t xml:space="preserve">emotional space</w:t>
      </w:r>
      <w:r w:rsidDel="00000000" w:rsidR="00000000" w:rsidRPr="00000000">
        <w:rPr>
          <w:rtl w:val="0"/>
        </w:rPr>
        <w:t xml:space="preserve"> and listen actively, the more likely they will open up to you.</w:t>
      </w:r>
    </w:p>
    <w:p w:rsidR="00000000" w:rsidDel="00000000" w:rsidP="00000000" w:rsidRDefault="00000000" w:rsidRPr="00000000" w14:paraId="00000016">
      <w:pPr>
        <w:numPr>
          <w:ilvl w:val="0"/>
          <w:numId w:val="3"/>
        </w:numPr>
        <w:spacing w:after="240" w:before="0" w:beforeAutospacing="0" w:lineRule="auto"/>
        <w:ind w:left="720" w:hanging="360"/>
      </w:pPr>
      <w:r w:rsidDel="00000000" w:rsidR="00000000" w:rsidRPr="00000000">
        <w:rPr>
          <w:b w:val="1"/>
          <w:bCs w:val="1"/>
          <w:rtl w:val="0"/>
        </w:rPr>
        <w:t xml:space="preserve">Model Emotional Intelligence:</w:t>
        <w:br w:type="textWrapping"/>
      </w:r>
      <w:r w:rsidDel="00000000" w:rsidR="00000000" w:rsidRPr="00000000">
        <w:rPr>
          <w:rtl w:val="0"/>
        </w:rPr>
        <w:t xml:space="preserve">You can help your child understand how to regulate their emotions by modeling emotional intelligence yourself. When faced with a challenging situation, express how you’re feeling, but also show how you’re managing those emotions. Whether it’s feeling frustrated with a task or managing stress at work, demonstrating </w:t>
      </w:r>
      <w:r w:rsidDel="00000000" w:rsidR="00000000" w:rsidRPr="00000000">
        <w:rPr>
          <w:b w:val="1"/>
          <w:bCs w:val="1"/>
          <w:rtl w:val="0"/>
        </w:rPr>
        <w:t xml:space="preserve">emotional self-regulation</w:t>
      </w:r>
      <w:r w:rsidDel="00000000" w:rsidR="00000000" w:rsidRPr="00000000">
        <w:rPr>
          <w:rtl w:val="0"/>
        </w:rPr>
        <w:t xml:space="preserve"> can help your child understand how to handle their own feelings.</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[Segment 4: Supporting Problem-Solving Skills]</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Middle school is also the time when children start facing more complex problems—not just academically, but socially and emotionally as well. Helping your child develop </w:t>
      </w:r>
      <w:r w:rsidDel="00000000" w:rsidR="00000000" w:rsidRPr="00000000">
        <w:rPr>
          <w:b w:val="1"/>
          <w:bCs w:val="1"/>
          <w:rtl w:val="0"/>
        </w:rPr>
        <w:t xml:space="preserve">problem-solving skills</w:t>
      </w:r>
      <w:r w:rsidDel="00000000" w:rsidR="00000000" w:rsidRPr="00000000">
        <w:rPr>
          <w:rtl w:val="0"/>
        </w:rPr>
        <w:t xml:space="preserve"> will empower them to tackle challenges with confidence.</w:t>
      </w:r>
    </w:p>
    <w:p w:rsidR="00000000" w:rsidDel="00000000" w:rsidP="00000000" w:rsidRDefault="00000000" w:rsidRPr="00000000" w14:paraId="0000001A">
      <w:pPr>
        <w:numPr>
          <w:ilvl w:val="0"/>
          <w:numId w:val="1"/>
        </w:numPr>
        <w:spacing w:after="0" w:afterAutospacing="0" w:before="240" w:lineRule="auto"/>
        <w:ind w:left="720" w:hanging="360"/>
      </w:pPr>
      <w:r w:rsidDel="00000000" w:rsidR="00000000" w:rsidRPr="00000000">
        <w:rPr>
          <w:b w:val="1"/>
          <w:bCs w:val="1"/>
          <w:rtl w:val="0"/>
        </w:rPr>
        <w:t xml:space="preserve">Break Down Problems Together:</w:t>
        <w:br w:type="textWrapping"/>
      </w:r>
      <w:r w:rsidDel="00000000" w:rsidR="00000000" w:rsidRPr="00000000">
        <w:rPr>
          <w:rtl w:val="0"/>
        </w:rPr>
        <w:t xml:space="preserve">When your child faces a problem—whether it’s a school assignment, a social issue, or even a personal struggle—sit down with them and break it down. Help them identify the problem, explore possible solutions, and evaluate the pros and cons of each option. This process encourages them to think critically and come up with their own strategies for solving problems.</w:t>
      </w:r>
    </w:p>
    <w:p w:rsidR="00000000" w:rsidDel="00000000" w:rsidP="00000000" w:rsidRDefault="00000000" w:rsidRPr="00000000" w14:paraId="0000001B">
      <w:pPr>
        <w:numPr>
          <w:ilvl w:val="0"/>
          <w:numId w:val="1"/>
        </w:numPr>
        <w:spacing w:after="240" w:before="0" w:beforeAutospacing="0" w:lineRule="auto"/>
        <w:ind w:left="720" w:hanging="360"/>
      </w:pPr>
      <w:r w:rsidDel="00000000" w:rsidR="00000000" w:rsidRPr="00000000">
        <w:rPr>
          <w:b w:val="1"/>
          <w:bCs w:val="1"/>
          <w:rtl w:val="0"/>
        </w:rPr>
        <w:t xml:space="preserve">Teach Resilience:</w:t>
        <w:br w:type="textWrapping"/>
      </w:r>
      <w:r w:rsidDel="00000000" w:rsidR="00000000" w:rsidRPr="00000000">
        <w:rPr>
          <w:rtl w:val="0"/>
        </w:rPr>
        <w:t xml:space="preserve">Help your child understand that problems are a normal part of life. Encourage them to see challenges as opportunities for growth rather than setbacks. Praise their efforts and the strategies they use to overcome difficulties. This will help them develop the </w:t>
      </w:r>
      <w:r w:rsidDel="00000000" w:rsidR="00000000" w:rsidRPr="00000000">
        <w:rPr>
          <w:b w:val="1"/>
          <w:bCs w:val="1"/>
          <w:rtl w:val="0"/>
        </w:rPr>
        <w:t xml:space="preserve">resilience</w:t>
      </w:r>
      <w:r w:rsidDel="00000000" w:rsidR="00000000" w:rsidRPr="00000000">
        <w:rPr>
          <w:rtl w:val="0"/>
        </w:rPr>
        <w:t xml:space="preserve"> needed to face life’s challenges with a problem-solving mindset.</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[Segment 5: Conclusion: Observing for Growth and Support]</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As you continue to observe your child during the middle school years, remember that this period is one of significant </w:t>
      </w:r>
      <w:r w:rsidDel="00000000" w:rsidR="00000000" w:rsidRPr="00000000">
        <w:rPr>
          <w:b w:val="1"/>
          <w:bCs w:val="1"/>
          <w:rtl w:val="0"/>
        </w:rPr>
        <w:t xml:space="preserve">growth</w:t>
      </w:r>
      <w:r w:rsidDel="00000000" w:rsidR="00000000" w:rsidRPr="00000000">
        <w:rPr>
          <w:rtl w:val="0"/>
        </w:rPr>
        <w:t xml:space="preserve">—intellectually, socially, and emotionally. By keeping an eye on their academic progress, understanding their social dynamics, and supporting their emotional development, you’ll be able to provide the right kind of guidance and encouragement.</w:t>
      </w:r>
    </w:p>
    <w:p w:rsidR="00000000" w:rsidDel="00000000" w:rsidP="00000000" w:rsidRDefault="00000000" w:rsidRPr="00000000" w14:paraId="0000001F">
      <w:pPr>
        <w:spacing w:after="240" w:before="240" w:lineRule="auto"/>
        <w:rPr/>
      </w:pPr>
      <w:r w:rsidDel="00000000" w:rsidR="00000000" w:rsidRPr="00000000">
        <w:rPr>
          <w:rtl w:val="0"/>
        </w:rPr>
        <w:t xml:space="preserve">Additionally, as they develop their </w:t>
      </w:r>
      <w:r w:rsidDel="00000000" w:rsidR="00000000" w:rsidRPr="00000000">
        <w:rPr>
          <w:b w:val="1"/>
          <w:bCs w:val="1"/>
          <w:rtl w:val="0"/>
        </w:rPr>
        <w:t xml:space="preserve">critical thinking</w:t>
      </w:r>
      <w:r w:rsidDel="00000000" w:rsidR="00000000" w:rsidRPr="00000000">
        <w:rPr>
          <w:rtl w:val="0"/>
        </w:rPr>
        <w:t xml:space="preserve"> and </w:t>
      </w:r>
      <w:r w:rsidDel="00000000" w:rsidR="00000000" w:rsidRPr="00000000">
        <w:rPr>
          <w:b w:val="1"/>
          <w:bCs w:val="1"/>
          <w:rtl w:val="0"/>
        </w:rPr>
        <w:t xml:space="preserve">problem-solving skills</w:t>
      </w:r>
      <w:r w:rsidDel="00000000" w:rsidR="00000000" w:rsidRPr="00000000">
        <w:rPr>
          <w:rtl w:val="0"/>
        </w:rPr>
        <w:t xml:space="preserve">, you can be there to nurture their intellectual curiosity and help them grow into confident, capable individuals.</w:t>
      </w:r>
    </w:p>
    <w:p w:rsidR="00000000" w:rsidDel="00000000" w:rsidP="00000000" w:rsidRDefault="00000000" w:rsidRPr="00000000" w14:paraId="00000020">
      <w:pPr>
        <w:spacing w:after="240" w:before="240" w:lineRule="auto"/>
        <w:rPr/>
      </w:pPr>
      <w:r w:rsidDel="00000000" w:rsidR="00000000" w:rsidRPr="00000000">
        <w:rPr>
          <w:rtl w:val="0"/>
        </w:rPr>
        <w:t xml:space="preserve">Thanks for tuning in today! Remember, observing and supporting your child during these years isn’t just about keeping track of their grades—it’s about being present, listening, and helping them navigate the exciting challenges ahead.</w:t>
      </w:r>
    </w:p>
    <w:p w:rsidR="00000000" w:rsidDel="00000000" w:rsidP="00000000" w:rsidRDefault="00000000" w:rsidRPr="00000000" w14:paraId="00000021">
      <w:pPr>
        <w:spacing w:after="240" w:before="240" w:lineRule="auto"/>
        <w:rPr/>
      </w:pPr>
      <w:r w:rsidDel="00000000" w:rsidR="00000000" w:rsidRPr="00000000">
        <w:rPr>
          <w:rtl w:val="0"/>
        </w:rPr>
        <w:t xml:space="preserve">If you found this episode helpful, don’t forget to subscribe to our podcast for more insights and tips on navigating the Montessori journey with your child. Until next time, take care, and happy parenting!</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[Outro Music]</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[End]</w:t>
      </w:r>
    </w:p>
    <w:p w:rsidR="00000000" w:rsidDel="00000000" w:rsidP="00000000" w:rsidRDefault="00000000" w:rsidRPr="00000000" w14:paraId="0000002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