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Observing Your Child in the Lower Elementary Classroom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Host:</w:t>
        <w:br w:type="textWrapping"/>
        <w:t xml:space="preserve">Hello and welcome to another episode of the Montessori Family Education Podcast! I’m your host, [Your Name], and today we’re diving into an incredibly valuable tool for parents in the Montessori system: Observing Your Child in the Lower Elementary Classroom.</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As children transition into the Lower Elementary years, typically ages 6 to 9, they enter a period of significant academic, social, and emotional development. For us as parents, understanding how to observe our child in the classroom can give us deeper insight into their learning styles, their emerging interests, and the areas where they may need extra support.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Today’s episode will focus on how to interpret your observations of your child’s growth in both academic and social realms, and how you can use this information to support their continued development.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So, let’s jump in!</w:t>
      </w:r>
    </w:p>
    <w:p w:rsidR="00000000" w:rsidDel="00000000" w:rsidP="00000000" w:rsidRDefault="00000000" w:rsidRPr="00000000" w14:paraId="000000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The Power of Observation in Montessori]</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Host:</w:t>
        <w:br w:type="textWrapping"/>
        <w:t xml:space="preserve">In Montessori education, observation is at the core of how we support children’s development. Unlike traditional models where the teacher is at the front of the room instructing, Montessori classrooms are designed to let children explore and engage with their environment at their own pace, and observation becomes our window into understanding their needs, interests, and challenges.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As parents, this means that you can gain valuable insights into your child’s experiences at school—whether through direct observation during school visits, conversations with your child, or through updates from their teacher.</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Observing your child’s behavior, interactions, and engagement in the classroom helps you understand not only what they’re learning but how they’re learning. These observations will also help you see their emotional state, social dynamics, and where they may be thriving or struggling.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It’s important to remember that Montessori education is not just about academic progress; it’s also about fostering independence, confidence, and collaboration. By observing your child’s progress in these areas, you can tailor your approach at home to better support their overall growth.</w:t>
      </w:r>
    </w:p>
    <w:p w:rsidR="00000000" w:rsidDel="00000000" w:rsidP="00000000" w:rsidRDefault="00000000" w:rsidRPr="00000000" w14:paraId="000000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[Segment 2: Observing Your Child’s Academic Growth]</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Host:</w:t>
        <w:br w:type="textWrapping"/>
        <w:t xml:space="preserve">Let’s begin by talking about how to interpret your observations regarding your child’s academic growth. In a Montessori Lower Elementary classroom, children are encouraged to explore subjects at their own pace, often through hands-on materials and self-directed projects.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As you observe your child, pay attention to how engaged they are with different subjects—math, language, science, and history. Which areas seem to captivate their interest, and which ones seem to be more of a struggle?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For example, your child might be deeply interested in working with math manipulatives like the Golden Beads, which help to concretize concepts of place value and operations. If they are consistently drawn to these materials, it could indicate that they’re comfortable with or excited about math. On the other hand, if they seem frustrated or disinterested, this might be a signal that they need more support or time to master a certain concept before moving 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Tracking academic growth isn’t just about looking at how many tasks a child completes, but also about understanding their level of understanding. Are they grasping concepts deeply or just memorizing them? Are they showing curiosity in the subject matter by asking questions, or are they merely completing tasks to “finish”?</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If you notice that your child is struggling with certain academic areas, ask them about their experiences. Maybe they need more time to master certain tasks, or perhaps they’d benefit from new challenges that spark their interest. Communication with their teacher can be key in understanding where your child is academically and how you can best support them at home.</w:t>
      </w:r>
    </w:p>
    <w:p w:rsidR="00000000" w:rsidDel="00000000" w:rsidP="00000000" w:rsidRDefault="00000000" w:rsidRPr="00000000" w14:paraId="00000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[Segment 3: Observing Social and Emotional Growth]</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Host:</w:t>
        <w:br w:type="textWrapping"/>
        <w:t xml:space="preserve">Now let’s talk about social and emotional development. One of the hallmarks of the Lower Elementary years is the shift from self-focused thinking to a more community-centered mindset. This is an age when children become increasingly aware of their peers and start navigating friendships, conflict resolution, and group dynamics.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As a parent, observing your child’s interactions with their peers can offer a wealth of information. Is your child engaging in cooperative play? Are they able to share ideas or collaborate with others during group activities? Do they show leadership qualities, or perhaps they need more guidance when it comes to working in groups?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You may also observe how they respond to conflict. Do they attempt to resolve disagreements peacefully, or do they struggle with frustration? Are they able to empathize with others, or do they need help understanding their peers’ emotions?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At home, we can support social development by fostering an environment that encourages empathy, communication, and problem-solving. For example, after noticing how your child dealt with a conflict at school, you can reflect with them: “I noticed you seemed upset when your friend took your pencil. What did you do to handle that? How could you handle it next time?” This can spark conversations about emotional regulation and conflict resolution that will be helpful both at school and in daily life.</w:t>
      </w:r>
    </w:p>
    <w:p w:rsidR="00000000" w:rsidDel="00000000" w:rsidP="00000000" w:rsidRDefault="00000000" w:rsidRPr="00000000" w14:paraId="000000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[Segment 4: Understanding Developing Interests and Challenges]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Host:</w:t>
        <w:br w:type="textWrapping"/>
        <w:t xml:space="preserve">Another crucial part of your observations should focus on identifying your child’s interests and challenges—both of which may evolve throughout the school year. Montessori classrooms allow children to follow their interests, which is why you may notice that some children gravitate toward science experiments, while others may prefer to write stories or engage in creative arts.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Your role as an observer is to understand these emerging passions and foster them at home. Does your child consistently bring home projects or books on a particular subject? You can support them by providing more resources and opportunities to dive deeper into those topics. For example, if your child is interested in animals, consider visiting a zoo or creating an animal-themed project together. The more you tap into their natural curiosity, the more you’ll empower them to be self-directed learners.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On the flip side, it’s just as important to notice when your child is facing challenges. Are they struggling with certain tasks, perhaps reading or writing? Do they show signs of frustration or avoidance when it comes to particular subjects? Observing these challenges gives you the insight needed to intervene early and provide extra support, whether it’s through practice, differentiated materials, or even discussions with their teacher.</w:t>
      </w:r>
    </w:p>
    <w:p w:rsidR="00000000" w:rsidDel="00000000" w:rsidP="00000000" w:rsidRDefault="00000000" w:rsidRPr="00000000" w14:paraId="000000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[Segment 5: Supporting Your Child Based on Observations]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Host:</w:t>
        <w:br w:type="textWrapping"/>
        <w:t xml:space="preserve">Once you’ve taken the time to observe your child’s academic and social growth, how do you support them at home? Here are a few strategies:</w:t>
      </w:r>
    </w:p>
    <w:p w:rsidR="00000000" w:rsidDel="00000000" w:rsidP="00000000" w:rsidRDefault="00000000" w:rsidRPr="00000000" w14:paraId="0000002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Communication with the Teacher: Don’t hesitate to reach out to your child’s teacher. They can provide valuable context and suggestions on how to best support your child’s development in areas where they may be struggling.</w:t>
      </w:r>
    </w:p>
    <w:p w:rsidR="00000000" w:rsidDel="00000000" w:rsidP="00000000" w:rsidRDefault="00000000" w:rsidRPr="00000000" w14:paraId="0000002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Creating a Learning Environment: Based on your observations, you can create an environment at home that complements what your child is learning at school. For example, if they love working with math manipulatives, create a space where they can explore new materials or practice skills in a hands-on way.</w:t>
      </w:r>
    </w:p>
    <w:p w:rsidR="00000000" w:rsidDel="00000000" w:rsidP="00000000" w:rsidRDefault="00000000" w:rsidRPr="00000000" w14:paraId="0000002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Modeling Social Skills: If your child struggles with social interactions, model how to engage with others. Encourage them to practice active listening, sharing, and respectful communication.</w:t>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Celebrating Strengths and Interests: If your child is excelling in certain areas, celebrate their strengths! Provide opportunities for them to share their knowledge with others, whether it’s through creating a presentation or working on a project that extends their interests.</w:t>
      </w:r>
    </w:p>
    <w:p w:rsidR="00000000" w:rsidDel="00000000" w:rsidP="00000000" w:rsidRDefault="00000000" w:rsidRPr="00000000" w14:paraId="00000026">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Offering Patience and Support: Finally, remember that every child moves at their own pace. Offer them plenty of time, space, and encouragement as they work through challenges. Celebrate their growth—both big and small!</w:t>
      </w:r>
    </w:p>
    <w:p w:rsidR="00000000" w:rsidDel="00000000" w:rsidP="00000000" w:rsidRDefault="00000000" w:rsidRPr="00000000" w14:paraId="000000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Host:</w:t>
        <w:br w:type="textWrapping"/>
        <w:t xml:space="preserve">To wrap up, observing your child in the Lower Elementary classroom is an invaluable way to gain insight into their academic development, social interactions, and emotional growth. By interpreting these observations, you can better understand how to support their unique needs and foster their developing interests.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Whether it’s through collaboration with their teacher, creating a supportive home environment, or guiding them through social challenges, your role as an observer and supporter is key to your child’s growth. Thank you for tuning in to today’s episode of the Montessori Family Education Podcast.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If you found this episode helpful, be sure to subscribe, leave us a review, and share it with other Montessori families! We’ll see you next time.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