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Understanding the Role of Grace and Courtesy in Primary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we’re going to dive into an important aspect of Montessori education that is often overlooked but essential in every Montessori classroom: </w:t>
      </w:r>
      <w:r w:rsidDel="00000000" w:rsidR="00000000" w:rsidRPr="00000000">
        <w:rPr>
          <w:b w:val="1"/>
          <w:bCs w:val="1"/>
          <w:rtl w:val="0"/>
        </w:rPr>
        <w:t xml:space="preserve">Grace and Courtesy</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Grace and Courtesy isn’t just about teaching children to say “please” and “thank you.” It’s about helping them develop the social and emotional skills they need to interact positively with others. In the Montessori environment, these skills are treated with the same importance as academic learning. They are foundational for creating a peaceful and cooperative classroom culture, and they’re just as important for your child’s development at home.</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explore </w:t>
      </w:r>
      <w:r w:rsidDel="00000000" w:rsidR="00000000" w:rsidRPr="00000000">
        <w:rPr>
          <w:b w:val="1"/>
          <w:bCs w:val="1"/>
          <w:rtl w:val="0"/>
        </w:rPr>
        <w:t xml:space="preserve">what Grace and Courtesy means in a Montessori Primary</w:t>
      </w:r>
      <w:r w:rsidDel="00000000" w:rsidR="00000000" w:rsidRPr="00000000">
        <w:rPr>
          <w:rtl w:val="0"/>
        </w:rPr>
        <w:t xml:space="preserve">, why it’s so important, how to introduce social norms like saying “please” and “thank you,” and how you can support your child in developing </w:t>
      </w:r>
      <w:r w:rsidDel="00000000" w:rsidR="00000000" w:rsidRPr="00000000">
        <w:rPr>
          <w:b w:val="1"/>
          <w:bCs w:val="1"/>
          <w:rtl w:val="0"/>
        </w:rPr>
        <w:t xml:space="preserve">empathy</w:t>
      </w:r>
      <w:r w:rsidDel="00000000" w:rsidR="00000000" w:rsidRPr="00000000">
        <w:rPr>
          <w:rtl w:val="0"/>
        </w:rPr>
        <w:t xml:space="preserve"> and </w:t>
      </w:r>
      <w:r w:rsidDel="00000000" w:rsidR="00000000" w:rsidRPr="00000000">
        <w:rPr>
          <w:b w:val="1"/>
          <w:bCs w:val="1"/>
          <w:rtl w:val="0"/>
        </w:rPr>
        <w:t xml:space="preserve">cooperation</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Foundation of Grace and Courtesy in Montessori]</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begin by understanding the deeper philosophy behind </w:t>
      </w:r>
      <w:r w:rsidDel="00000000" w:rsidR="00000000" w:rsidRPr="00000000">
        <w:rPr>
          <w:b w:val="1"/>
          <w:bCs w:val="1"/>
          <w:rtl w:val="0"/>
        </w:rPr>
        <w:t xml:space="preserve">Grace and Courtesy</w:t>
      </w:r>
      <w:r w:rsidDel="00000000" w:rsidR="00000000" w:rsidRPr="00000000">
        <w:rPr>
          <w:rtl w:val="0"/>
        </w:rPr>
        <w:t xml:space="preserve">. In the Montessori approach, this concept goes far beyond simply teaching polite manners. It is about building a strong social foundation where respect for oneself, others, and the environment is at the core of all interactions.</w:t>
      </w:r>
    </w:p>
    <w:p w:rsidR="00000000" w:rsidDel="00000000" w:rsidP="00000000" w:rsidRDefault="00000000" w:rsidRPr="00000000" w14:paraId="00000009">
      <w:pPr>
        <w:spacing w:after="240" w:before="240" w:lineRule="auto"/>
        <w:rPr/>
      </w:pPr>
      <w:r w:rsidDel="00000000" w:rsidR="00000000" w:rsidRPr="00000000">
        <w:rPr>
          <w:rtl w:val="0"/>
        </w:rPr>
        <w:t xml:space="preserve">Dr. Maria Montessori emphasized that children need to learn how to </w:t>
      </w:r>
      <w:r w:rsidDel="00000000" w:rsidR="00000000" w:rsidRPr="00000000">
        <w:rPr>
          <w:b w:val="1"/>
          <w:bCs w:val="1"/>
          <w:rtl w:val="0"/>
        </w:rPr>
        <w:t xml:space="preserve">interact respectfully</w:t>
      </w:r>
      <w:r w:rsidDel="00000000" w:rsidR="00000000" w:rsidRPr="00000000">
        <w:rPr>
          <w:rtl w:val="0"/>
        </w:rPr>
        <w:t xml:space="preserve"> with others, and this involves more than just mastering polite phrases. It also includes understanding how to approach, greet, and communicate with others in a thoughtful way. The </w:t>
      </w:r>
      <w:r w:rsidDel="00000000" w:rsidR="00000000" w:rsidRPr="00000000">
        <w:rPr>
          <w:b w:val="1"/>
          <w:bCs w:val="1"/>
          <w:rtl w:val="0"/>
        </w:rPr>
        <w:t xml:space="preserve">underlying principle</w:t>
      </w:r>
      <w:r w:rsidDel="00000000" w:rsidR="00000000" w:rsidRPr="00000000">
        <w:rPr>
          <w:rtl w:val="0"/>
        </w:rPr>
        <w:t xml:space="preserve"> is respect for human dignity—both for oneself and for others.</w:t>
      </w:r>
    </w:p>
    <w:p w:rsidR="00000000" w:rsidDel="00000000" w:rsidP="00000000" w:rsidRDefault="00000000" w:rsidRPr="00000000" w14:paraId="0000000A">
      <w:pPr>
        <w:spacing w:after="240" w:before="240" w:lineRule="auto"/>
        <w:rPr/>
      </w:pPr>
      <w:r w:rsidDel="00000000" w:rsidR="00000000" w:rsidRPr="00000000">
        <w:rPr>
          <w:rtl w:val="0"/>
        </w:rPr>
        <w:t xml:space="preserve">Grace and Courtesy in the Primary years lay the groundwork for </w:t>
      </w:r>
      <w:r w:rsidDel="00000000" w:rsidR="00000000" w:rsidRPr="00000000">
        <w:rPr>
          <w:b w:val="1"/>
          <w:bCs w:val="1"/>
          <w:rtl w:val="0"/>
        </w:rPr>
        <w:t xml:space="preserve">social emotional intelligence</w:t>
      </w:r>
      <w:r w:rsidDel="00000000" w:rsidR="00000000" w:rsidRPr="00000000">
        <w:rPr>
          <w:rtl w:val="0"/>
        </w:rPr>
        <w:t xml:space="preserve">, which will help children as they navigate the world and build relationships throughout their lives.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Introducing Social Norms – “Please,” “Thank You,” and Conflict Resolution]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first lessons in Grace and Courtesy involves teaching social norms like saying “</w:t>
      </w: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thank you</w:t>
      </w:r>
      <w:r w:rsidDel="00000000" w:rsidR="00000000" w:rsidRPr="00000000">
        <w:rPr>
          <w:rtl w:val="0"/>
        </w:rPr>
        <w:t xml:space="preserve">,” and using appropriate greetings. These phrases are simple but powerful tools for showing respect to others. However, they’re not always as straightforward as they might seem.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mgx48t17v0j" w:id="0"/>
      <w:bookmarkEnd w:id="0"/>
      <w:r w:rsidDel="00000000" w:rsidR="00000000" w:rsidRPr="00000000">
        <w:rPr>
          <w:b w:val="1"/>
          <w:bCs w:val="1"/>
          <w:color w:val="000000"/>
          <w:sz w:val="26"/>
          <w:szCs w:val="26"/>
          <w:rtl w:val="0"/>
        </w:rPr>
        <w:t xml:space="preserve">1. Saying “Please” and “Thank You”</w:t>
      </w:r>
    </w:p>
    <w:p w:rsidR="00000000" w:rsidDel="00000000" w:rsidP="00000000" w:rsidRDefault="00000000" w:rsidRPr="00000000" w14:paraId="0000000F">
      <w:pPr>
        <w:spacing w:after="240" w:before="240" w:lineRule="auto"/>
        <w:rPr/>
      </w:pPr>
      <w:r w:rsidDel="00000000" w:rsidR="00000000" w:rsidRPr="00000000">
        <w:rPr>
          <w:rtl w:val="0"/>
        </w:rPr>
        <w:t xml:space="preserve">In a Montessori environment, children learn that these words are not just phrases to be memorized. Instead, they’re </w:t>
      </w:r>
      <w:r w:rsidDel="00000000" w:rsidR="00000000" w:rsidRPr="00000000">
        <w:rPr>
          <w:b w:val="1"/>
          <w:bCs w:val="1"/>
          <w:rtl w:val="0"/>
        </w:rPr>
        <w:t xml:space="preserve">habits of respect</w:t>
      </w:r>
      <w:r w:rsidDel="00000000" w:rsidR="00000000" w:rsidRPr="00000000">
        <w:rPr>
          <w:rtl w:val="0"/>
        </w:rPr>
        <w:t xml:space="preserve">. Saying “please” when asking for something shows that the request is made with consideration for the other person. “Thank you” expresses gratitude, which helps children recognize and appreciate the kindness of others.</w:t>
      </w:r>
    </w:p>
    <w:p w:rsidR="00000000" w:rsidDel="00000000" w:rsidP="00000000" w:rsidRDefault="00000000" w:rsidRPr="00000000" w14:paraId="00000010">
      <w:pPr>
        <w:spacing w:after="240" w:before="240" w:lineRule="auto"/>
        <w:rPr/>
      </w:pPr>
      <w:r w:rsidDel="00000000" w:rsidR="00000000" w:rsidRPr="00000000">
        <w:rPr>
          <w:rtl w:val="0"/>
        </w:rPr>
        <w:t xml:space="preserve">But how can we </w:t>
      </w:r>
      <w:r w:rsidDel="00000000" w:rsidR="00000000" w:rsidRPr="00000000">
        <w:rPr>
          <w:b w:val="1"/>
          <w:bCs w:val="1"/>
          <w:rtl w:val="0"/>
        </w:rPr>
        <w:t xml:space="preserve">model these behaviors</w:t>
      </w:r>
      <w:r w:rsidDel="00000000" w:rsidR="00000000" w:rsidRPr="00000000">
        <w:rPr>
          <w:rtl w:val="0"/>
        </w:rPr>
        <w:t xml:space="preserve"> at home?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Be consistent</w:t>
      </w:r>
      <w:r w:rsidDel="00000000" w:rsidR="00000000" w:rsidRPr="00000000">
        <w:rPr>
          <w:rtl w:val="0"/>
        </w:rPr>
        <w:t xml:space="preserve"> in using “please” and “thank you” in your daily interactions. Children learn by imitation, and when they see you using these phrases naturally, they are more likely to adopt them.</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Make it fun</w:t>
      </w:r>
      <w:r w:rsidDel="00000000" w:rsidR="00000000" w:rsidRPr="00000000">
        <w:rPr>
          <w:rtl w:val="0"/>
        </w:rPr>
        <w:t xml:space="preserve">: During mealtime or playtime, prompt your child gently by saying, “What do we say when we want something?” or “How do we show we appreciate something?” This reinforces the idea without being too rigid.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6x3wpt8c7uc" w:id="1"/>
      <w:bookmarkEnd w:id="1"/>
      <w:r w:rsidDel="00000000" w:rsidR="00000000" w:rsidRPr="00000000">
        <w:rPr>
          <w:b w:val="1"/>
          <w:bCs w:val="1"/>
          <w:color w:val="000000"/>
          <w:sz w:val="26"/>
          <w:szCs w:val="26"/>
          <w:rtl w:val="0"/>
        </w:rPr>
        <w:t xml:space="preserve">2. Conflict Resolution</w:t>
      </w:r>
    </w:p>
    <w:p w:rsidR="00000000" w:rsidDel="00000000" w:rsidP="00000000" w:rsidRDefault="00000000" w:rsidRPr="00000000" w14:paraId="00000014">
      <w:pPr>
        <w:spacing w:after="240" w:before="240" w:lineRule="auto"/>
        <w:rPr/>
      </w:pPr>
      <w:r w:rsidDel="00000000" w:rsidR="00000000" w:rsidRPr="00000000">
        <w:rPr>
          <w:rtl w:val="0"/>
        </w:rPr>
        <w:t xml:space="preserve">Another crucial aspect of Grace and Courtesy in Primary is </w:t>
      </w:r>
      <w:r w:rsidDel="00000000" w:rsidR="00000000" w:rsidRPr="00000000">
        <w:rPr>
          <w:b w:val="1"/>
          <w:bCs w:val="1"/>
          <w:rtl w:val="0"/>
        </w:rPr>
        <w:t xml:space="preserve">conflict resolution</w:t>
      </w:r>
      <w:r w:rsidDel="00000000" w:rsidR="00000000" w:rsidRPr="00000000">
        <w:rPr>
          <w:rtl w:val="0"/>
        </w:rPr>
        <w:t xml:space="preserve">. Disagreements and misunderstandings are natural parts of life, and they will certainly come up in any classroom or home setting. In Montessori, children are guided to solve their problems </w:t>
      </w:r>
      <w:r w:rsidDel="00000000" w:rsidR="00000000" w:rsidRPr="00000000">
        <w:rPr>
          <w:b w:val="1"/>
          <w:bCs w:val="1"/>
          <w:rtl w:val="0"/>
        </w:rPr>
        <w:t xml:space="preserve">peacefully</w:t>
      </w:r>
      <w:r w:rsidDel="00000000" w:rsidR="00000000" w:rsidRPr="00000000">
        <w:rPr>
          <w:rtl w:val="0"/>
        </w:rPr>
        <w:t xml:space="preserve"> and </w:t>
      </w:r>
      <w:r w:rsidDel="00000000" w:rsidR="00000000" w:rsidRPr="00000000">
        <w:rPr>
          <w:b w:val="1"/>
          <w:bCs w:val="1"/>
          <w:rtl w:val="0"/>
        </w:rPr>
        <w:t xml:space="preserve">independently</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For example, when two children are in conflict over a toy, the Montessori teacher doesn’t immediately step in to solve the problem. Instead, the teacher helps them </w:t>
      </w:r>
      <w:r w:rsidDel="00000000" w:rsidR="00000000" w:rsidRPr="00000000">
        <w:rPr>
          <w:b w:val="1"/>
          <w:bCs w:val="1"/>
          <w:rtl w:val="0"/>
        </w:rPr>
        <w:t xml:space="preserve">identify the issue</w:t>
      </w:r>
      <w:r w:rsidDel="00000000" w:rsidR="00000000" w:rsidRPr="00000000">
        <w:rPr>
          <w:rtl w:val="0"/>
        </w:rPr>
        <w:t xml:space="preserve">, and then gently guides them to find a solution themselves.</w:t>
      </w:r>
    </w:p>
    <w:p w:rsidR="00000000" w:rsidDel="00000000" w:rsidP="00000000" w:rsidRDefault="00000000" w:rsidRPr="00000000" w14:paraId="00000016">
      <w:pPr>
        <w:spacing w:after="240" w:before="240" w:lineRule="auto"/>
        <w:rPr/>
      </w:pPr>
      <w:r w:rsidDel="00000000" w:rsidR="00000000" w:rsidRPr="00000000">
        <w:rPr>
          <w:rtl w:val="0"/>
        </w:rPr>
        <w:t xml:space="preserve">You can support this at home by:</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Modeling calm conflict resolution</w:t>
      </w:r>
      <w:r w:rsidDel="00000000" w:rsidR="00000000" w:rsidRPr="00000000">
        <w:rPr>
          <w:rtl w:val="0"/>
        </w:rPr>
        <w:t xml:space="preserve">: When you have a disagreement with someone, let your child see how you handle it—speaking calmly, listening to both sides, and finding a solution together.</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Using “I” statements</w:t>
      </w:r>
      <w:r w:rsidDel="00000000" w:rsidR="00000000" w:rsidRPr="00000000">
        <w:rPr>
          <w:rtl w:val="0"/>
        </w:rPr>
        <w:t xml:space="preserve">: Encourage your child to use statements like, “I feel upset because you took my toy without asking. Can we share it?” This allows them to express themselves respectfully.</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Offering options for resolution</w:t>
      </w:r>
      <w:r w:rsidDel="00000000" w:rsidR="00000000" w:rsidRPr="00000000">
        <w:rPr>
          <w:rtl w:val="0"/>
        </w:rPr>
        <w:t xml:space="preserve">: Help your child understand that there are often many ways to solve a problem—whether it’s taking turns, asking to use something, or finding a compromise.</w:t>
      </w:r>
    </w:p>
    <w:p w:rsidR="00000000" w:rsidDel="00000000" w:rsidP="00000000" w:rsidRDefault="00000000" w:rsidRPr="00000000" w14:paraId="0000001A">
      <w:pPr>
        <w:spacing w:after="240" w:before="240" w:lineRule="auto"/>
        <w:rPr/>
      </w:pPr>
      <w:r w:rsidDel="00000000" w:rsidR="00000000" w:rsidRPr="00000000">
        <w:rPr>
          <w:rtl w:val="0"/>
        </w:rPr>
        <w:t xml:space="preserve">By guiding children through these moments, we help them build important skills such as </w:t>
      </w:r>
      <w:r w:rsidDel="00000000" w:rsidR="00000000" w:rsidRPr="00000000">
        <w:rPr>
          <w:b w:val="1"/>
          <w:bCs w:val="1"/>
          <w:rtl w:val="0"/>
        </w:rPr>
        <w:t xml:space="preserve">empathy</w:t>
      </w:r>
      <w:r w:rsidDel="00000000" w:rsidR="00000000" w:rsidRPr="00000000">
        <w:rPr>
          <w:rtl w:val="0"/>
        </w:rPr>
        <w:t xml:space="preserve">, </w:t>
      </w:r>
      <w:r w:rsidDel="00000000" w:rsidR="00000000" w:rsidRPr="00000000">
        <w:rPr>
          <w:b w:val="1"/>
          <w:bCs w:val="1"/>
          <w:rtl w:val="0"/>
        </w:rPr>
        <w:t xml:space="preserve">self-regulation</w:t>
      </w:r>
      <w:r w:rsidDel="00000000" w:rsidR="00000000" w:rsidRPr="00000000">
        <w:rPr>
          <w:rtl w:val="0"/>
        </w:rPr>
        <w:t xml:space="preserve">, and </w:t>
      </w:r>
      <w:r w:rsidDel="00000000" w:rsidR="00000000" w:rsidRPr="00000000">
        <w:rPr>
          <w:b w:val="1"/>
          <w:bCs w:val="1"/>
          <w:rtl w:val="0"/>
        </w:rPr>
        <w:t xml:space="preserve">problem-solving</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[Segment 3: Supporting the Development of Empathy]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explored the basics of Grace and Courtesy, let’s dive into the deeper social-emotional skills that come with it—</w:t>
      </w:r>
      <w:r w:rsidDel="00000000" w:rsidR="00000000" w:rsidRPr="00000000">
        <w:rPr>
          <w:b w:val="1"/>
          <w:bCs w:val="1"/>
          <w:rtl w:val="0"/>
        </w:rPr>
        <w:t xml:space="preserve">empathy</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Empathy is the ability to understand and share the feelings of others, and it’s essential for healthy social development. Children who have strong empathy are able to form meaningful relationships, understand different perspectives, and contribute to a more cooperative community.</w:t>
      </w:r>
    </w:p>
    <w:p w:rsidR="00000000" w:rsidDel="00000000" w:rsidP="00000000" w:rsidRDefault="00000000" w:rsidRPr="00000000" w14:paraId="0000001F">
      <w:pPr>
        <w:spacing w:after="240" w:before="240" w:lineRule="auto"/>
        <w:rPr/>
      </w:pPr>
      <w:r w:rsidDel="00000000" w:rsidR="00000000" w:rsidRPr="00000000">
        <w:rPr>
          <w:rtl w:val="0"/>
        </w:rPr>
        <w:t xml:space="preserve">In a Montessori Primary, empathy is developed through both direct teaching and the environment itself. Here are a few ways you can help foster empathy at home: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97k7td9snlp" w:id="2"/>
      <w:bookmarkEnd w:id="2"/>
      <w:r w:rsidDel="00000000" w:rsidR="00000000" w:rsidRPr="00000000">
        <w:rPr>
          <w:b w:val="1"/>
          <w:bCs w:val="1"/>
          <w:color w:val="000000"/>
          <w:sz w:val="26"/>
          <w:szCs w:val="26"/>
          <w:rtl w:val="0"/>
        </w:rPr>
        <w:t xml:space="preserve">1. Model Empathy in Action</w:t>
      </w:r>
    </w:p>
    <w:p w:rsidR="00000000" w:rsidDel="00000000" w:rsidP="00000000" w:rsidRDefault="00000000" w:rsidRPr="00000000" w14:paraId="00000021">
      <w:pPr>
        <w:spacing w:after="240" w:before="240" w:lineRule="auto"/>
        <w:rPr/>
      </w:pPr>
      <w:r w:rsidDel="00000000" w:rsidR="00000000" w:rsidRPr="00000000">
        <w:rPr>
          <w:rtl w:val="0"/>
        </w:rPr>
        <w:t xml:space="preserve">Children learn by observing the behavior of adults. To nurture empathy, </w:t>
      </w:r>
      <w:r w:rsidDel="00000000" w:rsidR="00000000" w:rsidRPr="00000000">
        <w:rPr>
          <w:b w:val="1"/>
          <w:bCs w:val="1"/>
          <w:rtl w:val="0"/>
        </w:rPr>
        <w:t xml:space="preserve">model empathetic behavior</w:t>
      </w:r>
      <w:r w:rsidDel="00000000" w:rsidR="00000000" w:rsidRPr="00000000">
        <w:rPr>
          <w:rtl w:val="0"/>
        </w:rPr>
        <w:t xml:space="preserve"> in your daily life. Show care and understanding when others are upset or need help. For example, when a family member is feeling down, talk to your child about how the person might be feeling and why. You might say, “I can see that Grandma is sad. She misses her friends. Let’s see if we can cheer her up.”</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qjc37offypt" w:id="3"/>
      <w:bookmarkEnd w:id="3"/>
      <w:r w:rsidDel="00000000" w:rsidR="00000000" w:rsidRPr="00000000">
        <w:rPr>
          <w:b w:val="1"/>
          <w:bCs w:val="1"/>
          <w:color w:val="000000"/>
          <w:sz w:val="26"/>
          <w:szCs w:val="26"/>
          <w:rtl w:val="0"/>
        </w:rPr>
        <w:t xml:space="preserve">2. Discuss Feelings</w:t>
      </w:r>
    </w:p>
    <w:p w:rsidR="00000000" w:rsidDel="00000000" w:rsidP="00000000" w:rsidRDefault="00000000" w:rsidRPr="00000000" w14:paraId="00000023">
      <w:pPr>
        <w:spacing w:after="240" w:before="240" w:lineRule="auto"/>
        <w:rPr/>
      </w:pPr>
      <w:r w:rsidDel="00000000" w:rsidR="00000000" w:rsidRPr="00000000">
        <w:rPr>
          <w:rtl w:val="0"/>
        </w:rPr>
        <w:t xml:space="preserve">Talking about </w:t>
      </w:r>
      <w:r w:rsidDel="00000000" w:rsidR="00000000" w:rsidRPr="00000000">
        <w:rPr>
          <w:b w:val="1"/>
          <w:bCs w:val="1"/>
          <w:rtl w:val="0"/>
        </w:rPr>
        <w:t xml:space="preserve">feelings</w:t>
      </w:r>
      <w:r w:rsidDel="00000000" w:rsidR="00000000" w:rsidRPr="00000000">
        <w:rPr>
          <w:rtl w:val="0"/>
        </w:rPr>
        <w:t xml:space="preserve"> is a key component of empathy development. Encourage your child to identify and name their emotions, and help them label others’ feelings as well. For example, you can say, “It looks like you’re feeling frustrated. What can we do to help you feel better?” Or when reading stories, ask, “How do you think the character feels right now? Why do you think that?”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3m2sdgc74be" w:id="4"/>
      <w:bookmarkEnd w:id="4"/>
      <w:r w:rsidDel="00000000" w:rsidR="00000000" w:rsidRPr="00000000">
        <w:rPr>
          <w:b w:val="1"/>
          <w:bCs w:val="1"/>
          <w:color w:val="000000"/>
          <w:sz w:val="26"/>
          <w:szCs w:val="26"/>
          <w:rtl w:val="0"/>
        </w:rPr>
        <w:t xml:space="preserve">3. Role-Playing and Dramatic Play</w:t>
      </w:r>
    </w:p>
    <w:p w:rsidR="00000000" w:rsidDel="00000000" w:rsidP="00000000" w:rsidRDefault="00000000" w:rsidRPr="00000000" w14:paraId="00000025">
      <w:pPr>
        <w:spacing w:after="240" w:before="240" w:lineRule="auto"/>
        <w:rPr/>
      </w:pPr>
      <w:r w:rsidDel="00000000" w:rsidR="00000000" w:rsidRPr="00000000">
        <w:rPr>
          <w:rtl w:val="0"/>
        </w:rPr>
        <w:t xml:space="preserve">Dramatic play or role-playing is another powerful way to develop empathy. By taking on different roles, children learn to see the world from another person’s perspective. Provide opportunities for your child to engage in pretend play with dolls, stuffed animals, or in a pretend kitchen or shop. Ask them how the characters might feel in different situations and discuss how they can help or comfort others.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08nmj1tl6fp" w:id="5"/>
      <w:bookmarkEnd w:id="5"/>
      <w:r w:rsidDel="00000000" w:rsidR="00000000" w:rsidRPr="00000000">
        <w:rPr>
          <w:b w:val="1"/>
          <w:bCs w:val="1"/>
          <w:color w:val="000000"/>
          <w:sz w:val="26"/>
          <w:szCs w:val="26"/>
          <w:rtl w:val="0"/>
        </w:rPr>
        <w:t xml:space="preserve">4. Teach the Importance of Helping Others</w:t>
      </w:r>
    </w:p>
    <w:p w:rsidR="00000000" w:rsidDel="00000000" w:rsidP="00000000" w:rsidRDefault="00000000" w:rsidRPr="00000000" w14:paraId="00000027">
      <w:pPr>
        <w:spacing w:after="240" w:before="240" w:lineRule="auto"/>
        <w:rPr/>
      </w:pPr>
      <w:r w:rsidDel="00000000" w:rsidR="00000000" w:rsidRPr="00000000">
        <w:rPr>
          <w:rtl w:val="0"/>
        </w:rPr>
        <w:t xml:space="preserve">Encourage your child to look for ways to help others. This could be as simple as helping a sibling or family member with a task, sharing toys, or comforting a friend who is upset. When children help others, they experience the joy of contributing to someone else’s well-being, which in turn deepens their sense of empathy.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[Segment 4: Fostering Cooperation]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children grow in their ability to understand and relate to others, they also begin to develop </w:t>
      </w:r>
      <w:r w:rsidDel="00000000" w:rsidR="00000000" w:rsidRPr="00000000">
        <w:rPr>
          <w:b w:val="1"/>
          <w:bCs w:val="1"/>
          <w:rtl w:val="0"/>
        </w:rPr>
        <w:t xml:space="preserve">cooperation</w:t>
      </w:r>
      <w:r w:rsidDel="00000000" w:rsidR="00000000" w:rsidRPr="00000000">
        <w:rPr>
          <w:rtl w:val="0"/>
        </w:rPr>
        <w:t xml:space="preserve">—working together to achieve a common goal.</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ffu7oadwvgu" w:id="6"/>
      <w:bookmarkEnd w:id="6"/>
      <w:r w:rsidDel="00000000" w:rsidR="00000000" w:rsidRPr="00000000">
        <w:rPr>
          <w:b w:val="1"/>
          <w:bCs w:val="1"/>
          <w:color w:val="000000"/>
          <w:sz w:val="26"/>
          <w:szCs w:val="26"/>
          <w:rtl w:val="0"/>
        </w:rPr>
        <w:t xml:space="preserve">1. Encourage Group Activities</w:t>
      </w:r>
    </w:p>
    <w:p w:rsidR="00000000" w:rsidDel="00000000" w:rsidP="00000000" w:rsidRDefault="00000000" w:rsidRPr="00000000" w14:paraId="0000002C">
      <w:pPr>
        <w:spacing w:after="240" w:before="240" w:lineRule="auto"/>
        <w:rPr/>
      </w:pPr>
      <w:r w:rsidDel="00000000" w:rsidR="00000000" w:rsidRPr="00000000">
        <w:rPr>
          <w:rtl w:val="0"/>
        </w:rPr>
        <w:t xml:space="preserve">In a Montessori environment, cooperation is encouraged through group activities such as building together, cleaning up, and working on joint projects. At home, you can foster cooperation through simple shared tasks like preparing a meal together, gardening, or cleaning up toys.</w:t>
      </w:r>
    </w:p>
    <w:p w:rsidR="00000000" w:rsidDel="00000000" w:rsidP="00000000" w:rsidRDefault="00000000" w:rsidRPr="00000000" w14:paraId="0000002D">
      <w:pPr>
        <w:spacing w:after="240" w:before="240" w:lineRule="auto"/>
        <w:rPr/>
      </w:pPr>
      <w:r w:rsidDel="00000000" w:rsidR="00000000" w:rsidRPr="00000000">
        <w:rPr>
          <w:rtl w:val="0"/>
        </w:rPr>
        <w:t xml:space="preserve">You can also emphasize the importance of </w:t>
      </w:r>
      <w:r w:rsidDel="00000000" w:rsidR="00000000" w:rsidRPr="00000000">
        <w:rPr>
          <w:b w:val="1"/>
          <w:bCs w:val="1"/>
          <w:rtl w:val="0"/>
        </w:rPr>
        <w:t xml:space="preserve">working together</w:t>
      </w:r>
      <w:r w:rsidDel="00000000" w:rsidR="00000000" w:rsidRPr="00000000">
        <w:rPr>
          <w:rtl w:val="0"/>
        </w:rPr>
        <w:t xml:space="preserve">: “Let’s work together to finish this puzzle, so we can all enjoy it!” or “We need everyone’s help to set the table for dinner.”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qfk5ghu8e35" w:id="7"/>
      <w:bookmarkEnd w:id="7"/>
      <w:r w:rsidDel="00000000" w:rsidR="00000000" w:rsidRPr="00000000">
        <w:rPr>
          <w:b w:val="1"/>
          <w:bCs w:val="1"/>
          <w:color w:val="000000"/>
          <w:sz w:val="26"/>
          <w:szCs w:val="26"/>
          <w:rtl w:val="0"/>
        </w:rPr>
        <w:t xml:space="preserve">2. Support Turn-Taking</w:t>
      </w:r>
    </w:p>
    <w:p w:rsidR="00000000" w:rsidDel="00000000" w:rsidP="00000000" w:rsidRDefault="00000000" w:rsidRPr="00000000" w14:paraId="0000002F">
      <w:pPr>
        <w:spacing w:after="240" w:before="240" w:lineRule="auto"/>
        <w:rPr/>
      </w:pPr>
      <w:r w:rsidDel="00000000" w:rsidR="00000000" w:rsidRPr="00000000">
        <w:rPr>
          <w:rtl w:val="0"/>
        </w:rPr>
        <w:t xml:space="preserve">Teaching children the concept of </w:t>
      </w:r>
      <w:r w:rsidDel="00000000" w:rsidR="00000000" w:rsidRPr="00000000">
        <w:rPr>
          <w:b w:val="1"/>
          <w:bCs w:val="1"/>
          <w:rtl w:val="0"/>
        </w:rPr>
        <w:t xml:space="preserve">turn-taking</w:t>
      </w:r>
      <w:r w:rsidDel="00000000" w:rsidR="00000000" w:rsidRPr="00000000">
        <w:rPr>
          <w:rtl w:val="0"/>
        </w:rPr>
        <w:t xml:space="preserve"> is an important step toward fostering cooperation. You can practice this with toys, games, or other activities where children need to wait their turn. The key is to make the process feel fair and fun, so children are more likely to develop patience and respect for others.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bsljy9isr8d" w:id="8"/>
      <w:bookmarkEnd w:id="8"/>
      <w:r w:rsidDel="00000000" w:rsidR="00000000" w:rsidRPr="00000000">
        <w:rPr>
          <w:b w:val="1"/>
          <w:bCs w:val="1"/>
          <w:color w:val="000000"/>
          <w:sz w:val="26"/>
          <w:szCs w:val="26"/>
          <w:rtl w:val="0"/>
        </w:rPr>
        <w:t xml:space="preserve">3. Positive Reinforcement</w:t>
      </w:r>
    </w:p>
    <w:p w:rsidR="00000000" w:rsidDel="00000000" w:rsidP="00000000" w:rsidRDefault="00000000" w:rsidRPr="00000000" w14:paraId="00000031">
      <w:pPr>
        <w:spacing w:after="240" w:before="240" w:lineRule="auto"/>
        <w:rPr/>
      </w:pPr>
      <w:r w:rsidDel="00000000" w:rsidR="00000000" w:rsidRPr="00000000">
        <w:rPr>
          <w:rtl w:val="0"/>
        </w:rPr>
        <w:t xml:space="preserve">When you see your child demonstrating cooperation, be sure to acknowledge and praise it. Positive reinforcement can help them feel encouraged to continue using these social skills. For example, “I really liked how you waited your turn and shared the blocks with your sister. That was very kind!”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Grace and Courtesy are much more than teaching children to say polite words. They are about </w:t>
      </w:r>
      <w:r w:rsidDel="00000000" w:rsidR="00000000" w:rsidRPr="00000000">
        <w:rPr>
          <w:b w:val="1"/>
          <w:bCs w:val="1"/>
          <w:rtl w:val="0"/>
        </w:rPr>
        <w:t xml:space="preserve">respecting others</w:t>
      </w:r>
      <w:r w:rsidDel="00000000" w:rsidR="00000000" w:rsidRPr="00000000">
        <w:rPr>
          <w:rtl w:val="0"/>
        </w:rPr>
        <w:t xml:space="preserve">, </w:t>
      </w:r>
      <w:r w:rsidDel="00000000" w:rsidR="00000000" w:rsidRPr="00000000">
        <w:rPr>
          <w:b w:val="1"/>
          <w:bCs w:val="1"/>
          <w:rtl w:val="0"/>
        </w:rPr>
        <w:t xml:space="preserve">empathy</w:t>
      </w:r>
      <w:r w:rsidDel="00000000" w:rsidR="00000000" w:rsidRPr="00000000">
        <w:rPr>
          <w:rtl w:val="0"/>
        </w:rPr>
        <w:t xml:space="preserve">, </w:t>
      </w:r>
      <w:r w:rsidDel="00000000" w:rsidR="00000000" w:rsidRPr="00000000">
        <w:rPr>
          <w:b w:val="1"/>
          <w:bCs w:val="1"/>
          <w:rtl w:val="0"/>
        </w:rPr>
        <w:t xml:space="preserve">problem-solving</w:t>
      </w:r>
      <w:r w:rsidDel="00000000" w:rsidR="00000000" w:rsidRPr="00000000">
        <w:rPr>
          <w:rtl w:val="0"/>
        </w:rPr>
        <w:t xml:space="preserve">, and learning how to cooperate. These social-emotional skills are essential for a peaceful classroom and a harmonious home environment.</w:t>
      </w:r>
    </w:p>
    <w:p w:rsidR="00000000" w:rsidDel="00000000" w:rsidP="00000000" w:rsidRDefault="00000000" w:rsidRPr="00000000" w14:paraId="00000035">
      <w:pPr>
        <w:spacing w:after="240" w:before="240" w:lineRule="auto"/>
        <w:rPr/>
      </w:pPr>
      <w:r w:rsidDel="00000000" w:rsidR="00000000" w:rsidRPr="00000000">
        <w:rPr>
          <w:rtl w:val="0"/>
        </w:rPr>
        <w:t xml:space="preserve">As parents, we have the opportunity to nurture these skills in our children by modeling empathy, guiding them through conflict resolution, and encouraging cooperation and kindness. By introducing and reinforcing Grace and Courtesy, we help our children develop the social foundation they need to be respectful, compassionate, and collaborative individuals.</w:t>
      </w:r>
    </w:p>
    <w:p w:rsidR="00000000" w:rsidDel="00000000" w:rsidP="00000000" w:rsidRDefault="00000000" w:rsidRPr="00000000" w14:paraId="00000036">
      <w:pPr>
        <w:spacing w:after="240" w:before="240" w:lineRule="auto"/>
        <w:rPr/>
      </w:pPr>
      <w:r w:rsidDel="00000000" w:rsidR="00000000" w:rsidRPr="00000000">
        <w:rPr>
          <w:rtl w:val="0"/>
        </w:rPr>
        <w:t xml:space="preserve">Thank you for joining me today on the Montessori Family Education Podcast. I hope you’ve found these ideas helpful and that you can begin applying some of them at home right away.</w:t>
      </w:r>
    </w:p>
    <w:p w:rsidR="00000000" w:rsidDel="00000000" w:rsidP="00000000" w:rsidRDefault="00000000" w:rsidRPr="00000000" w14:paraId="00000037">
      <w:pPr>
        <w:spacing w:after="240" w:before="240" w:lineRule="auto"/>
        <w:rPr/>
      </w:pPr>
      <w:r w:rsidDel="00000000" w:rsidR="00000000" w:rsidRPr="00000000">
        <w:rPr>
          <w:rtl w:val="0"/>
        </w:rPr>
        <w:t xml:space="preserve">If you enjoyed today’s episode, don’t forget to subscribe and share it with others. Have a wonderful day, and remember, teaching Grace and Courtesy is a lifelong journey.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