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Calibri" w:cs="Calibri" w:eastAsia="Calibri" w:hAnsi="Calibri"/>
          <w:b/>
          <w:bCs/>
          <w:color w:val="D6A758"/>
          <w:sz w:val="24"/>
          <w:szCs w:val="24"/>
        </w:rPr>
        <w:t xml:space="preserve">Montessori Makers Toolbox</w:t>
      </w:r>
    </w:p>
    <w:p>
      <w:pPr>
        <w:pBdr>
          <w:bottom w:val="single" w:color="D6A758" w:sz="6" w:space="8"/>
        </w:pBdr>
        <w:spacing w:after="200"/>
        <w:jc w:val="left"/>
      </w:pPr>
      <w:r>
        <w:rPr>
          <w:rFonts w:ascii="Calibri" w:cs="Calibri" w:eastAsia="Calibri" w:hAnsi="Calibri"/>
          <w:b/>
          <w:bCs/>
          <w:color w:val="0E1A7A"/>
          <w:sz w:val="56"/>
          <w:szCs w:val="56"/>
        </w:rPr>
        <w:t xml:space="preserve">Annual Cycle Planning Toolkit</w:t>
      </w:r>
    </w:p>
    <w:p>
      <w:pPr>
        <w:spacing w:after="400"/>
        <w:jc w:val="left"/>
      </w:pPr>
      <w:r>
        <w:rPr>
          <w:rFonts w:ascii="Calibri" w:cs="Calibri" w:eastAsia="Calibri" w:hAnsi="Calibri"/>
          <w:i/>
          <w:iCs/>
          <w:color w:val="666666"/>
          <w:sz w:val="28"/>
          <w:szCs w:val="28"/>
        </w:rPr>
        <w:t xml:space="preserve">Montessori Makers Toolbox</w:t>
      </w:r>
    </w:p>
    <w:p>
      <w:pPr>
        <w:spacing w:before="600"/>
      </w:pPr>
    </w:p>
    <w:p>
      <w:r>
        <w:rPr>
          <w:rFonts w:ascii="Calibri" w:cs="Calibri" w:eastAsia="Calibri" w:hAnsi="Calibri"/>
          <w:color w:val="666666"/>
          <w:sz w:val="22"/>
          <w:szCs w:val="22"/>
        </w:rPr>
        <w:t xml:space="preserve">Editable Template</w:t>
      </w:r>
    </w:p>
    <w:p>
      <w:pPr>
        <w:spacing w:after="120"/>
      </w:pPr>
      <w:r>
        <w:rPr>
          <w:rFonts w:ascii="Calibri" w:cs="Calibri" w:eastAsia="Calibri" w:hAnsi="Calibri"/>
          <w:color w:val="666666"/>
          <w:sz w:val="22"/>
          <w:szCs w:val="22"/>
        </w:rPr>
        <w:t xml:space="preserve">[School Name]  |  [Program Levels]  |  [Year or Version]</w:t>
      </w:r>
    </w:p>
    <w:p>
      <w:r>
        <w:br w:type="page"/>
      </w:r>
    </w:p>
    <w:p>
      <w:pPr>
        <w:pStyle w:val="Heading2"/>
      </w:pPr>
      <w:r>
        <w:t xml:space="preserve">Founder's Preface</w:t>
      </w:r>
    </w:p>
    <w:p>
      <w:pPr>
        <w:spacing w:after="120" w:line="276"/>
      </w:pPr>
      <w:r>
        <w:rPr>
          <w:rFonts w:ascii="Calibri" w:cs="Calibri" w:eastAsia="Calibri" w:hAnsi="Calibri"/>
          <w:color w:val="333333"/>
          <w:sz w:val="22"/>
          <w:szCs w:val="22"/>
        </w:rPr>
        <w:t xml:space="preserve">This toolkit is for school leaders who are tired of reacting to the same surprises every year. Budget crises in March. Staffing chaos in April. Board decisions made without information. Enrollment numbers that somehow caught us off guard again.</w:t>
      </w:r>
    </w:p>
    <w:p>
      <w:pPr>
        <w:spacing w:after="120" w:line="276"/>
      </w:pPr>
      <w:r>
        <w:rPr>
          <w:rFonts w:ascii="Calibri" w:cs="Calibri" w:eastAsia="Calibri" w:hAnsi="Calibri"/>
          <w:color w:val="333333"/>
          <w:sz w:val="22"/>
          <w:szCs w:val="22"/>
        </w:rPr>
        <w:t xml:space="preserve">Twenty-five years in Montessori schools taught me something clear: most crises are not crises at all. They are predictable moments that arrived without preparation.</w:t>
      </w:r>
    </w:p>
    <w:p>
      <w:pPr>
        <w:spacing w:after="120" w:line="276"/>
      </w:pPr>
      <w:r>
        <w:rPr>
          <w:rFonts w:ascii="Calibri" w:cs="Calibri" w:eastAsia="Calibri" w:hAnsi="Calibri"/>
          <w:color w:val="333333"/>
          <w:sz w:val="22"/>
          <w:szCs w:val="22"/>
        </w:rPr>
        <w:t xml:space="preserve">An organizational calendar is not a nice-to-have. It is the infrastructure that separates intentional leadership from reactive panic. It is how you ensure that decisions about money, people, families, and programs are made by the people meant to make them, at the moment when they can actually make them well.</w:t>
      </w:r>
    </w:p>
    <w:p>
      <w:pPr>
        <w:spacing w:after="120" w:line="276"/>
      </w:pPr>
      <w:r>
        <w:rPr>
          <w:rFonts w:ascii="Calibri" w:cs="Calibri" w:eastAsia="Calibri" w:hAnsi="Calibri"/>
          <w:color w:val="333333"/>
          <w:sz w:val="22"/>
          <w:szCs w:val="22"/>
        </w:rPr>
        <w:t xml:space="preserve">This toolkit gives you the structure. Your leadership team's work is to adapt it to your school and your reality. Use this. Argue about this. Change this. But do not skip the thinking underneath it.</w:t>
      </w:r>
    </w:p>
    <w:p>
      <w:pPr>
        <w:spacing w:after="120" w:line="276"/>
      </w:pPr>
      <w:r>
        <w:rPr>
          <w:rFonts w:ascii="Calibri" w:cs="Calibri" w:eastAsia="Calibri" w:hAnsi="Calibri"/>
          <w:color w:val="333333"/>
          <w:sz w:val="22"/>
          <w:szCs w:val="22"/>
        </w:rPr>
        <w:t xml:space="preserve">Hannah Richardson, Founder, Montessori Makers Group</w:t>
      </w:r>
    </w:p>
    <w:p>
      <w:pPr>
        <w:pBdr>
          <w:bottom w:val="single" w:color="D6A758" w:sz="2" w:space="1"/>
        </w:pBdr>
        <w:spacing w:after="200" w:before="200"/>
      </w:pPr>
    </w:p>
    <w:p>
      <w:pPr>
        <w:pStyle w:val="Heading2"/>
      </w:pPr>
      <w:r>
        <w:t xml:space="preserve">Toolkit Overview</w:t>
      </w:r>
    </w:p>
    <w:p>
      <w:pPr>
        <w:spacing w:after="120" w:line="276"/>
      </w:pPr>
      <w:r>
        <w:rPr>
          <w:rFonts w:ascii="Calibri" w:cs="Calibri" w:eastAsia="Calibri" w:hAnsi="Calibri"/>
          <w:color w:val="333333"/>
          <w:sz w:val="22"/>
          <w:szCs w:val="22"/>
        </w:rPr>
        <w:t xml:space="preserve">The annual cycle is the backbone of intentional school leadership. It is the calendar that holds together financial planning, enrollment strategy, staff hiring and evaluation, board governance, academic programming, and family communication. When these cycles run in sync, decisions are made with information. When they collide or drift, you are always fighting fires.</w:t>
      </w:r>
    </w:p>
    <w:p>
      <w:pPr>
        <w:spacing w:after="120" w:line="276"/>
      </w:pPr>
      <w:r>
        <w:rPr>
          <w:rFonts w:ascii="Calibri" w:cs="Calibri" w:eastAsia="Calibri" w:hAnsi="Calibri"/>
          <w:color w:val="333333"/>
          <w:sz w:val="22"/>
          <w:szCs w:val="22"/>
        </w:rPr>
        <w:t xml:space="preserve">This toolkit helps you build a complete annual cycle for your school. It walks you through eight interconnected planning domains. For each one, you will understand what needs to happen, when it needs to happen, why the timing matters, and what equity considerations shape the decision.</w:t>
      </w:r>
    </w:p>
    <w:p>
      <w:pPr>
        <w:spacing w:after="120" w:line="276"/>
      </w:pPr>
      <w:r>
        <w:rPr>
          <w:rFonts w:ascii="Calibri" w:cs="Calibri" w:eastAsia="Calibri" w:hAnsi="Calibri"/>
          <w:color w:val="333333"/>
          <w:sz w:val="22"/>
          <w:szCs w:val="22"/>
        </w:rPr>
        <w:t xml:space="preserve">You will also have templates, decision frameworks, and a protocol for building and adjusting your calendar each year.</w:t>
      </w:r>
    </w:p>
    <w:p>
      <w:pPr>
        <w:spacing w:after="120" w:line="276"/>
      </w:pPr>
      <w:r>
        <w:rPr>
          <w:rFonts w:ascii="Calibri" w:cs="Calibri" w:eastAsia="Calibri" w:hAnsi="Calibri"/>
          <w:color w:val="333333"/>
          <w:sz w:val="22"/>
          <w:szCs w:val="22"/>
        </w:rPr>
        <w:t xml:space="preserve">The assumption underneath all of this is that you want to lead your school, not just manage it. That you want decisions to be deliberate. That timing and equity matter. If you are ready for that kind of work, this toolkit will give you the scaffolding to do it.</w:t>
      </w:r>
    </w:p>
    <w:p>
      <w:pPr>
        <w:pBdr>
          <w:bottom w:val="single" w:color="D6A758" w:sz="2" w:space="1"/>
        </w:pBdr>
        <w:spacing w:after="200" w:before="200"/>
      </w:pPr>
    </w:p>
    <w:p>
      <w:pPr>
        <w:pStyle w:val="Heading2"/>
      </w:pPr>
      <w:r>
        <w:t xml:space="preserve">How This Toolkit Is Organized</w:t>
      </w:r>
    </w:p>
    <w:p>
      <w:pPr>
        <w:spacing w:after="120" w:line="276"/>
      </w:pPr>
      <w:r>
        <w:rPr>
          <w:rFonts w:ascii="Calibri" w:cs="Calibri" w:eastAsia="Calibri" w:hAnsi="Calibri"/>
          <w:color w:val="333333"/>
          <w:sz w:val="22"/>
          <w:szCs w:val="22"/>
        </w:rPr>
        <w:t xml:space="preserve">Hannah Richardson, Montessori educator and school leader for 25 years, working primarily in urban schools serving economically diverse families.</w:t>
      </w:r>
    </w:p>
    <w:p>
      <w:pPr>
        <w:spacing w:after="120" w:line="276"/>
      </w:pPr>
      <w:r>
        <w:rPr>
          <w:rFonts w:ascii="Calibri" w:cs="Calibri" w:eastAsia="Calibri" w:hAnsi="Calibri"/>
          <w:color w:val="333333"/>
          <w:sz w:val="22"/>
          <w:szCs w:val="22"/>
        </w:rPr>
        <w:t xml:space="preserve">Montessori Makers Group, a professional collaborative for Montessori leaders building schools that work for all children.</w:t>
      </w:r>
    </w:p>
    <w:p>
      <w:pPr>
        <w:pBdr>
          <w:bottom w:val="single" w:color="D6A758" w:sz="2" w:space="1"/>
        </w:pBdr>
        <w:spacing w:after="200" w:before="200"/>
      </w:pPr>
    </w:p>
    <w:p>
      <w:pPr>
        <w:pStyle w:val="Heading2"/>
      </w:pPr>
      <w:r>
        <w:t xml:space="preserve">Table of Contents</w:t>
      </w:r>
    </w:p>
    <w:p>
      <w:pPr>
        <w:pStyle w:val="Heading3"/>
      </w:pPr>
      <w:r>
        <w:t xml:space="preserve">Front Matter</w:t>
      </w:r>
    </w:p>
    <w:p>
      <w:pPr>
        <w:spacing w:after="120" w:line="276"/>
      </w:pPr>
      <w:r>
        <w:rPr>
          <w:rFonts w:ascii="Calibri" w:cs="Calibri" w:eastAsia="Calibri" w:hAnsi="Calibri"/>
          <w:color w:val="333333"/>
          <w:sz w:val="22"/>
          <w:szCs w:val="22"/>
        </w:rPr>
        <w:t xml:space="preserve">Founder's Preface</w:t>
      </w:r>
    </w:p>
    <w:p>
      <w:pPr>
        <w:spacing w:after="120" w:line="276"/>
      </w:pPr>
      <w:r>
        <w:rPr>
          <w:rFonts w:ascii="Calibri" w:cs="Calibri" w:eastAsia="Calibri" w:hAnsi="Calibri"/>
          <w:color w:val="333333"/>
          <w:sz w:val="22"/>
          <w:szCs w:val="22"/>
        </w:rPr>
        <w:t xml:space="preserve">Toolkit Overview</w:t>
      </w:r>
    </w:p>
    <w:p>
      <w:pPr>
        <w:spacing w:after="120" w:line="276"/>
      </w:pPr>
      <w:r>
        <w:rPr>
          <w:rFonts w:ascii="Calibri" w:cs="Calibri" w:eastAsia="Calibri" w:hAnsi="Calibri"/>
          <w:color w:val="333333"/>
          <w:sz w:val="22"/>
          <w:szCs w:val="22"/>
        </w:rPr>
        <w:t xml:space="preserve">How This Toolkit Is Organized</w:t>
      </w:r>
    </w:p>
    <w:p>
      <w:pPr>
        <w:spacing w:after="120" w:line="276"/>
      </w:pPr>
      <w:r>
        <w:rPr>
          <w:rFonts w:ascii="Calibri" w:cs="Calibri" w:eastAsia="Calibri" w:hAnsi="Calibri"/>
          <w:color w:val="333333"/>
          <w:sz w:val="22"/>
          <w:szCs w:val="22"/>
        </w:rPr>
        <w:t xml:space="preserve">What This Toolkit Is, and Is Not (Scope, Authority &amp; Limits)</w:t>
      </w:r>
    </w:p>
    <w:p>
      <w:pPr>
        <w:pStyle w:val="Heading3"/>
      </w:pPr>
      <w:r>
        <w:t xml:space="preserve">Why Schools Need an Organizational Calendar</w:t>
      </w:r>
    </w:p>
    <w:p>
      <w:pPr>
        <w:spacing w:after="120" w:line="276"/>
      </w:pPr>
      <w:r>
        <w:rPr>
          <w:rFonts w:ascii="Calibri" w:cs="Calibri" w:eastAsia="Calibri" w:hAnsi="Calibri"/>
          <w:color w:val="333333"/>
          <w:sz w:val="22"/>
          <w:szCs w:val="22"/>
        </w:rPr>
        <w:t xml:space="preserve">The Difference Between a School Calendar and an Organizational Calendar</w:t>
      </w:r>
    </w:p>
    <w:p>
      <w:pPr>
        <w:spacing w:after="120" w:line="276"/>
      </w:pPr>
      <w:r>
        <w:rPr>
          <w:rFonts w:ascii="Calibri" w:cs="Calibri" w:eastAsia="Calibri" w:hAnsi="Calibri"/>
          <w:color w:val="333333"/>
          <w:sz w:val="22"/>
          <w:szCs w:val="22"/>
        </w:rPr>
        <w:t xml:space="preserve">What Happens When the Annual Cycle Is Not Planned</w:t>
      </w:r>
    </w:p>
    <w:p>
      <w:pPr>
        <w:spacing w:after="120" w:line="276"/>
      </w:pPr>
      <w:r>
        <w:rPr>
          <w:rFonts w:ascii="Calibri" w:cs="Calibri" w:eastAsia="Calibri" w:hAnsi="Calibri"/>
          <w:color w:val="333333"/>
          <w:sz w:val="22"/>
          <w:szCs w:val="22"/>
        </w:rPr>
        <w:t xml:space="preserve">Why Leadership Teams Resist Annual Cycles</w:t>
      </w:r>
    </w:p>
    <w:p>
      <w:pPr>
        <w:spacing w:after="120" w:line="276"/>
      </w:pPr>
      <w:r>
        <w:rPr>
          <w:rFonts w:ascii="Calibri" w:cs="Calibri" w:eastAsia="Calibri" w:hAnsi="Calibri"/>
          <w:color w:val="333333"/>
          <w:sz w:val="22"/>
          <w:szCs w:val="22"/>
        </w:rPr>
        <w:t xml:space="preserve">The Science of Timing and Why It Shapes Everything</w:t>
      </w:r>
    </w:p>
    <w:p>
      <w:pPr>
        <w:pStyle w:val="Heading3"/>
      </w:pPr>
      <w:r>
        <w:t xml:space="preserve">The Budget and Finance Cycle</w:t>
      </w:r>
    </w:p>
    <w:p>
      <w:pPr>
        <w:spacing w:after="120" w:line="276"/>
      </w:pPr>
      <w:r>
        <w:rPr>
          <w:rFonts w:ascii="Calibri" w:cs="Calibri" w:eastAsia="Calibri" w:hAnsi="Calibri"/>
          <w:color w:val="333333"/>
          <w:sz w:val="22"/>
          <w:szCs w:val="22"/>
        </w:rPr>
        <w:t xml:space="preserve">When the Budget Process Should Start and Why It Rarely Does</w:t>
      </w:r>
    </w:p>
    <w:p>
      <w:pPr>
        <w:spacing w:after="120" w:line="276"/>
      </w:pPr>
      <w:r>
        <w:rPr>
          <w:rFonts w:ascii="Calibri" w:cs="Calibri" w:eastAsia="Calibri" w:hAnsi="Calibri"/>
          <w:color w:val="333333"/>
          <w:sz w:val="22"/>
          <w:szCs w:val="22"/>
        </w:rPr>
        <w:t xml:space="preserve">Building a Budget That Reflects Your Values</w:t>
      </w:r>
    </w:p>
    <w:p>
      <w:pPr>
        <w:spacing w:after="120" w:line="276"/>
      </w:pPr>
      <w:r>
        <w:rPr>
          <w:rFonts w:ascii="Calibri" w:cs="Calibri" w:eastAsia="Calibri" w:hAnsi="Calibri"/>
          <w:color w:val="333333"/>
          <w:sz w:val="22"/>
          <w:szCs w:val="22"/>
        </w:rPr>
        <w:t xml:space="preserve">Managing Cash Flow and Understanding Financial Health</w:t>
      </w:r>
    </w:p>
    <w:p>
      <w:pPr>
        <w:spacing w:after="120" w:line="276"/>
      </w:pPr>
      <w:r>
        <w:rPr>
          <w:rFonts w:ascii="Calibri" w:cs="Calibri" w:eastAsia="Calibri" w:hAnsi="Calibri"/>
          <w:color w:val="333333"/>
          <w:sz w:val="22"/>
          <w:szCs w:val="22"/>
        </w:rPr>
        <w:t xml:space="preserve">Tuition Strategy and Pricing for Sustainability and Access</w:t>
      </w:r>
    </w:p>
    <w:p>
      <w:pPr>
        <w:pStyle w:val="Heading3"/>
      </w:pPr>
      <w:r>
        <w:t xml:space="preserve">The Enrollment Cycle</w:t>
      </w:r>
    </w:p>
    <w:p>
      <w:pPr>
        <w:spacing w:after="120" w:line="276"/>
      </w:pPr>
      <w:r>
        <w:rPr>
          <w:rFonts w:ascii="Calibri" w:cs="Calibri" w:eastAsia="Calibri" w:hAnsi="Calibri"/>
          <w:color w:val="333333"/>
          <w:sz w:val="22"/>
          <w:szCs w:val="22"/>
        </w:rPr>
        <w:t xml:space="preserve">Mapping Your Enrollment Season to Your Organizational Capacity</w:t>
      </w:r>
    </w:p>
    <w:p>
      <w:pPr>
        <w:spacing w:after="120" w:line="276"/>
      </w:pPr>
      <w:r>
        <w:rPr>
          <w:rFonts w:ascii="Calibri" w:cs="Calibri" w:eastAsia="Calibri" w:hAnsi="Calibri"/>
          <w:color w:val="333333"/>
          <w:sz w:val="22"/>
          <w:szCs w:val="22"/>
        </w:rPr>
        <w:t xml:space="preserve">The Re-Enrollment Cycle: Holding Your Families</w:t>
      </w:r>
    </w:p>
    <w:p>
      <w:pPr>
        <w:spacing w:after="120" w:line="276"/>
      </w:pPr>
      <w:r>
        <w:rPr>
          <w:rFonts w:ascii="Calibri" w:cs="Calibri" w:eastAsia="Calibri" w:hAnsi="Calibri"/>
          <w:color w:val="333333"/>
          <w:sz w:val="22"/>
          <w:szCs w:val="22"/>
        </w:rPr>
        <w:t xml:space="preserve">New Family Recruitment: When and How to Reach Out</w:t>
      </w:r>
    </w:p>
    <w:p>
      <w:pPr>
        <w:spacing w:after="120" w:line="276"/>
      </w:pPr>
      <w:r>
        <w:rPr>
          <w:rFonts w:ascii="Calibri" w:cs="Calibri" w:eastAsia="Calibri" w:hAnsi="Calibri"/>
          <w:color w:val="333333"/>
          <w:sz w:val="22"/>
          <w:szCs w:val="22"/>
        </w:rPr>
        <w:t xml:space="preserve">Enrollment Data as a Planning Tool</w:t>
      </w:r>
    </w:p>
    <w:p>
      <w:pPr>
        <w:pStyle w:val="Heading3"/>
      </w:pPr>
      <w:r>
        <w:t xml:space="preserve">The Staff and HR Cycle</w:t>
      </w:r>
    </w:p>
    <w:p>
      <w:pPr>
        <w:spacing w:after="120" w:line="276"/>
      </w:pPr>
      <w:r>
        <w:rPr>
          <w:rFonts w:ascii="Calibri" w:cs="Calibri" w:eastAsia="Calibri" w:hAnsi="Calibri"/>
          <w:color w:val="333333"/>
          <w:sz w:val="22"/>
          <w:szCs w:val="22"/>
        </w:rPr>
        <w:t xml:space="preserve">Offer Letters, Contracts, and the Window When People Decide</w:t>
      </w:r>
    </w:p>
    <w:p>
      <w:pPr>
        <w:spacing w:after="120" w:line="276"/>
      </w:pPr>
      <w:r>
        <w:rPr>
          <w:rFonts w:ascii="Calibri" w:cs="Calibri" w:eastAsia="Calibri" w:hAnsi="Calibri"/>
          <w:color w:val="333333"/>
          <w:sz w:val="22"/>
          <w:szCs w:val="22"/>
        </w:rPr>
        <w:t xml:space="preserve">Exit Interviews and Understanding Why Staff Leave</w:t>
      </w:r>
    </w:p>
    <w:p>
      <w:pPr>
        <w:spacing w:after="120" w:line="276"/>
      </w:pPr>
      <w:r>
        <w:rPr>
          <w:rFonts w:ascii="Calibri" w:cs="Calibri" w:eastAsia="Calibri" w:hAnsi="Calibri"/>
          <w:color w:val="333333"/>
          <w:sz w:val="22"/>
          <w:szCs w:val="22"/>
        </w:rPr>
        <w:t xml:space="preserve">Performance Evaluation and the Cycle of Feedback</w:t>
      </w:r>
    </w:p>
    <w:p>
      <w:pPr>
        <w:spacing w:after="120" w:line="276"/>
      </w:pPr>
      <w:r>
        <w:rPr>
          <w:rFonts w:ascii="Calibri" w:cs="Calibri" w:eastAsia="Calibri" w:hAnsi="Calibri"/>
          <w:color w:val="333333"/>
          <w:sz w:val="22"/>
          <w:szCs w:val="22"/>
        </w:rPr>
        <w:t xml:space="preserve">Professional Development as Part of the Cycle</w:t>
      </w:r>
    </w:p>
    <w:p>
      <w:pPr>
        <w:pStyle w:val="Heading3"/>
      </w:pPr>
      <w:r>
        <w:t xml:space="preserve">The Board Governance Cycle</w:t>
      </w:r>
    </w:p>
    <w:p>
      <w:pPr>
        <w:spacing w:after="120" w:line="276"/>
      </w:pPr>
      <w:r>
        <w:rPr>
          <w:rFonts w:ascii="Calibri" w:cs="Calibri" w:eastAsia="Calibri" w:hAnsi="Calibri"/>
          <w:color w:val="333333"/>
          <w:sz w:val="22"/>
          <w:szCs w:val="22"/>
        </w:rPr>
        <w:t xml:space="preserve">How Many Board Meetings and What Each One Should Do</w:t>
      </w:r>
    </w:p>
    <w:p>
      <w:pPr>
        <w:spacing w:after="120" w:line="276"/>
      </w:pPr>
      <w:r>
        <w:rPr>
          <w:rFonts w:ascii="Calibri" w:cs="Calibri" w:eastAsia="Calibri" w:hAnsi="Calibri"/>
          <w:color w:val="333333"/>
          <w:sz w:val="22"/>
          <w:szCs w:val="22"/>
        </w:rPr>
        <w:t xml:space="preserve">Board Committee Structure and Annual Work</w:t>
      </w:r>
    </w:p>
    <w:p>
      <w:pPr>
        <w:spacing w:after="120" w:line="276"/>
      </w:pPr>
      <w:r>
        <w:rPr>
          <w:rFonts w:ascii="Calibri" w:cs="Calibri" w:eastAsia="Calibri" w:hAnsi="Calibri"/>
          <w:color w:val="333333"/>
          <w:sz w:val="22"/>
          <w:szCs w:val="22"/>
        </w:rPr>
        <w:t xml:space="preserve">The Annual Board Retreat and Strategic Planning</w:t>
      </w:r>
    </w:p>
    <w:p>
      <w:pPr>
        <w:spacing w:after="120" w:line="276"/>
      </w:pPr>
      <w:r>
        <w:rPr>
          <w:rFonts w:ascii="Calibri" w:cs="Calibri" w:eastAsia="Calibri" w:hAnsi="Calibri"/>
          <w:color w:val="333333"/>
          <w:sz w:val="22"/>
          <w:szCs w:val="22"/>
        </w:rPr>
        <w:t xml:space="preserve">Information Flow to the Board and When to Escalate Decisions</w:t>
      </w:r>
    </w:p>
    <w:p>
      <w:pPr>
        <w:pStyle w:val="Heading3"/>
      </w:pPr>
      <w:r>
        <w:t xml:space="preserve">The Academic and Program Cycle</w:t>
      </w:r>
    </w:p>
    <w:p>
      <w:pPr>
        <w:spacing w:after="120" w:line="276"/>
      </w:pPr>
      <w:r>
        <w:rPr>
          <w:rFonts w:ascii="Calibri" w:cs="Calibri" w:eastAsia="Calibri" w:hAnsi="Calibri"/>
          <w:color w:val="333333"/>
          <w:sz w:val="22"/>
          <w:szCs w:val="22"/>
        </w:rPr>
        <w:t xml:space="preserve">Beginning of Year Preparation: What Leadership Owns</w:t>
      </w:r>
    </w:p>
    <w:p>
      <w:pPr>
        <w:spacing w:after="120" w:line="276"/>
      </w:pPr>
      <w:r>
        <w:rPr>
          <w:rFonts w:ascii="Calibri" w:cs="Calibri" w:eastAsia="Calibri" w:hAnsi="Calibri"/>
          <w:color w:val="333333"/>
          <w:sz w:val="22"/>
          <w:szCs w:val="22"/>
        </w:rPr>
        <w:t xml:space="preserve">Mid-Year Curriculum Review and Adjustment</w:t>
      </w:r>
    </w:p>
    <w:p>
      <w:pPr>
        <w:spacing w:after="120" w:line="276"/>
      </w:pPr>
      <w:r>
        <w:rPr>
          <w:rFonts w:ascii="Calibri" w:cs="Calibri" w:eastAsia="Calibri" w:hAnsi="Calibri"/>
          <w:color w:val="333333"/>
          <w:sz w:val="22"/>
          <w:szCs w:val="22"/>
        </w:rPr>
        <w:t xml:space="preserve">End of Year Assessment and Planning for Next Year</w:t>
      </w:r>
    </w:p>
    <w:p>
      <w:pPr>
        <w:spacing w:after="120" w:line="276"/>
      </w:pPr>
      <w:r>
        <w:rPr>
          <w:rFonts w:ascii="Calibri" w:cs="Calibri" w:eastAsia="Calibri" w:hAnsi="Calibri"/>
          <w:color w:val="333333"/>
          <w:sz w:val="22"/>
          <w:szCs w:val="22"/>
        </w:rPr>
        <w:t xml:space="preserve">Curriculum Continuity and Alignment Across Grades</w:t>
      </w:r>
    </w:p>
    <w:p>
      <w:pPr>
        <w:pStyle w:val="Heading3"/>
      </w:pPr>
      <w:r>
        <w:t xml:space="preserve">Communication Cadence</w:t>
      </w:r>
    </w:p>
    <w:p>
      <w:pPr>
        <w:spacing w:after="120" w:line="276"/>
      </w:pPr>
      <w:r>
        <w:rPr>
          <w:rFonts w:ascii="Calibri" w:cs="Calibri" w:eastAsia="Calibri" w:hAnsi="Calibri"/>
          <w:color w:val="333333"/>
          <w:sz w:val="22"/>
          <w:szCs w:val="22"/>
        </w:rPr>
        <w:t xml:space="preserve">Family Communication: What Goes Out When and Why</w:t>
      </w:r>
    </w:p>
    <w:p>
      <w:pPr>
        <w:spacing w:after="120" w:line="276"/>
      </w:pPr>
      <w:r>
        <w:rPr>
          <w:rFonts w:ascii="Calibri" w:cs="Calibri" w:eastAsia="Calibri" w:hAnsi="Calibri"/>
          <w:color w:val="333333"/>
          <w:sz w:val="22"/>
          <w:szCs w:val="22"/>
        </w:rPr>
        <w:t xml:space="preserve">Staff Communication and Information Flow</w:t>
      </w:r>
    </w:p>
    <w:p>
      <w:pPr>
        <w:spacing w:after="120" w:line="276"/>
      </w:pPr>
      <w:r>
        <w:rPr>
          <w:rFonts w:ascii="Calibri" w:cs="Calibri" w:eastAsia="Calibri" w:hAnsi="Calibri"/>
          <w:color w:val="333333"/>
          <w:sz w:val="22"/>
          <w:szCs w:val="22"/>
        </w:rPr>
        <w:t xml:space="preserve">Board Communication and Regular Updates</w:t>
      </w:r>
    </w:p>
    <w:p>
      <w:pPr>
        <w:spacing w:after="120" w:line="276"/>
      </w:pPr>
      <w:r>
        <w:rPr>
          <w:rFonts w:ascii="Calibri" w:cs="Calibri" w:eastAsia="Calibri" w:hAnsi="Calibri"/>
          <w:color w:val="333333"/>
          <w:sz w:val="22"/>
          <w:szCs w:val="22"/>
        </w:rPr>
        <w:t xml:space="preserve">Community Communication and Transparency About Major Decisions</w:t>
      </w:r>
    </w:p>
    <w:p>
      <w:pPr>
        <w:pStyle w:val="Heading3"/>
      </w:pPr>
      <w:r>
        <w:t xml:space="preserve">Building and Maintaining Your Annual Cycle</w:t>
      </w:r>
    </w:p>
    <w:p>
      <w:pPr>
        <w:spacing w:after="120" w:line="276"/>
      </w:pPr>
      <w:r>
        <w:rPr>
          <w:rFonts w:ascii="Calibri" w:cs="Calibri" w:eastAsia="Calibri" w:hAnsi="Calibri"/>
          <w:color w:val="333333"/>
          <w:sz w:val="22"/>
          <w:szCs w:val="22"/>
        </w:rPr>
        <w:t xml:space="preserve">How to Build Your First Organizational Calendar</w:t>
      </w:r>
    </w:p>
    <w:p>
      <w:pPr>
        <w:spacing w:after="120" w:line="276"/>
      </w:pPr>
      <w:r>
        <w:rPr>
          <w:rFonts w:ascii="Calibri" w:cs="Calibri" w:eastAsia="Calibri" w:hAnsi="Calibri"/>
          <w:color w:val="333333"/>
          <w:sz w:val="22"/>
          <w:szCs w:val="22"/>
        </w:rPr>
        <w:t xml:space="preserve">Documenting and Publishing Your Calendar</w:t>
      </w:r>
    </w:p>
    <w:p>
      <w:pPr>
        <w:spacing w:after="120" w:line="276"/>
      </w:pPr>
      <w:r>
        <w:rPr>
          <w:rFonts w:ascii="Calibri" w:cs="Calibri" w:eastAsia="Calibri" w:hAnsi="Calibri"/>
          <w:color w:val="333333"/>
          <w:sz w:val="22"/>
          <w:szCs w:val="22"/>
        </w:rPr>
        <w:t xml:space="preserve">Using the Calendar Throughout the Year</w:t>
      </w:r>
    </w:p>
    <w:p>
      <w:pPr>
        <w:spacing w:after="120" w:line="276"/>
      </w:pPr>
      <w:r>
        <w:rPr>
          <w:rFonts w:ascii="Calibri" w:cs="Calibri" w:eastAsia="Calibri" w:hAnsi="Calibri"/>
          <w:color w:val="333333"/>
          <w:sz w:val="22"/>
          <w:szCs w:val="22"/>
        </w:rPr>
        <w:t xml:space="preserve">Adjusting the Calendar Based on Year-to-Year Learning</w:t>
      </w:r>
    </w:p>
    <w:p>
      <w:pPr>
        <w:pStyle w:val="Heading3"/>
      </w:pPr>
      <w:r>
        <w:t xml:space="preserve">Appendices: Implementation Templates</w:t>
      </w:r>
    </w:p>
    <w:p>
      <w:pPr>
        <w:spacing w:after="120" w:line="276"/>
      </w:pPr>
      <w:r>
        <w:rPr>
          <w:rFonts w:ascii="Calibri" w:cs="Calibri" w:eastAsia="Calibri" w:hAnsi="Calibri"/>
          <w:color w:val="333333"/>
          <w:sz w:val="22"/>
          <w:szCs w:val="22"/>
        </w:rPr>
        <w:t xml:space="preserve">Appendix A: Budget Cycle Template and Checklist</w:t>
      </w:r>
    </w:p>
    <w:p>
      <w:pPr>
        <w:spacing w:after="120" w:line="276"/>
      </w:pPr>
      <w:r>
        <w:rPr>
          <w:rFonts w:ascii="Calibri" w:cs="Calibri" w:eastAsia="Calibri" w:hAnsi="Calibri"/>
          <w:color w:val="333333"/>
          <w:sz w:val="22"/>
          <w:szCs w:val="22"/>
        </w:rPr>
        <w:t xml:space="preserve">Appendix B: Enrollment Cycle Templates</w:t>
      </w:r>
    </w:p>
    <w:p>
      <w:pPr>
        <w:spacing w:after="120" w:line="276"/>
      </w:pPr>
      <w:r>
        <w:rPr>
          <w:rFonts w:ascii="Calibri" w:cs="Calibri" w:eastAsia="Calibri" w:hAnsi="Calibri"/>
          <w:color w:val="333333"/>
          <w:sz w:val="22"/>
          <w:szCs w:val="22"/>
        </w:rPr>
        <w:t xml:space="preserve">Appendix C: Staff and HR Cycle Templates</w:t>
      </w:r>
    </w:p>
    <w:p>
      <w:pPr>
        <w:spacing w:after="120" w:line="276"/>
      </w:pPr>
      <w:r>
        <w:rPr>
          <w:rFonts w:ascii="Calibri" w:cs="Calibri" w:eastAsia="Calibri" w:hAnsi="Calibri"/>
          <w:color w:val="333333"/>
          <w:sz w:val="22"/>
          <w:szCs w:val="22"/>
        </w:rPr>
        <w:t xml:space="preserve">Appendix D: Board Governance Calendar Template</w:t>
      </w:r>
    </w:p>
    <w:p>
      <w:pPr>
        <w:spacing w:after="120" w:line="276"/>
      </w:pPr>
      <w:r>
        <w:rPr>
          <w:rFonts w:ascii="Calibri" w:cs="Calibri" w:eastAsia="Calibri" w:hAnsi="Calibri"/>
          <w:color w:val="333333"/>
          <w:sz w:val="22"/>
          <w:szCs w:val="22"/>
        </w:rPr>
        <w:t xml:space="preserve">Appendix E: Communication Calendar Template</w:t>
      </w:r>
    </w:p>
    <w:p>
      <w:r>
        <w:br w:type="page"/>
      </w:r>
    </w:p>
    <w:p>
      <w:pPr>
        <w:pStyle w:val="Heading2"/>
      </w:pPr>
      <w:r>
        <w:t xml:space="preserve">What This Toolkit Is, and Is Not (Scope, Authority &amp; Limits)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toolkit helps school leaders plan the full year of organizational decisions. It provides structure for financial cycles, enrollment planning, staff management, board governance, academic programming, and communication across the school. It is designed for schools with 50-500 students where a director or small leadership team oversees multiple domains.</w:t>
      </w:r>
    </w:p>
    <w:p>
      <w:pPr>
        <w:spacing w:after="120" w:line="276"/>
      </w:pPr>
      <w:r>
        <w:rPr>
          <w:rFonts w:ascii="Calibri" w:cs="Calibri" w:eastAsia="Calibri" w:hAnsi="Calibri"/>
          <w:i/>
          <w:iCs/>
          <w:color w:val="666666"/>
          <w:sz w:val="22"/>
          <w:szCs w:val="22"/>
        </w:rPr>
        <w:t xml:space="preserve">The toolkit is built on the principle that timing shapes the quality of decisions and that poor planning creates inequitable outcomes. It draws on practice in Montessori schools and is applicable to any mission-driven school.</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the eight sections to audit your current calendar and identify gaps. Use the templates to map your first full annual cycle. Each year, use the annual review protocol to adjust based on what you learned. This is a working document, not a checklist to complete once.</w:t>
      </w:r>
    </w:p>
    <w:p>
      <w:pPr>
        <w:pStyle w:val="Heading3"/>
      </w:pPr>
      <w:r>
        <w:t xml:space="preserve">What This Toolkit Is</w:t>
      </w:r>
    </w:p>
    <w:p>
      <w:pPr>
        <w:spacing w:after="120" w:line="276"/>
      </w:pPr>
      <w:r>
        <w:rPr>
          <w:rFonts w:ascii="Calibri" w:cs="Calibri" w:eastAsia="Calibri" w:hAnsi="Calibri"/>
          <w:color w:val="333333"/>
          <w:sz w:val="22"/>
          <w:szCs w:val="22"/>
        </w:rPr>
        <w:t xml:space="preserve">Strategic frameworks for when decisions should happen and why. Content blocks that walk through each planning domain. Templates for mapping your calendar. Decision protocols that help leadership teams make intentional choices about timing and sequence.</w:t>
      </w:r>
    </w:p>
    <w:p>
      <w:pPr>
        <w:pStyle w:val="Heading3"/>
      </w:pPr>
      <w:r>
        <w:t xml:space="preserve">What This Toolkit Is Not</w:t>
      </w:r>
    </w:p>
    <w:p>
      <w:pPr>
        <w:spacing w:after="120" w:line="276"/>
      </w:pPr>
      <w:r>
        <w:rPr>
          <w:rFonts w:ascii="Calibri" w:cs="Calibri" w:eastAsia="Calibri" w:hAnsi="Calibri"/>
          <w:color w:val="333333"/>
          <w:sz w:val="22"/>
          <w:szCs w:val="22"/>
        </w:rPr>
        <w:t xml:space="preserve">This is not a handbook for how to run a board meeting, hire staff, or design curriculum. Those are separate domains. This toolkit is only about when those things should happen in relation to each other and what that timing protects.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must adapt this toolkit to their employment context, governance structure, and jurisdiction. This includes reviewing language with HR or legal counsel, aligning with policy, and ensuring compliance with applicable law.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Why Schools Need an Organizational Calendar</w:t>
      </w:r>
    </w:p>
    <w:p>
      <w:pPr>
        <w:shd w:fill="0E1A7A" w:val="clear"/>
        <w:spacing w:after="200" w:before="200"/>
        <w:ind w:left="200" w:right="200"/>
      </w:pPr>
      <w:r>
        <w:t xml:space="preserve">  </w:t>
      </w:r>
      <w:r>
        <w:rPr>
          <w:rFonts w:ascii="Calibri" w:cs="Calibri" w:eastAsia="Calibri" w:hAnsi="Calibri"/>
          <w:b/>
          <w:bCs/>
          <w:color w:val="FFFFFF"/>
          <w:sz w:val="22"/>
          <w:szCs w:val="22"/>
        </w:rPr>
        <w:t xml:space="preserve">Most school calendars have only one thing on them: when students are in the building. An organizational calendar is different. It holds the dates when adults make decisions about money, people, programs, and the school's future. Getting this right is how you build a school that can actually be intentional.</w:t>
      </w:r>
    </w:p>
    <w:p>
      <w:pPr>
        <w:pBdr>
          <w:bottom w:val="single" w:color="D6A758" w:sz="2" w:space="1"/>
        </w:pBdr>
        <w:spacing w:after="200" w:before="200"/>
      </w:pPr>
    </w:p>
    <w:p>
      <w:pPr>
        <w:pStyle w:val="Heading2"/>
      </w:pPr>
      <w:r>
        <w:t xml:space="preserve">The Difference Between a School Calendar and an Organizational Calendar</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what an organizational calendar is and why it matters.</w:t>
      </w:r>
    </w:p>
    <w:p>
      <w:pPr>
        <w:spacing w:after="120" w:line="276"/>
      </w:pPr>
      <w:r>
        <w:rPr>
          <w:rFonts w:ascii="Calibri" w:cs="Calibri" w:eastAsia="Calibri" w:hAnsi="Calibri"/>
          <w:i/>
          <w:iCs/>
          <w:color w:val="666666"/>
          <w:sz w:val="22"/>
          <w:szCs w:val="22"/>
        </w:rPr>
        <w:t xml:space="preserve">Many school leaders conflate the two. They build a student calendar and assume the work is done. Then they are surprised when budget decisions stack against enrollment decisions and staff hiring collides with board reviews.</w:t>
      </w:r>
    </w:p>
    <w:p>
      <w:pPr>
        <w:pStyle w:val="Heading3"/>
      </w:pPr>
      <w:r>
        <w:t xml:space="preserve">How This Document Is Used</w:t>
      </w:r>
    </w:p>
    <w:p>
      <w:pPr>
        <w:spacing w:after="120" w:line="276"/>
      </w:pPr>
      <w:r>
        <w:rPr>
          <w:rFonts w:ascii="Calibri" w:cs="Calibri" w:eastAsia="Calibri" w:hAnsi="Calibri"/>
          <w:color w:val="333333"/>
          <w:sz w:val="22"/>
          <w:szCs w:val="22"/>
        </w:rPr>
        <w:t xml:space="preserve">Read this before you start mapping your calendar. Use it to orient your leadership team. Use the distinction to help people understand what this toolkit is and is not about.</w:t>
      </w:r>
    </w:p>
    <w:p>
      <w:pPr>
        <w:spacing w:after="120" w:line="276"/>
      </w:pPr>
      <w:r>
        <w:rPr>
          <w:rFonts w:ascii="Calibri" w:cs="Calibri" w:eastAsia="Calibri" w:hAnsi="Calibri"/>
          <w:color w:val="333333"/>
          <w:sz w:val="22"/>
          <w:szCs w:val="22"/>
        </w:rPr>
        <w:t xml:space="preserve">A school calendar tells families when students attend and when the building is closed. It includes holidays, breaks, and the beginning and end of the academic year. Most schools have this nailed down by May of the prior year.</w:t>
      </w:r>
    </w:p>
    <w:p>
      <w:pPr>
        <w:spacing w:after="120" w:line="276"/>
      </w:pPr>
      <w:r>
        <w:rPr>
          <w:rFonts w:ascii="Calibri" w:cs="Calibri" w:eastAsia="Calibri" w:hAnsi="Calibri"/>
          <w:color w:val="333333"/>
          <w:sz w:val="22"/>
          <w:szCs w:val="22"/>
        </w:rPr>
        <w:t xml:space="preserve">An organizational calendar tells adults when they make decisions that shape the school. It holds budget planning, enrollment strategy, staff hiring, performance evaluation, board meetings, curriculum reviews, and communication to families. Most schools do not have this at all.</w:t>
      </w:r>
    </w:p>
    <w:p>
      <w:pPr>
        <w:spacing w:after="120" w:line="276"/>
      </w:pPr>
      <w:r>
        <w:rPr>
          <w:rFonts w:ascii="Calibri" w:cs="Calibri" w:eastAsia="Calibri" w:hAnsi="Calibri"/>
          <w:color w:val="333333"/>
          <w:sz w:val="22"/>
          <w:szCs w:val="22"/>
        </w:rPr>
        <w:t xml:space="preserve">These are not the same thing. A school can have a beautiful student calendar and no organizational calendar. The result is that decisions happen reactively, usually in the wrong order, often without full information.</w:t>
      </w:r>
    </w:p>
    <w:p>
      <w:pPr>
        <w:pStyle w:val="Heading3"/>
      </w:pPr>
      <w:r>
        <w:t xml:space="preserve">What an Organizational Calendar Holds</w:t>
      </w:r>
    </w:p>
    <w:p>
      <w:pPr>
        <w:pStyle w:val="ListParagraph"/>
        <w:numPr>
          <w:ilvl w:val="0"/>
          <w:numId w:val="2"/>
        </w:numPr>
        <w:spacing w:after="80" w:line="276"/>
      </w:pPr>
      <w:r>
        <w:rPr>
          <w:rFonts w:ascii="Calibri" w:cs="Calibri" w:eastAsia="Calibri" w:hAnsi="Calibri"/>
          <w:color w:val="333333"/>
          <w:sz w:val="22"/>
          <w:szCs w:val="22"/>
        </w:rPr>
        <w:t xml:space="preserve">When the budget process starts and each financial decision point happens</w:t>
      </w:r>
    </w:p>
    <w:p>
      <w:pPr>
        <w:pStyle w:val="ListParagraph"/>
        <w:numPr>
          <w:ilvl w:val="0"/>
          <w:numId w:val="2"/>
        </w:numPr>
        <w:spacing w:after="80" w:line="276"/>
      </w:pPr>
      <w:r>
        <w:rPr>
          <w:rFonts w:ascii="Calibri" w:cs="Calibri" w:eastAsia="Calibri" w:hAnsi="Calibri"/>
          <w:color w:val="333333"/>
          <w:sz w:val="22"/>
          <w:szCs w:val="22"/>
        </w:rPr>
        <w:t xml:space="preserve">When enrollment outreach, applications, interviews, acceptances, and re-enrollment happen</w:t>
      </w:r>
    </w:p>
    <w:p>
      <w:pPr>
        <w:pStyle w:val="ListParagraph"/>
        <w:numPr>
          <w:ilvl w:val="0"/>
          <w:numId w:val="2"/>
        </w:numPr>
        <w:spacing w:after="80" w:line="276"/>
      </w:pPr>
      <w:r>
        <w:rPr>
          <w:rFonts w:ascii="Calibri" w:cs="Calibri" w:eastAsia="Calibri" w:hAnsi="Calibri"/>
          <w:color w:val="333333"/>
          <w:sz w:val="22"/>
          <w:szCs w:val="22"/>
        </w:rPr>
        <w:t xml:space="preserve">When positions are posted, interviews conducted, offers made, and staff members transition in and out</w:t>
      </w:r>
    </w:p>
    <w:p>
      <w:pPr>
        <w:pStyle w:val="ListParagraph"/>
        <w:numPr>
          <w:ilvl w:val="0"/>
          <w:numId w:val="2"/>
        </w:numPr>
        <w:spacing w:after="80" w:line="276"/>
      </w:pPr>
      <w:r>
        <w:rPr>
          <w:rFonts w:ascii="Calibri" w:cs="Calibri" w:eastAsia="Calibri" w:hAnsi="Calibri"/>
          <w:color w:val="333333"/>
          <w:sz w:val="22"/>
          <w:szCs w:val="22"/>
        </w:rPr>
        <w:t xml:space="preserve">When board meetings happen and what they are expected to decide</w:t>
      </w:r>
    </w:p>
    <w:p>
      <w:pPr>
        <w:pStyle w:val="ListParagraph"/>
        <w:numPr>
          <w:ilvl w:val="0"/>
          <w:numId w:val="2"/>
        </w:numPr>
        <w:spacing w:after="80" w:line="276"/>
      </w:pPr>
      <w:r>
        <w:rPr>
          <w:rFonts w:ascii="Calibri" w:cs="Calibri" w:eastAsia="Calibri" w:hAnsi="Calibri"/>
          <w:color w:val="333333"/>
          <w:sz w:val="22"/>
          <w:szCs w:val="22"/>
        </w:rPr>
        <w:t xml:space="preserve">When curriculum decisions, program reviews, and academic planning happen</w:t>
      </w:r>
    </w:p>
    <w:p>
      <w:pPr>
        <w:pStyle w:val="ListParagraph"/>
        <w:numPr>
          <w:ilvl w:val="0"/>
          <w:numId w:val="2"/>
        </w:numPr>
        <w:spacing w:after="80" w:line="276"/>
      </w:pPr>
      <w:r>
        <w:rPr>
          <w:rFonts w:ascii="Calibri" w:cs="Calibri" w:eastAsia="Calibri" w:hAnsi="Calibri"/>
          <w:color w:val="333333"/>
          <w:sz w:val="22"/>
          <w:szCs w:val="22"/>
        </w:rPr>
        <w:t xml:space="preserve">When you communicate with families about what is changing and why</w:t>
      </w:r>
    </w:p>
    <w:p>
      <w:pPr>
        <w:pStyle w:val="Heading3"/>
      </w:pPr>
      <w:r>
        <w:t xml:space="preserve">Why This Matters</w:t>
      </w:r>
    </w:p>
    <w:p>
      <w:pPr>
        <w:spacing w:after="120" w:line="276"/>
      </w:pPr>
      <w:r>
        <w:rPr>
          <w:rFonts w:ascii="Calibri" w:cs="Calibri" w:eastAsia="Calibri" w:hAnsi="Calibri"/>
          <w:color w:val="333333"/>
          <w:sz w:val="22"/>
          <w:szCs w:val="22"/>
        </w:rPr>
        <w:t xml:space="preserve">Timing shapes the quality of decisions. If you make a tuition decision before you know enrollment numbers, you are guessing. If you hire staff before you know your budget, you may not have money for salary. If you review a program without input from families and teachers, you are missing what you most need to know.</w:t>
      </w:r>
    </w:p>
    <w:p>
      <w:pPr>
        <w:spacing w:after="120" w:line="276"/>
      </w:pPr>
      <w:r>
        <w:rPr>
          <w:rFonts w:ascii="Calibri" w:cs="Calibri" w:eastAsia="Calibri" w:hAnsi="Calibri"/>
          <w:color w:val="333333"/>
          <w:sz w:val="22"/>
          <w:szCs w:val="22"/>
        </w:rPr>
        <w:t xml:space="preserve">An organizational calendar ensures that by the time you need to decide something, you have the information you need to decide it well.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leadership team conversation. Not all leadership teams will have the same calendar. A two-person school needs a different rhythm than a five-person one. But all of them need to be intentional about when decisions happen.</w:t>
      </w:r>
    </w:p>
    <w:p>
      <w:pPr>
        <w:pStyle w:val="Heading3"/>
      </w:pPr>
      <w:r>
        <w:t xml:space="preserve">Customize Before Use</w:t>
      </w:r>
    </w:p>
    <w:p>
      <w:pPr>
        <w:spacing w:after="120" w:line="276"/>
      </w:pPr>
      <w:r>
        <w:rPr>
          <w:rFonts w:ascii="Calibri" w:cs="Calibri" w:eastAsia="Calibri" w:hAnsi="Calibri"/>
          <w:color w:val="333333"/>
          <w:sz w:val="22"/>
          <w:szCs w:val="22"/>
        </w:rPr>
        <w:t xml:space="preserve">Your organizational calendar will reflect your school's complexity, size, and governance structure. A small school might consolidate some of these functions. A larger school might separate them further. The principle stays the same: decisions should happen in sequence, not all at once.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a leadership team meeting to map what decisions your school actually makes and when they currently happen. Do this before you start building your calendar.</w:t>
      </w:r>
    </w:p>
    <w:p>
      <w:pPr>
        <w:pStyle w:val="ListParagraph"/>
        <w:numPr>
          <w:ilvl w:val="0"/>
          <w:numId w:val="2"/>
        </w:numPr>
        <w:spacing w:after="80" w:line="276"/>
      </w:pPr>
      <w:r>
        <w:rPr>
          <w:rFonts w:ascii="Calibri" w:cs="Calibri" w:eastAsia="Calibri" w:hAnsi="Calibri"/>
          <w:color w:val="333333"/>
          <w:sz w:val="22"/>
          <w:szCs w:val="22"/>
        </w:rPr>
        <w:t xml:space="preserve">Compare your current reality to the calendar you build from this toolkit. Where is there misalignment? What decisions are happening in the wrong order?</w:t>
      </w:r>
    </w:p>
    <w:p>
      <w:pPr>
        <w:pStyle w:val="ListParagraph"/>
        <w:numPr>
          <w:ilvl w:val="0"/>
          <w:numId w:val="2"/>
        </w:numPr>
        <w:spacing w:after="80" w:line="276"/>
      </w:pPr>
      <w:r>
        <w:rPr>
          <w:rFonts w:ascii="Calibri" w:cs="Calibri" w:eastAsia="Calibri" w:hAnsi="Calibri"/>
          <w:color w:val="333333"/>
          <w:sz w:val="22"/>
          <w:szCs w:val="22"/>
        </w:rPr>
        <w:t xml:space="preserve">Use the gaps you find as the foundation for your first year of building the cycle.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What Happens When the Annual Cycle Is Not Planned</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the costs of reactive planning.</w:t>
      </w:r>
    </w:p>
    <w:p>
      <w:pPr>
        <w:spacing w:after="120" w:line="276"/>
      </w:pPr>
      <w:r>
        <w:rPr>
          <w:rFonts w:ascii="Calibri" w:cs="Calibri" w:eastAsia="Calibri" w:hAnsi="Calibri"/>
          <w:i/>
          <w:iCs/>
          <w:color w:val="666666"/>
          <w:sz w:val="22"/>
          <w:szCs w:val="22"/>
        </w:rPr>
        <w:t xml:space="preserve">Many school leaders have lived through budget crises, enrollment panics, and staff turnover clusters. They often do not see that these are predictable patterns, not random events.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help your board and leadership team understand why building an organizational calendar is not optional. Use the patterns described here as diagnostic tools.</w:t>
      </w:r>
    </w:p>
    <w:p>
      <w:pPr>
        <w:pStyle w:val="Heading3"/>
      </w:pPr>
      <w:r>
        <w:t xml:space="preserve">The Budget Crisis Pattern</w:t>
      </w:r>
    </w:p>
    <w:p>
      <w:pPr>
        <w:spacing w:after="120" w:line="276"/>
      </w:pPr>
      <w:r>
        <w:rPr>
          <w:rFonts w:ascii="Calibri" w:cs="Calibri" w:eastAsia="Calibri" w:hAnsi="Calibri"/>
          <w:color w:val="333333"/>
          <w:sz w:val="22"/>
          <w:szCs w:val="22"/>
        </w:rPr>
        <w:t xml:space="preserve">Without planning, the budget process starts in January or February with one year already half over. The leadership team scrambles to understand cash flow, enrollment projections, and staffing needs. They make a budget, present it to the board in March, and discover in April that enrollment numbers have shifted. They revise it in May. Parents find out about tuition increases two weeks before the next school year starts.</w:t>
      </w:r>
    </w:p>
    <w:p>
      <w:pPr>
        <w:spacing w:after="120" w:line="276"/>
      </w:pPr>
      <w:r>
        <w:rPr>
          <w:rFonts w:ascii="Calibri" w:cs="Calibri" w:eastAsia="Calibri" w:hAnsi="Calibri"/>
          <w:color w:val="333333"/>
          <w:sz w:val="22"/>
          <w:szCs w:val="22"/>
        </w:rPr>
        <w:t xml:space="preserve">This happens every year, in the same month, and somehow it always feels like a surprise.</w:t>
      </w:r>
    </w:p>
    <w:p>
      <w:pPr>
        <w:pStyle w:val="Heading3"/>
      </w:pPr>
      <w:r>
        <w:t xml:space="preserve">The Staffing Chaos Pattern</w:t>
      </w:r>
    </w:p>
    <w:p>
      <w:pPr>
        <w:spacing w:after="120" w:line="276"/>
      </w:pPr>
      <w:r>
        <w:rPr>
          <w:rFonts w:ascii="Calibri" w:cs="Calibri" w:eastAsia="Calibri" w:hAnsi="Calibri"/>
          <w:color w:val="333333"/>
          <w:sz w:val="22"/>
          <w:szCs w:val="22"/>
        </w:rPr>
        <w:t xml:space="preserve">Staff members know they need to decide whether to stay by February. But the school does not start hiring until March because the budget is not final. By May, the good candidates have taken other jobs. The school hires whoever is left. New staff start in August with two days of training. Turnover is high.</w:t>
      </w:r>
    </w:p>
    <w:p>
      <w:pPr>
        <w:pStyle w:val="Heading3"/>
      </w:pPr>
      <w:r>
        <w:t xml:space="preserve">The Enrollment Collapse Pattern</w:t>
      </w:r>
    </w:p>
    <w:p>
      <w:pPr>
        <w:spacing w:after="120" w:line="276"/>
      </w:pPr>
      <w:r>
        <w:rPr>
          <w:rFonts w:ascii="Calibri" w:cs="Calibri" w:eastAsia="Calibri" w:hAnsi="Calibri"/>
          <w:color w:val="333333"/>
          <w:sz w:val="22"/>
          <w:szCs w:val="22"/>
        </w:rPr>
        <w:t xml:space="preserve">The school opens applications in January and expects families to decide by March. But families do not commit until they know about staffing and programs. Staff does not finalize schedules until enrollment numbers are locked. Teachers do not know class composition until August. Families keep their applications open at other schools as insurance. The school loses students.</w:t>
      </w:r>
    </w:p>
    <w:p>
      <w:pPr>
        <w:pStyle w:val="Heading3"/>
      </w:pPr>
      <w:r>
        <w:t xml:space="preserve">The Board Confusion Pattern</w:t>
      </w:r>
    </w:p>
    <w:p>
      <w:pPr>
        <w:spacing w:after="120" w:line="276"/>
      </w:pPr>
      <w:r>
        <w:rPr>
          <w:rFonts w:ascii="Calibri" w:cs="Calibri" w:eastAsia="Calibri" w:hAnsi="Calibri"/>
          <w:color w:val="333333"/>
          <w:sz w:val="22"/>
          <w:szCs w:val="22"/>
        </w:rPr>
        <w:t xml:space="preserve">The board meets monthly but does not have a clear agenda. Each meeting is reactive. In January they learn about a cash crisis. In February they make a tuition decision without understanding enrollment trends. In May they are asked to approve a staff transition that the director decided in April. In October they review a program without hearing from teachers. Over time, the board stops engaging because it never knows what it is supposed to be deciding.</w:t>
      </w:r>
    </w:p>
    <w:p>
      <w:pPr>
        <w:pStyle w:val="Heading3"/>
      </w:pPr>
      <w:r>
        <w:t xml:space="preserve">The Equity Cost</w:t>
      </w:r>
    </w:p>
    <w:p>
      <w:pPr>
        <w:pStyle w:val="ListParagraph"/>
        <w:numPr>
          <w:ilvl w:val="0"/>
          <w:numId w:val="2"/>
        </w:numPr>
        <w:spacing w:after="80" w:line="276"/>
      </w:pPr>
      <w:r>
        <w:rPr>
          <w:rFonts w:ascii="Calibri" w:cs="Calibri" w:eastAsia="Calibri" w:hAnsi="Calibri"/>
          <w:color w:val="333333"/>
          <w:sz w:val="22"/>
          <w:szCs w:val="22"/>
        </w:rPr>
        <w:t xml:space="preserve">Families who can afford to hold multiple applications and choose later have more power than families who need to decide when tuition is announced.</w:t>
      </w:r>
    </w:p>
    <w:p>
      <w:pPr>
        <w:pStyle w:val="ListParagraph"/>
        <w:numPr>
          <w:ilvl w:val="0"/>
          <w:numId w:val="2"/>
        </w:numPr>
        <w:spacing w:after="80" w:line="276"/>
      </w:pPr>
      <w:r>
        <w:rPr>
          <w:rFonts w:ascii="Calibri" w:cs="Calibri" w:eastAsia="Calibri" w:hAnsi="Calibri"/>
          <w:color w:val="333333"/>
          <w:sz w:val="22"/>
          <w:szCs w:val="22"/>
        </w:rPr>
        <w:t xml:space="preserve">Staff hired in a panic are less likely to be thoughtfully selected for fit and mission alignment.</w:t>
      </w:r>
    </w:p>
    <w:p>
      <w:pPr>
        <w:pStyle w:val="ListParagraph"/>
        <w:numPr>
          <w:ilvl w:val="0"/>
          <w:numId w:val="2"/>
        </w:numPr>
        <w:spacing w:after="80" w:line="276"/>
      </w:pPr>
      <w:r>
        <w:rPr>
          <w:rFonts w:ascii="Calibri" w:cs="Calibri" w:eastAsia="Calibri" w:hAnsi="Calibri"/>
          <w:color w:val="333333"/>
          <w:sz w:val="22"/>
          <w:szCs w:val="22"/>
        </w:rPr>
        <w:t xml:space="preserve">Programs are designed by whoever speaks loudest in a meeting, not by deliberate review.</w:t>
      </w:r>
    </w:p>
    <w:p>
      <w:pPr>
        <w:pStyle w:val="ListParagraph"/>
        <w:numPr>
          <w:ilvl w:val="0"/>
          <w:numId w:val="2"/>
        </w:numPr>
        <w:spacing w:after="80" w:line="276"/>
      </w:pPr>
      <w:r>
        <w:rPr>
          <w:rFonts w:ascii="Calibri" w:cs="Calibri" w:eastAsia="Calibri" w:hAnsi="Calibri"/>
          <w:color w:val="333333"/>
          <w:sz w:val="22"/>
          <w:szCs w:val="22"/>
        </w:rPr>
        <w:t xml:space="preserve">Leaders are perpetually exhausted and make worse decisions.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If your school experiences most of these patterns, it is not because you are disorganized. It is because no one has built the infrastructure to sequence decisions. This section should help your team see those patterns clearly.</w:t>
      </w:r>
    </w:p>
    <w:p>
      <w:pPr>
        <w:pStyle w:val="Heading3"/>
      </w:pPr>
      <w:r>
        <w:t xml:space="preserve">Customize Before Use</w:t>
      </w:r>
    </w:p>
    <w:p>
      <w:pPr>
        <w:spacing w:after="120" w:line="276"/>
      </w:pPr>
      <w:r>
        <w:rPr>
          <w:rFonts w:ascii="Calibri" w:cs="Calibri" w:eastAsia="Calibri" w:hAnsi="Calibri"/>
          <w:color w:val="333333"/>
          <w:sz w:val="22"/>
          <w:szCs w:val="22"/>
        </w:rPr>
        <w:t xml:space="preserve">Your school may have different patterns. Use this framework to identify what your particular cycles are. Where do things go wrong predictably?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Name the patterns in your school openly with your leadership team and board.</w:t>
      </w:r>
    </w:p>
    <w:p>
      <w:pPr>
        <w:pStyle w:val="ListParagraph"/>
        <w:numPr>
          <w:ilvl w:val="0"/>
          <w:numId w:val="2"/>
        </w:numPr>
        <w:spacing w:after="80" w:line="276"/>
      </w:pPr>
      <w:r>
        <w:rPr>
          <w:rFonts w:ascii="Calibri" w:cs="Calibri" w:eastAsia="Calibri" w:hAnsi="Calibri"/>
          <w:color w:val="333333"/>
          <w:sz w:val="22"/>
          <w:szCs w:val="22"/>
        </w:rPr>
        <w:t xml:space="preserve">For each pattern, identify what decision is being made too early or too late.</w:t>
      </w:r>
    </w:p>
    <w:p>
      <w:pPr>
        <w:pStyle w:val="ListParagraph"/>
        <w:numPr>
          <w:ilvl w:val="0"/>
          <w:numId w:val="2"/>
        </w:numPr>
        <w:spacing w:after="80" w:line="276"/>
      </w:pPr>
      <w:r>
        <w:rPr>
          <w:rFonts w:ascii="Calibri" w:cs="Calibri" w:eastAsia="Calibri" w:hAnsi="Calibri"/>
          <w:color w:val="333333"/>
          <w:sz w:val="22"/>
          <w:szCs w:val="22"/>
        </w:rPr>
        <w:t xml:space="preserve">Keep this document out during your calendar-building process. Every time you place a decision, ask whether it will prevent one of these patterns.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Why Leadership Teams Resist Annual Cycles</w:t>
      </w:r>
    </w:p>
    <w:p>
      <w:pPr>
        <w:pStyle w:val="Heading3"/>
      </w:pPr>
      <w:r>
        <w:t xml:space="preserve">Purpose of This Document</w:t>
      </w:r>
    </w:p>
    <w:p>
      <w:pPr>
        <w:spacing w:after="120" w:line="276"/>
      </w:pPr>
      <w:r>
        <w:rPr>
          <w:rFonts w:ascii="Calibri" w:cs="Calibri" w:eastAsia="Calibri" w:hAnsi="Calibri"/>
          <w:color w:val="333333"/>
          <w:sz w:val="22"/>
          <w:szCs w:val="22"/>
        </w:rPr>
        <w:t xml:space="preserve">Acknowledge the real barriers to building organizational infrastructure and help leaders overcome them.</w:t>
      </w:r>
    </w:p>
    <w:p>
      <w:pPr>
        <w:spacing w:after="120" w:line="276"/>
      </w:pPr>
      <w:r>
        <w:rPr>
          <w:rFonts w:ascii="Calibri" w:cs="Calibri" w:eastAsia="Calibri" w:hAnsi="Calibri"/>
          <w:i/>
          <w:iCs/>
          <w:color w:val="666666"/>
          <w:sz w:val="22"/>
          <w:szCs w:val="22"/>
        </w:rPr>
        <w:t xml:space="preserve">Resistance is not laziness. It comes from real constraints: time, uncertainty about the future, autonomy, and the work it takes to coordinate with other people.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when you encounter pushback in your leadership team. Help people name what they are really worried about.</w:t>
      </w:r>
    </w:p>
    <w:p>
      <w:pPr>
        <w:pStyle w:val="Heading3"/>
      </w:pPr>
      <w:r>
        <w:t xml:space="preserve">Uncertainty About the Future</w:t>
      </w:r>
    </w:p>
    <w:p>
      <w:pPr>
        <w:spacing w:after="120" w:line="276"/>
      </w:pPr>
      <w:r>
        <w:rPr>
          <w:rFonts w:ascii="Calibri" w:cs="Calibri" w:eastAsia="Calibri" w:hAnsi="Calibri"/>
          <w:color w:val="333333"/>
          <w:sz w:val="22"/>
          <w:szCs w:val="22"/>
        </w:rPr>
        <w:t xml:space="preserve">A leadership team that has never built an annual cycle worries that locking decisions into a calendar means locking in mistakes. What if enrollment is different than expected? What if a key staff member leaves? What if the budget needs to change?</w:t>
      </w:r>
    </w:p>
    <w:p>
      <w:pPr>
        <w:spacing w:after="120" w:line="276"/>
      </w:pPr>
      <w:r>
        <w:rPr>
          <w:rFonts w:ascii="Calibri" w:cs="Calibri" w:eastAsia="Calibri" w:hAnsi="Calibri"/>
          <w:color w:val="333333"/>
          <w:sz w:val="22"/>
          <w:szCs w:val="22"/>
        </w:rPr>
        <w:t xml:space="preserve">These are legitimate concerns. But the answer is not to abandon planning. The answer is to build the cycle with built-in flexibility. You will adjust as things change. But without a baseline calendar, you cannot adjust anything. You just react.</w:t>
      </w:r>
    </w:p>
    <w:p>
      <w:pPr>
        <w:pStyle w:val="Heading3"/>
      </w:pPr>
      <w:r>
        <w:t xml:space="preserve">Time Pressure</w:t>
      </w:r>
    </w:p>
    <w:p>
      <w:pPr>
        <w:spacing w:after="120" w:line="276"/>
      </w:pPr>
      <w:r>
        <w:rPr>
          <w:rFonts w:ascii="Calibri" w:cs="Calibri" w:eastAsia="Calibri" w:hAnsi="Calibri"/>
          <w:color w:val="333333"/>
          <w:sz w:val="22"/>
          <w:szCs w:val="22"/>
        </w:rPr>
        <w:t xml:space="preserve">Building an annual cycle takes time. It means meetings. It means thinking. For a leadership team that is barely keeping up with daily operations, adding more meetings feels impossible.</w:t>
      </w:r>
    </w:p>
    <w:p>
      <w:pPr>
        <w:spacing w:after="120" w:line="276"/>
      </w:pPr>
      <w:r>
        <w:rPr>
          <w:rFonts w:ascii="Calibri" w:cs="Calibri" w:eastAsia="Calibri" w:hAnsi="Calibri"/>
          <w:color w:val="333333"/>
          <w:sz w:val="22"/>
          <w:szCs w:val="22"/>
        </w:rPr>
        <w:t xml:space="preserve">What these teams do not yet see is that once the cycle is built, it actually saves time. You know what needs to happen and when. You do not have to figure it out on the fly. The first year takes more time. Years two and beyond take less.</w:t>
      </w:r>
    </w:p>
    <w:p>
      <w:pPr>
        <w:pStyle w:val="Heading3"/>
      </w:pPr>
      <w:r>
        <w:t xml:space="preserve">Loss of Autonomy</w:t>
      </w:r>
    </w:p>
    <w:p>
      <w:pPr>
        <w:spacing w:after="120" w:line="276"/>
      </w:pPr>
      <w:r>
        <w:rPr>
          <w:rFonts w:ascii="Calibri" w:cs="Calibri" w:eastAsia="Calibri" w:hAnsi="Calibri"/>
          <w:color w:val="333333"/>
          <w:sz w:val="22"/>
          <w:szCs w:val="22"/>
        </w:rPr>
        <w:t xml:space="preserve">Some leaders like making decisions on the fly. It feels fast and in control. If a budget suddenly becomes available, they can decide to spend it. If a position opens, they can hire immediately. Putting decisions into a calendar can feel like giving up that power.</w:t>
      </w:r>
    </w:p>
    <w:p>
      <w:pPr>
        <w:spacing w:after="120" w:line="276"/>
      </w:pPr>
      <w:r>
        <w:rPr>
          <w:rFonts w:ascii="Calibri" w:cs="Calibri" w:eastAsia="Calibri" w:hAnsi="Calibri"/>
          <w:color w:val="333333"/>
          <w:sz w:val="22"/>
          <w:szCs w:val="22"/>
        </w:rPr>
        <w:t xml:space="preserve">What changes with an annual cycle is not that you lose power. It is that the power you have is used better. You decide earlier, with information, in sequence. The decisions stick better because other people have had a chance to weigh in.</w:t>
      </w:r>
    </w:p>
    <w:p>
      <w:pPr>
        <w:pStyle w:val="Heading3"/>
      </w:pPr>
      <w:r>
        <w:t xml:space="preserve">Fear of Exposure</w:t>
      </w:r>
    </w:p>
    <w:p>
      <w:pPr>
        <w:spacing w:after="120" w:line="276"/>
      </w:pPr>
      <w:r>
        <w:rPr>
          <w:rFonts w:ascii="Calibri" w:cs="Calibri" w:eastAsia="Calibri" w:hAnsi="Calibri"/>
          <w:color w:val="333333"/>
          <w:sz w:val="22"/>
          <w:szCs w:val="22"/>
        </w:rPr>
        <w:t xml:space="preserve">An annual cycle makes everything visible. It shows what the school is actually doing. For a school where decisions happen hidden from the staff or board, visibility feels risky. What if people see that enrollment is declining? What if they find out the budget is not balanced?</w:t>
      </w:r>
    </w:p>
    <w:p>
      <w:pPr>
        <w:spacing w:after="120" w:line="276"/>
      </w:pPr>
      <w:r>
        <w:rPr>
          <w:rFonts w:ascii="Calibri" w:cs="Calibri" w:eastAsia="Calibri" w:hAnsi="Calibri"/>
          <w:color w:val="333333"/>
          <w:sz w:val="22"/>
          <w:szCs w:val="22"/>
        </w:rPr>
        <w:t xml:space="preserve">Transparency is uncomfortable at first. But it is the foundation of real leadership. People can help solve problems if they know what the problems are. They cannot help if information is hidden.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Use this section to address resistance when it comes up. Name what people are really worried about. Then show them that those concerns are addressed by the cycle itself.</w:t>
      </w:r>
    </w:p>
    <w:p>
      <w:pPr>
        <w:pStyle w:val="Heading3"/>
      </w:pPr>
      <w:r>
        <w:t xml:space="preserve">Customize Before Use</w:t>
      </w:r>
    </w:p>
    <w:p>
      <w:pPr>
        <w:spacing w:after="120" w:line="276"/>
      </w:pPr>
      <w:r>
        <w:rPr>
          <w:rFonts w:ascii="Calibri" w:cs="Calibri" w:eastAsia="Calibri" w:hAnsi="Calibri"/>
          <w:color w:val="333333"/>
          <w:sz w:val="22"/>
          <w:szCs w:val="22"/>
        </w:rPr>
        <w:t xml:space="preserve">Your team may have different concerns. Add to this framework as you encounter them.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your first conversation about building a cycle, ask: What are you worried will happen? Listen. Do not dismiss those concerns.</w:t>
      </w:r>
    </w:p>
    <w:p>
      <w:pPr>
        <w:pStyle w:val="ListParagraph"/>
        <w:numPr>
          <w:ilvl w:val="0"/>
          <w:numId w:val="2"/>
        </w:numPr>
        <w:spacing w:after="80" w:line="276"/>
      </w:pPr>
      <w:r>
        <w:rPr>
          <w:rFonts w:ascii="Calibri" w:cs="Calibri" w:eastAsia="Calibri" w:hAnsi="Calibri"/>
          <w:color w:val="333333"/>
          <w:sz w:val="22"/>
          <w:szCs w:val="22"/>
        </w:rPr>
        <w:t xml:space="preserve">Show people that the cycle builds flexibility in, not out. There are places to adjust.</w:t>
      </w:r>
    </w:p>
    <w:p>
      <w:pPr>
        <w:pStyle w:val="ListParagraph"/>
        <w:numPr>
          <w:ilvl w:val="0"/>
          <w:numId w:val="2"/>
        </w:numPr>
        <w:spacing w:after="80" w:line="276"/>
      </w:pPr>
      <w:r>
        <w:rPr>
          <w:rFonts w:ascii="Calibri" w:cs="Calibri" w:eastAsia="Calibri" w:hAnsi="Calibri"/>
          <w:color w:val="333333"/>
          <w:sz w:val="22"/>
          <w:szCs w:val="22"/>
        </w:rPr>
        <w:t xml:space="preserve">Start small. Build a cycle for one domain first. Let people see how it works.</w:t>
      </w:r>
    </w:p>
    <w:p>
      <w:pPr>
        <w:pStyle w:val="ListParagraph"/>
        <w:numPr>
          <w:ilvl w:val="0"/>
          <w:numId w:val="2"/>
        </w:numPr>
        <w:spacing w:after="80" w:line="276"/>
      </w:pPr>
      <w:r>
        <w:rPr>
          <w:rFonts w:ascii="Calibri" w:cs="Calibri" w:eastAsia="Calibri" w:hAnsi="Calibri"/>
          <w:color w:val="333333"/>
          <w:sz w:val="22"/>
          <w:szCs w:val="22"/>
        </w:rPr>
        <w:t xml:space="preserve">Celebrate what changes. Track how many meetings you saved. Track how many decisions were made with full information.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Science of Timing and Why It Shapes Everything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the psychological and organizational principles underneath the annual cycle.</w:t>
      </w:r>
    </w:p>
    <w:p>
      <w:pPr>
        <w:spacing w:after="120" w:line="276"/>
      </w:pPr>
      <w:r>
        <w:rPr>
          <w:rFonts w:ascii="Calibri" w:cs="Calibri" w:eastAsia="Calibri" w:hAnsi="Calibri"/>
          <w:i/>
          <w:iCs/>
          <w:color w:val="666666"/>
          <w:sz w:val="22"/>
          <w:szCs w:val="22"/>
        </w:rPr>
        <w:t xml:space="preserve">There is real research on decision-making, attention, and organizational readiness. Leaders who understand why timing matters make better decisions about when to place decisions on the calendar.</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deepen your leadership team's understanding of the cycle. Use it to help them make choices about where to place new decisions.</w:t>
      </w:r>
    </w:p>
    <w:p>
      <w:pPr>
        <w:pStyle w:val="Heading3"/>
      </w:pPr>
      <w:r>
        <w:t xml:space="preserve">Information Takes Time to Gather and Understand</w:t>
      </w:r>
    </w:p>
    <w:p>
      <w:pPr>
        <w:spacing w:after="120" w:line="276"/>
      </w:pPr>
      <w:r>
        <w:rPr>
          <w:rFonts w:ascii="Calibri" w:cs="Calibri" w:eastAsia="Calibri" w:hAnsi="Calibri"/>
          <w:color w:val="333333"/>
          <w:sz w:val="22"/>
          <w:szCs w:val="22"/>
        </w:rPr>
        <w:t xml:space="preserve">Most leaders make decisions faster than they should because they assume they have all the information they need. But good information takes time. You need historical data. You need input from multiple people. You need time to absorb what you have learned.</w:t>
      </w:r>
    </w:p>
    <w:p>
      <w:pPr>
        <w:spacing w:after="120" w:line="276"/>
      </w:pPr>
      <w:r>
        <w:rPr>
          <w:rFonts w:ascii="Calibri" w:cs="Calibri" w:eastAsia="Calibri" w:hAnsi="Calibri"/>
          <w:color w:val="333333"/>
          <w:sz w:val="22"/>
          <w:szCs w:val="22"/>
        </w:rPr>
        <w:t xml:space="preserve">A budget decision in September is better than a budget decision in February because you have had more time to understand trends. A staffing decision made in April is better than one made in July because you have had more time to learn who is actually on the market.</w:t>
      </w:r>
    </w:p>
    <w:p>
      <w:pPr>
        <w:pStyle w:val="Heading3"/>
      </w:pPr>
      <w:r>
        <w:t xml:space="preserve">Attention Is Limited</w:t>
      </w:r>
    </w:p>
    <w:p>
      <w:pPr>
        <w:spacing w:after="120" w:line="276"/>
      </w:pPr>
      <w:r>
        <w:rPr>
          <w:rFonts w:ascii="Calibri" w:cs="Calibri" w:eastAsia="Calibri" w:hAnsi="Calibri"/>
          <w:color w:val="333333"/>
          <w:sz w:val="22"/>
          <w:szCs w:val="22"/>
        </w:rPr>
        <w:t xml:space="preserve">A leadership team can hold three major decisions in focus at the same time. Maybe four if one of them is small. If you stack five major decisions for the same month, one of them will get poor attention. Usually the one that takes the most thought.</w:t>
      </w:r>
    </w:p>
    <w:p>
      <w:pPr>
        <w:spacing w:after="120" w:line="276"/>
      </w:pPr>
      <w:r>
        <w:rPr>
          <w:rFonts w:ascii="Calibri" w:cs="Calibri" w:eastAsia="Calibri" w:hAnsi="Calibri"/>
          <w:color w:val="333333"/>
          <w:sz w:val="22"/>
          <w:szCs w:val="22"/>
        </w:rPr>
        <w:t xml:space="preserve">Spreading decisions across the calendar means that each one gets the attention it deserves.</w:t>
      </w:r>
    </w:p>
    <w:p>
      <w:pPr>
        <w:pStyle w:val="Heading3"/>
      </w:pPr>
      <w:r>
        <w:t xml:space="preserve">Different People Need to Be Involved in Different Decisions</w:t>
      </w:r>
    </w:p>
    <w:p>
      <w:pPr>
        <w:spacing w:after="120" w:line="276"/>
      </w:pPr>
      <w:r>
        <w:rPr>
          <w:rFonts w:ascii="Calibri" w:cs="Calibri" w:eastAsia="Calibri" w:hAnsi="Calibri"/>
          <w:color w:val="333333"/>
          <w:sz w:val="22"/>
          <w:szCs w:val="22"/>
        </w:rPr>
        <w:t xml:space="preserve">A budget decision involves the finance team. An enrollment decision involves outreach and program staff. A board decision involves board members. A curriculum decision involves teachers. If you schedule all major decisions for the same month, you are creating competition for people's time and attention.</w:t>
      </w:r>
    </w:p>
    <w:p>
      <w:pPr>
        <w:spacing w:after="120" w:line="276"/>
      </w:pPr>
      <w:r>
        <w:rPr>
          <w:rFonts w:ascii="Calibri" w:cs="Calibri" w:eastAsia="Calibri" w:hAnsi="Calibri"/>
          <w:color w:val="333333"/>
          <w:sz w:val="22"/>
          <w:szCs w:val="22"/>
        </w:rPr>
        <w:t xml:space="preserve">An annual cycle staggers these decisions so that different people are leading in different months. The finance team is leading in September and January. The enrollment team is leading in September and October. The board is leading in spring. Teachers are leading in summer.</w:t>
      </w:r>
    </w:p>
    <w:p>
      <w:pPr>
        <w:pStyle w:val="Heading3"/>
      </w:pPr>
      <w:r>
        <w:t xml:space="preserve">Families and Staff Need Predictability</w:t>
      </w:r>
    </w:p>
    <w:p>
      <w:pPr>
        <w:spacing w:after="120" w:line="276"/>
      </w:pPr>
      <w:r>
        <w:rPr>
          <w:rFonts w:ascii="Calibri" w:cs="Calibri" w:eastAsia="Calibri" w:hAnsi="Calibri"/>
          <w:color w:val="333333"/>
          <w:sz w:val="22"/>
          <w:szCs w:val="22"/>
        </w:rPr>
        <w:t xml:space="preserve">People can plan their own lives when they know when major school decisions are coming. Staff can decide whether to stay by mid-February if they know that budget decisions happen in January. Families can make choices by May if they know tuition will be announced then.</w:t>
      </w:r>
    </w:p>
    <w:p>
      <w:pPr>
        <w:spacing w:after="120" w:line="276"/>
      </w:pPr>
      <w:r>
        <w:rPr>
          <w:rFonts w:ascii="Calibri" w:cs="Calibri" w:eastAsia="Calibri" w:hAnsi="Calibri"/>
          <w:color w:val="333333"/>
          <w:sz w:val="22"/>
          <w:szCs w:val="22"/>
        </w:rPr>
        <w:t xml:space="preserve">An annual cycle gives families and staff predictability. They know the rhythm. They can plan accordingly.</w:t>
      </w:r>
    </w:p>
    <w:p>
      <w:pPr>
        <w:pStyle w:val="Heading3"/>
      </w:pPr>
      <w:r>
        <w:t xml:space="preserve">Equity and Access</w:t>
      </w:r>
    </w:p>
    <w:p>
      <w:pPr>
        <w:spacing w:after="120" w:line="276"/>
      </w:pPr>
      <w:r>
        <w:rPr>
          <w:rFonts w:ascii="Calibri" w:cs="Calibri" w:eastAsia="Calibri" w:hAnsi="Calibri"/>
          <w:color w:val="333333"/>
          <w:sz w:val="22"/>
          <w:szCs w:val="22"/>
        </w:rPr>
        <w:t xml:space="preserve">When decisions happen in secret or without a clear timeline, families and staff with insider information have an advantage. They know what is coming. They can plan ahead. Families and staff who are not in the inner circle are blindsided.</w:t>
      </w:r>
    </w:p>
    <w:p>
      <w:pPr>
        <w:spacing w:after="120" w:line="276"/>
      </w:pPr>
      <w:r>
        <w:rPr>
          <w:rFonts w:ascii="Calibri" w:cs="Calibri" w:eastAsia="Calibri" w:hAnsi="Calibri"/>
          <w:color w:val="333333"/>
          <w:sz w:val="22"/>
          <w:szCs w:val="22"/>
        </w:rPr>
        <w:t xml:space="preserve">An annual cycle published and shared with everyone levels the playing field. Everyone knows when decisions are coming. Everyone has a chance to weigh in.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Share this with your board and leadership team. It gives them the reasoning underneath the calendar.</w:t>
      </w:r>
    </w:p>
    <w:p>
      <w:pPr>
        <w:pStyle w:val="Heading3"/>
      </w:pPr>
      <w:r>
        <w:t xml:space="preserve">Customize Before Use</w:t>
      </w:r>
    </w:p>
    <w:p>
      <w:pPr>
        <w:spacing w:after="120" w:line="276"/>
      </w:pPr>
      <w:r>
        <w:rPr>
          <w:rFonts w:ascii="Calibri" w:cs="Calibri" w:eastAsia="Calibri" w:hAnsi="Calibri"/>
          <w:color w:val="333333"/>
          <w:sz w:val="22"/>
          <w:szCs w:val="22"/>
        </w:rPr>
        <w:t xml:space="preserve">You can add to this with research specific to your school. Has transparency changed how people engage? Has predictability made a difference?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Publish your annual cycle to your full staff and board. Explain the timing principles behind it.</w:t>
      </w:r>
    </w:p>
    <w:p>
      <w:pPr>
        <w:pStyle w:val="ListParagraph"/>
        <w:numPr>
          <w:ilvl w:val="0"/>
          <w:numId w:val="2"/>
        </w:numPr>
        <w:spacing w:after="80" w:line="276"/>
      </w:pPr>
      <w:r>
        <w:rPr>
          <w:rFonts w:ascii="Calibri" w:cs="Calibri" w:eastAsia="Calibri" w:hAnsi="Calibri"/>
          <w:color w:val="333333"/>
          <w:sz w:val="22"/>
          <w:szCs w:val="22"/>
        </w:rPr>
        <w:t xml:space="preserve">As the year unfolds, point out how the timing is working. Look at a decision that was made early because of the cycle. What difference did that make?</w:t>
      </w:r>
    </w:p>
    <w:p>
      <w:pPr>
        <w:pStyle w:val="ListParagraph"/>
        <w:numPr>
          <w:ilvl w:val="0"/>
          <w:numId w:val="2"/>
        </w:numPr>
        <w:spacing w:after="80" w:line="276"/>
      </w:pPr>
      <w:r>
        <w:rPr>
          <w:rFonts w:ascii="Calibri" w:cs="Calibri" w:eastAsia="Calibri" w:hAnsi="Calibri"/>
          <w:color w:val="333333"/>
          <w:sz w:val="22"/>
          <w:szCs w:val="22"/>
        </w:rPr>
        <w:t xml:space="preserve">Use this to make arguments for changing timing if something is not working.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The Budget and Finance Cycle</w:t>
      </w:r>
    </w:p>
    <w:p>
      <w:pPr>
        <w:shd w:fill="0E1A7A" w:val="clear"/>
        <w:spacing w:after="200" w:before="200"/>
        <w:ind w:left="200" w:right="200"/>
      </w:pPr>
      <w:r>
        <w:t xml:space="preserve">  </w:t>
      </w:r>
      <w:r>
        <w:rPr>
          <w:rFonts w:ascii="Calibri" w:cs="Calibri" w:eastAsia="Calibri" w:hAnsi="Calibri"/>
          <w:b/>
          <w:bCs/>
          <w:color w:val="FFFFFF"/>
          <w:sz w:val="22"/>
          <w:szCs w:val="22"/>
        </w:rPr>
        <w:t xml:space="preserve">Money is the thing that actually limits what you can do. Everything else in your school follows from budget decisions. If your budget process is reactive, everything else will be too. Get this right and the rest becomes possible.</w:t>
      </w:r>
    </w:p>
    <w:p>
      <w:pPr>
        <w:pBdr>
          <w:bottom w:val="single" w:color="D6A758" w:sz="2" w:space="1"/>
        </w:pBdr>
        <w:spacing w:after="200" w:before="200"/>
      </w:pPr>
    </w:p>
    <w:p>
      <w:pPr>
        <w:pStyle w:val="Heading2"/>
      </w:pPr>
      <w:r>
        <w:t xml:space="preserve">When the Budget Process Should Start and Why It Rarely Does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the full timeline for budget work and why starting early changes everything.</w:t>
      </w:r>
    </w:p>
    <w:p>
      <w:pPr>
        <w:spacing w:after="120" w:line="276"/>
      </w:pPr>
      <w:r>
        <w:rPr>
          <w:rFonts w:ascii="Calibri" w:cs="Calibri" w:eastAsia="Calibri" w:hAnsi="Calibri"/>
          <w:i/>
          <w:iCs/>
          <w:color w:val="666666"/>
          <w:sz w:val="22"/>
          <w:szCs w:val="22"/>
        </w:rPr>
        <w:t xml:space="preserve">Budget work is painful and most leaders delay it. But the longer you wait, the less actual choice you have. Early budget work is not more work. It is clearer, faster, and better.</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justify starting your budget process in September. Use it to explain to your board why you need them engaged months before the budget is approved.</w:t>
      </w:r>
    </w:p>
    <w:p>
      <w:pPr>
        <w:pStyle w:val="Heading3"/>
      </w:pPr>
      <w:r>
        <w:t xml:space="preserve">The Ideal Timeline</w:t>
      </w:r>
    </w:p>
    <w:p>
      <w:pPr>
        <w:spacing w:after="120" w:line="276"/>
      </w:pPr>
      <w:r>
        <w:rPr>
          <w:rFonts w:ascii="Calibri" w:cs="Calibri" w:eastAsia="Calibri" w:hAnsi="Calibri"/>
          <w:color w:val="333333"/>
          <w:sz w:val="22"/>
          <w:szCs w:val="22"/>
        </w:rPr>
        <w:t xml:space="preserve">Budget work has three phases: understanding, building, and deciding. Understanding takes the longest. You need to know your enrollment, your salary costs, your fixed expenses, and your major one-time costs for the next year. This information does not come together quickly.</w:t>
      </w:r>
    </w:p>
    <w:p>
      <w:pPr>
        <w:spacing w:after="120" w:line="276"/>
      </w:pPr>
      <w:r>
        <w:rPr>
          <w:rFonts w:ascii="Calibri" w:cs="Calibri" w:eastAsia="Calibri" w:hAnsi="Calibri"/>
          <w:color w:val="333333"/>
          <w:sz w:val="22"/>
          <w:szCs w:val="22"/>
        </w:rPr>
        <w:t xml:space="preserve">Start understanding in September. This is just data gathering. What were we paid last year? What does health insurance cost now? What is our enrollment projection? You do not have perfect information, but you know enough to begin.</w:t>
      </w:r>
    </w:p>
    <w:p>
      <w:pPr>
        <w:spacing w:after="120" w:line="276"/>
      </w:pPr>
      <w:r>
        <w:rPr>
          <w:rFonts w:ascii="Calibri" w:cs="Calibri" w:eastAsia="Calibri" w:hAnsi="Calibri"/>
          <w:color w:val="333333"/>
          <w:sz w:val="22"/>
          <w:szCs w:val="22"/>
        </w:rPr>
        <w:t xml:space="preserve">Start building in January. Now you have real enrollment numbers. You know whether you are growing or shrinking. You can begin to make choices about where money will go. This takes two months. If you start in January, you will finish in March.</w:t>
      </w:r>
    </w:p>
    <w:p>
      <w:pPr>
        <w:spacing w:after="120" w:line="276"/>
      </w:pPr>
      <w:r>
        <w:rPr>
          <w:rFonts w:ascii="Calibri" w:cs="Calibri" w:eastAsia="Calibri" w:hAnsi="Calibri"/>
          <w:color w:val="333333"/>
          <w:sz w:val="22"/>
          <w:szCs w:val="22"/>
        </w:rPr>
        <w:t xml:space="preserve">Start deciding in April. The board approves the budget knowing that families will need to know tuition by May. Staff members know whether positions are secure. You make the budget and stick with it.</w:t>
      </w:r>
    </w:p>
    <w:p>
      <w:pPr>
        <w:pStyle w:val="Heading3"/>
      </w:pPr>
      <w:r>
        <w:t xml:space="preserve">What Happens If You Wait</w:t>
      </w:r>
    </w:p>
    <w:p>
      <w:pPr>
        <w:spacing w:after="120" w:line="276"/>
      </w:pPr>
      <w:r>
        <w:rPr>
          <w:rFonts w:ascii="Calibri" w:cs="Calibri" w:eastAsia="Calibri" w:hAnsi="Calibri"/>
          <w:color w:val="333333"/>
          <w:sz w:val="22"/>
          <w:szCs w:val="22"/>
        </w:rPr>
        <w:t xml:space="preserve">Many schools do not start until January. This is too late. You have compressed understanding and building into a few weeks. You do not have time to actually think about choices. You make the budget in panic mode. You approve it knowing you will have to change it.</w:t>
      </w:r>
    </w:p>
    <w:p>
      <w:pPr>
        <w:spacing w:after="120" w:line="276"/>
      </w:pPr>
      <w:r>
        <w:rPr>
          <w:rFonts w:ascii="Calibri" w:cs="Calibri" w:eastAsia="Calibri" w:hAnsi="Calibri"/>
          <w:color w:val="333333"/>
          <w:sz w:val="22"/>
          <w:szCs w:val="22"/>
        </w:rPr>
        <w:t xml:space="preserve">Or you wait even longer and start in March. Now you have no buffer. You make a budget and announce tuition two weeks before families need to decide.</w:t>
      </w:r>
    </w:p>
    <w:p>
      <w:pPr>
        <w:pStyle w:val="Heading3"/>
      </w:pPr>
      <w:r>
        <w:t xml:space="preserve">What You Need to Know Before You Start</w:t>
      </w:r>
    </w:p>
    <w:p>
      <w:pPr>
        <w:pStyle w:val="ListParagraph"/>
        <w:numPr>
          <w:ilvl w:val="0"/>
          <w:numId w:val="2"/>
        </w:numPr>
        <w:spacing w:after="80" w:line="276"/>
      </w:pPr>
      <w:r>
        <w:rPr>
          <w:rFonts w:ascii="Calibri" w:cs="Calibri" w:eastAsia="Calibri" w:hAnsi="Calibri"/>
          <w:color w:val="333333"/>
          <w:sz w:val="22"/>
          <w:szCs w:val="22"/>
        </w:rPr>
        <w:t xml:space="preserve">What is your current year's actual income and expenses? Not your projections. The real numbers.</w:t>
      </w:r>
    </w:p>
    <w:p>
      <w:pPr>
        <w:pStyle w:val="ListParagraph"/>
        <w:numPr>
          <w:ilvl w:val="0"/>
          <w:numId w:val="2"/>
        </w:numPr>
        <w:spacing w:after="80" w:line="276"/>
      </w:pPr>
      <w:r>
        <w:rPr>
          <w:rFonts w:ascii="Calibri" w:cs="Calibri" w:eastAsia="Calibri" w:hAnsi="Calibri"/>
          <w:color w:val="333333"/>
          <w:sz w:val="22"/>
          <w:szCs w:val="22"/>
        </w:rPr>
        <w:t xml:space="preserve">What percentage of families are in financial aid programs? Are they growing or shrinking?</w:t>
      </w:r>
    </w:p>
    <w:p>
      <w:pPr>
        <w:pStyle w:val="ListParagraph"/>
        <w:numPr>
          <w:ilvl w:val="0"/>
          <w:numId w:val="2"/>
        </w:numPr>
        <w:spacing w:after="80" w:line="276"/>
      </w:pPr>
      <w:r>
        <w:rPr>
          <w:rFonts w:ascii="Calibri" w:cs="Calibri" w:eastAsia="Calibri" w:hAnsi="Calibri"/>
          <w:color w:val="333333"/>
          <w:sz w:val="22"/>
          <w:szCs w:val="22"/>
        </w:rPr>
        <w:t xml:space="preserve">What are your fixed costs? Rent, insurance, loan payments. These do not change if you shrink enrollment.</w:t>
      </w:r>
    </w:p>
    <w:p>
      <w:pPr>
        <w:pStyle w:val="ListParagraph"/>
        <w:numPr>
          <w:ilvl w:val="0"/>
          <w:numId w:val="2"/>
        </w:numPr>
        <w:spacing w:after="80" w:line="276"/>
      </w:pPr>
      <w:r>
        <w:rPr>
          <w:rFonts w:ascii="Calibri" w:cs="Calibri" w:eastAsia="Calibri" w:hAnsi="Calibri"/>
          <w:color w:val="333333"/>
          <w:sz w:val="22"/>
          <w:szCs w:val="22"/>
        </w:rPr>
        <w:t xml:space="preserve">What is your reserve? How many months can you operate if income drops?</w:t>
      </w:r>
    </w:p>
    <w:p>
      <w:pPr>
        <w:pStyle w:val="ListParagraph"/>
        <w:numPr>
          <w:ilvl w:val="0"/>
          <w:numId w:val="2"/>
        </w:numPr>
        <w:spacing w:after="80" w:line="276"/>
      </w:pPr>
      <w:r>
        <w:rPr>
          <w:rFonts w:ascii="Calibri" w:cs="Calibri" w:eastAsia="Calibri" w:hAnsi="Calibri"/>
          <w:color w:val="333333"/>
          <w:sz w:val="22"/>
          <w:szCs w:val="22"/>
        </w:rPr>
        <w:t xml:space="preserve">What major expenses are coming? Facility repairs, curriculum purchases, staff departures.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conversation to have with your finance committee or board in late summer. Explain the timeline. Make a commitment to start in September. Do not wait.</w:t>
      </w:r>
    </w:p>
    <w:p>
      <w:pPr>
        <w:pStyle w:val="Heading3"/>
      </w:pPr>
      <w:r>
        <w:t xml:space="preserve">Customize Before Use</w:t>
      </w:r>
    </w:p>
    <w:p>
      <w:pPr>
        <w:spacing w:after="120" w:line="276"/>
      </w:pPr>
      <w:r>
        <w:rPr>
          <w:rFonts w:ascii="Calibri" w:cs="Calibri" w:eastAsia="Calibri" w:hAnsi="Calibri"/>
          <w:color w:val="333333"/>
          <w:sz w:val="22"/>
          <w:szCs w:val="22"/>
        </w:rPr>
        <w:t xml:space="preserve">Your timeline might shift if your school year is not September to June. But the principle stays the same: understand early, build in the middle, decide late enough that you have information and early enough that you can communicate.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August, send your finance committee the questions listed above. Ask them to gather the data.</w:t>
      </w:r>
    </w:p>
    <w:p>
      <w:pPr>
        <w:pStyle w:val="ListParagraph"/>
        <w:numPr>
          <w:ilvl w:val="0"/>
          <w:numId w:val="2"/>
        </w:numPr>
        <w:spacing w:after="80" w:line="276"/>
      </w:pPr>
      <w:r>
        <w:rPr>
          <w:rFonts w:ascii="Calibri" w:cs="Calibri" w:eastAsia="Calibri" w:hAnsi="Calibri"/>
          <w:color w:val="333333"/>
          <w:sz w:val="22"/>
          <w:szCs w:val="22"/>
        </w:rPr>
        <w:t xml:space="preserve">Schedule a September meeting to review that data together.</w:t>
      </w:r>
    </w:p>
    <w:p>
      <w:pPr>
        <w:pStyle w:val="ListParagraph"/>
        <w:numPr>
          <w:ilvl w:val="0"/>
          <w:numId w:val="2"/>
        </w:numPr>
        <w:spacing w:after="80" w:line="276"/>
      </w:pPr>
      <w:r>
        <w:rPr>
          <w:rFonts w:ascii="Calibri" w:cs="Calibri" w:eastAsia="Calibri" w:hAnsi="Calibri"/>
          <w:color w:val="333333"/>
          <w:sz w:val="22"/>
          <w:szCs w:val="22"/>
        </w:rPr>
        <w:t xml:space="preserve">Do not talk about next year's budget yet. Just build understanding.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Building a Budget That Reflects Your Values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how to use the budget as a tool to live out your mission, especially around equity and economic access.</w:t>
      </w:r>
    </w:p>
    <w:p>
      <w:pPr>
        <w:spacing w:after="120" w:line="276"/>
      </w:pPr>
      <w:r>
        <w:rPr>
          <w:rFonts w:ascii="Calibri" w:cs="Calibri" w:eastAsia="Calibri" w:hAnsi="Calibri"/>
          <w:i/>
          <w:iCs/>
          <w:color w:val="666666"/>
          <w:sz w:val="22"/>
          <w:szCs w:val="22"/>
        </w:rPr>
        <w:t xml:space="preserve">Most school budgets are built around constraints. What do we need to spend? How much can we charge? A values-based budget starts differently. What does our mission require? What does equity demand? Then we figure out how to pay for 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during the building phase of your budget process. Use it to have harder conversations about where money goes and why.</w:t>
      </w:r>
    </w:p>
    <w:p>
      <w:pPr>
        <w:pStyle w:val="Heading3"/>
      </w:pPr>
      <w:r>
        <w:t xml:space="preserve">The Questions Your Budget Should Answer</w:t>
      </w:r>
    </w:p>
    <w:p>
      <w:pPr>
        <w:spacing w:after="120" w:line="276"/>
      </w:pPr>
      <w:r>
        <w:rPr>
          <w:rFonts w:ascii="Calibri" w:cs="Calibri" w:eastAsia="Calibri" w:hAnsi="Calibri"/>
          <w:color w:val="333333"/>
          <w:sz w:val="22"/>
          <w:szCs w:val="22"/>
        </w:rPr>
        <w:t xml:space="preserve">Every budget reveals what a school actually values. It is not what is in the mission statement. It is what is funded. Do you say you value equity but spend minimal money on financial aid? Do you say you value teacher quality but pay below market? Do you say you value small class sizes but pack rooms to maximize revenue?</w:t>
      </w:r>
    </w:p>
    <w:p>
      <w:pPr>
        <w:pStyle w:val="Heading3"/>
      </w:pPr>
      <w:r>
        <w:t xml:space="preserve">Start With Mission, Not Math</w:t>
      </w:r>
    </w:p>
    <w:p>
      <w:pPr>
        <w:spacing w:after="120" w:line="276"/>
      </w:pPr>
      <w:r>
        <w:rPr>
          <w:rFonts w:ascii="Calibri" w:cs="Calibri" w:eastAsia="Calibri" w:hAnsi="Calibri"/>
          <w:color w:val="333333"/>
          <w:sz w:val="22"/>
          <w:szCs w:val="22"/>
        </w:rPr>
        <w:t xml:space="preserve">Before you look at the numbers, name what your mission requires. If you are a school for economically diverse families, what percentage of students need financial aid to attend? What does that cost? If you are a school that values teacher development, how much should go to professional development? If you are Montessori, how many classrooms can you actually serve well, and what is that worth?</w:t>
      </w:r>
    </w:p>
    <w:p>
      <w:pPr>
        <w:spacing w:after="120" w:line="276"/>
      </w:pPr>
      <w:r>
        <w:rPr>
          <w:rFonts w:ascii="Calibri" w:cs="Calibri" w:eastAsia="Calibri" w:hAnsi="Calibri"/>
          <w:color w:val="333333"/>
          <w:sz w:val="22"/>
          <w:szCs w:val="22"/>
        </w:rPr>
        <w:t xml:space="preserve">Then look at the math. Can you afford to fund your mission with current enrollment and tuition? If not, what has to change: enrollment, tuition, programs, or mission?</w:t>
      </w:r>
    </w:p>
    <w:p>
      <w:pPr>
        <w:pStyle w:val="Heading3"/>
      </w:pPr>
      <w:r>
        <w:t xml:space="preserve">Financial Aid as a Tool, Not an Afterthought</w:t>
      </w:r>
    </w:p>
    <w:p>
      <w:pPr>
        <w:spacing w:after="120" w:line="276"/>
      </w:pPr>
      <w:r>
        <w:rPr>
          <w:rFonts w:ascii="Calibri" w:cs="Calibri" w:eastAsia="Calibri" w:hAnsi="Calibri"/>
          <w:color w:val="333333"/>
          <w:sz w:val="22"/>
          <w:szCs w:val="22"/>
        </w:rPr>
        <w:t xml:space="preserve">In many schools, tuition is set first. Then financial aid is offered to whoever can get approved. It is backwards. A better approach starts with: Who do we want to serve? How much can they afford to pay? What gap do we need to close?</w:t>
      </w:r>
    </w:p>
    <w:p>
      <w:pPr>
        <w:spacing w:after="120" w:line="276"/>
      </w:pPr>
      <w:r>
        <w:rPr>
          <w:rFonts w:ascii="Calibri" w:cs="Calibri" w:eastAsia="Calibri" w:hAnsi="Calibri"/>
          <w:color w:val="333333"/>
          <w:sz w:val="22"/>
          <w:szCs w:val="22"/>
        </w:rPr>
        <w:t xml:space="preserve">This changes the budget structure. You set aside a line item for financial aid first. You price tuition assuming that many families will need help. You staff outreach to find families who belong to your school but did not think they could afford it.</w:t>
      </w:r>
    </w:p>
    <w:p>
      <w:pPr>
        <w:pStyle w:val="Heading3"/>
      </w:pPr>
      <w:r>
        <w:t xml:space="preserve">The True Cost of Programs</w:t>
      </w:r>
    </w:p>
    <w:p>
      <w:pPr>
        <w:spacing w:after="120" w:line="276"/>
      </w:pPr>
      <w:r>
        <w:rPr>
          <w:rFonts w:ascii="Calibri" w:cs="Calibri" w:eastAsia="Calibri" w:hAnsi="Calibri"/>
          <w:color w:val="333333"/>
          <w:sz w:val="22"/>
          <w:szCs w:val="22"/>
        </w:rPr>
        <w:t xml:space="preserve">Some schools run programs that are underfunded. Art classes with no materials budget. Professional development that happens unpaid. A lower school program that runs on hope and enthusiasm. The budget should show what things actually cost. If you cannot afford to fund a program properly, you should not run it. Or you should find more revenue.</w:t>
      </w:r>
    </w:p>
    <w:p>
      <w:pPr>
        <w:pStyle w:val="Heading3"/>
      </w:pPr>
      <w:r>
        <w:t xml:space="preserve">Reserve as a Tool for Stability</w:t>
      </w:r>
    </w:p>
    <w:p>
      <w:pPr>
        <w:spacing w:after="120" w:line="276"/>
      </w:pPr>
      <w:r>
        <w:rPr>
          <w:rFonts w:ascii="Calibri" w:cs="Calibri" w:eastAsia="Calibri" w:hAnsi="Calibri"/>
          <w:color w:val="333333"/>
          <w:sz w:val="22"/>
          <w:szCs w:val="22"/>
        </w:rPr>
        <w:t xml:space="preserve">A school with no reserve is always in crisis. A staffing change, an enrollment dip, a facility repair: any surprise becomes a disaster. Build a reserve line item into your budget. Aim for three months of operating expenses. This is not greed. This is stability, which is an equity issue. Families whose school is always on the edge of crisis are not getting the stability their children deserve.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Have this conversation with your full leadership team, not just finance. It helps people see the budget as a values statement.</w:t>
      </w:r>
    </w:p>
    <w:p>
      <w:pPr>
        <w:pStyle w:val="Heading3"/>
      </w:pPr>
      <w:r>
        <w:t xml:space="preserve">Customize Before Use</w:t>
      </w:r>
    </w:p>
    <w:p>
      <w:pPr>
        <w:spacing w:after="120" w:line="276"/>
      </w:pPr>
      <w:r>
        <w:rPr>
          <w:rFonts w:ascii="Calibri" w:cs="Calibri" w:eastAsia="Calibri" w:hAnsi="Calibri"/>
          <w:color w:val="333333"/>
          <w:sz w:val="22"/>
          <w:szCs w:val="22"/>
        </w:rPr>
        <w:t xml:space="preserve">Your values are specific to your school. What does your mission actually require? What does equity look like in your context?</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January, before you build the budget, have a conversation: What does our mission require financially?</w:t>
      </w:r>
    </w:p>
    <w:p>
      <w:pPr>
        <w:pStyle w:val="ListParagraph"/>
        <w:numPr>
          <w:ilvl w:val="0"/>
          <w:numId w:val="2"/>
        </w:numPr>
        <w:spacing w:after="80" w:line="276"/>
      </w:pPr>
      <w:r>
        <w:rPr>
          <w:rFonts w:ascii="Calibri" w:cs="Calibri" w:eastAsia="Calibri" w:hAnsi="Calibri"/>
          <w:color w:val="333333"/>
          <w:sz w:val="22"/>
          <w:szCs w:val="22"/>
        </w:rPr>
        <w:t xml:space="preserve">Map out the tough choices: enrollment, tuition, programs, staffing. What are we willing to compromise on?</w:t>
      </w:r>
    </w:p>
    <w:p>
      <w:pPr>
        <w:pStyle w:val="ListParagraph"/>
        <w:numPr>
          <w:ilvl w:val="0"/>
          <w:numId w:val="2"/>
        </w:numPr>
        <w:spacing w:after="80" w:line="276"/>
      </w:pPr>
      <w:r>
        <w:rPr>
          <w:rFonts w:ascii="Calibri" w:cs="Calibri" w:eastAsia="Calibri" w:hAnsi="Calibri"/>
          <w:color w:val="333333"/>
          <w:sz w:val="22"/>
          <w:szCs w:val="22"/>
        </w:rPr>
        <w:t xml:space="preserve">As you build the budget, ask: Does this line item reflect our values? If not, what would it take to change it?</w:t>
      </w:r>
    </w:p>
    <w:p>
      <w:pPr>
        <w:pStyle w:val="ListParagraph"/>
        <w:numPr>
          <w:ilvl w:val="0"/>
          <w:numId w:val="2"/>
        </w:numPr>
        <w:spacing w:after="80" w:line="276"/>
      </w:pPr>
      <w:r>
        <w:rPr>
          <w:rFonts w:ascii="Calibri" w:cs="Calibri" w:eastAsia="Calibri" w:hAnsi="Calibri"/>
          <w:color w:val="333333"/>
          <w:sz w:val="22"/>
          <w:szCs w:val="22"/>
        </w:rPr>
        <w:t xml:space="preserve">Share the final budget with your board and staff with narrative. Explain what the budget says about what you value.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Managing Cash Flow and Understanding Financial Health</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move beyond annual budgets to understand how money actually flows through the year.</w:t>
      </w:r>
    </w:p>
    <w:p>
      <w:pPr>
        <w:spacing w:after="120" w:line="276"/>
      </w:pPr>
      <w:r>
        <w:rPr>
          <w:rFonts w:ascii="Calibri" w:cs="Calibri" w:eastAsia="Calibri" w:hAnsi="Calibri"/>
          <w:i/>
          <w:iCs/>
          <w:color w:val="666666"/>
          <w:sz w:val="22"/>
          <w:szCs w:val="22"/>
        </w:rPr>
        <w:t xml:space="preserve">A school can have a balanced annual budget and still face cash crises in January because tuition comes in at different times than expenses go out. Seasonal cash management is different from annual budgeting.</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during the building phase and throughout the year as you manage the month-to-month reality.</w:t>
      </w:r>
    </w:p>
    <w:p>
      <w:pPr>
        <w:pStyle w:val="Heading3"/>
      </w:pPr>
      <w:r>
        <w:t xml:space="preserve">Seasonal Cash Flow in Schools</w:t>
      </w:r>
    </w:p>
    <w:p>
      <w:pPr>
        <w:spacing w:after="120" w:line="276"/>
      </w:pPr>
      <w:r>
        <w:rPr>
          <w:rFonts w:ascii="Calibri" w:cs="Calibri" w:eastAsia="Calibri" w:hAnsi="Calibri"/>
          <w:color w:val="333333"/>
          <w:sz w:val="22"/>
          <w:szCs w:val="22"/>
        </w:rPr>
        <w:t xml:space="preserve">Most schools have months with positive cash flow and months with negative cash flow. Tuition comes in at certain times: at the beginning of the school year, quarterly, or in monthly installments. Expenses come due at certain times: rent and loan payments are usually on a fixed schedule; summer salaries, professional development, and curriculum purchases happen in different months.</w:t>
      </w:r>
    </w:p>
    <w:p>
      <w:pPr>
        <w:spacing w:after="120" w:line="276"/>
      </w:pPr>
      <w:r>
        <w:rPr>
          <w:rFonts w:ascii="Calibri" w:cs="Calibri" w:eastAsia="Calibri" w:hAnsi="Calibri"/>
          <w:color w:val="333333"/>
          <w:sz w:val="22"/>
          <w:szCs w:val="22"/>
        </w:rPr>
        <w:t xml:space="preserve">August is usually the worst month. You are paying salaries and utilities but families have not paid tuition yet. January is also hard. Winter bills are high. Some families have not paid fall tuition. You need a reserve to cover these months.</w:t>
      </w:r>
    </w:p>
    <w:p>
      <w:pPr>
        <w:pStyle w:val="Heading3"/>
      </w:pPr>
      <w:r>
        <w:t xml:space="preserve">The Monthly Cash Flow Projection</w:t>
      </w:r>
    </w:p>
    <w:p>
      <w:pPr>
        <w:spacing w:after="120" w:line="276"/>
      </w:pPr>
      <w:r>
        <w:rPr>
          <w:rFonts w:ascii="Calibri" w:cs="Calibri" w:eastAsia="Calibri" w:hAnsi="Calibri"/>
          <w:color w:val="333333"/>
          <w:sz w:val="22"/>
          <w:szCs w:val="22"/>
        </w:rPr>
        <w:t xml:space="preserve">Your annual budget should be accompanied by a month-by-month cash flow projection. This shows when money comes in and when it goes out. It identifies months where cash might run short. It tells you how much reserve you need and when you might need to tap it.</w:t>
      </w:r>
    </w:p>
    <w:p>
      <w:pPr>
        <w:spacing w:after="120" w:line="276"/>
      </w:pPr>
      <w:r>
        <w:rPr>
          <w:rFonts w:ascii="Calibri" w:cs="Calibri" w:eastAsia="Calibri" w:hAnsi="Calibri"/>
          <w:color w:val="333333"/>
          <w:sz w:val="22"/>
          <w:szCs w:val="22"/>
        </w:rPr>
        <w:t xml:space="preserve">Build this in January and review it monthly. As the year unfolds, actual numbers will differ from projections. Update your projection. If you are running ahead or behind, adjust.</w:t>
      </w:r>
    </w:p>
    <w:p>
      <w:pPr>
        <w:pStyle w:val="Heading3"/>
      </w:pPr>
      <w:r>
        <w:t xml:space="preserve">Monitoring Financial Health Beyond the Annual Budget</w:t>
      </w:r>
    </w:p>
    <w:p>
      <w:pPr>
        <w:pStyle w:val="ListParagraph"/>
        <w:numPr>
          <w:ilvl w:val="0"/>
          <w:numId w:val="2"/>
        </w:numPr>
        <w:spacing w:after="80" w:line="276"/>
      </w:pPr>
      <w:r>
        <w:rPr>
          <w:rFonts w:ascii="Calibri" w:cs="Calibri" w:eastAsia="Calibri" w:hAnsi="Calibri"/>
          <w:color w:val="333333"/>
          <w:sz w:val="22"/>
          <w:szCs w:val="22"/>
        </w:rPr>
        <w:t xml:space="preserve">Monthly revenue: Are families paying tuition on time? Is enrollment different than projected?</w:t>
      </w:r>
    </w:p>
    <w:p>
      <w:pPr>
        <w:pStyle w:val="ListParagraph"/>
        <w:numPr>
          <w:ilvl w:val="0"/>
          <w:numId w:val="2"/>
        </w:numPr>
        <w:spacing w:after="80" w:line="276"/>
      </w:pPr>
      <w:r>
        <w:rPr>
          <w:rFonts w:ascii="Calibri" w:cs="Calibri" w:eastAsia="Calibri" w:hAnsi="Calibri"/>
          <w:color w:val="333333"/>
          <w:sz w:val="22"/>
          <w:szCs w:val="22"/>
        </w:rPr>
        <w:t xml:space="preserve">Monthly expenses: Are we spending as planned or are there surprises?</w:t>
      </w:r>
    </w:p>
    <w:p>
      <w:pPr>
        <w:pStyle w:val="ListParagraph"/>
        <w:numPr>
          <w:ilvl w:val="0"/>
          <w:numId w:val="2"/>
        </w:numPr>
        <w:spacing w:after="80" w:line="276"/>
      </w:pPr>
      <w:r>
        <w:rPr>
          <w:rFonts w:ascii="Calibri" w:cs="Calibri" w:eastAsia="Calibri" w:hAnsi="Calibri"/>
          <w:color w:val="333333"/>
          <w:sz w:val="22"/>
          <w:szCs w:val="22"/>
        </w:rPr>
        <w:t xml:space="preserve">Monthly reserve position: How much cash do we have on hand? Is it enough?</w:t>
      </w:r>
    </w:p>
    <w:p>
      <w:pPr>
        <w:pStyle w:val="ListParagraph"/>
        <w:numPr>
          <w:ilvl w:val="0"/>
          <w:numId w:val="2"/>
        </w:numPr>
        <w:spacing w:after="80" w:line="276"/>
      </w:pPr>
      <w:r>
        <w:rPr>
          <w:rFonts w:ascii="Calibri" w:cs="Calibri" w:eastAsia="Calibri" w:hAnsi="Calibri"/>
          <w:color w:val="333333"/>
          <w:sz w:val="22"/>
          <w:szCs w:val="22"/>
        </w:rPr>
        <w:t xml:space="preserve">Year-to-date comparison: Are we ahead or behind the annual budget?</w:t>
      </w:r>
    </w:p>
    <w:p>
      <w:pPr>
        <w:pStyle w:val="ListParagraph"/>
        <w:numPr>
          <w:ilvl w:val="0"/>
          <w:numId w:val="2"/>
        </w:numPr>
        <w:spacing w:after="80" w:line="276"/>
      </w:pPr>
      <w:r>
        <w:rPr>
          <w:rFonts w:ascii="Calibri" w:cs="Calibri" w:eastAsia="Calibri" w:hAnsi="Calibri"/>
          <w:color w:val="333333"/>
          <w:sz w:val="22"/>
          <w:szCs w:val="22"/>
        </w:rPr>
        <w:t xml:space="preserve">Aging of accounts: How many families are behind on tuition? How much is owed?</w:t>
      </w:r>
    </w:p>
    <w:p>
      <w:pPr>
        <w:pStyle w:val="Heading3"/>
      </w:pPr>
      <w:r>
        <w:t xml:space="preserve">Equity Considerations in Financial Management</w:t>
      </w:r>
    </w:p>
    <w:p>
      <w:pPr>
        <w:spacing w:after="120" w:line="276"/>
      </w:pPr>
      <w:r>
        <w:rPr>
          <w:rFonts w:ascii="Calibri" w:cs="Calibri" w:eastAsia="Calibri" w:hAnsi="Calibri"/>
          <w:color w:val="333333"/>
          <w:sz w:val="22"/>
          <w:szCs w:val="22"/>
        </w:rPr>
        <w:t xml:space="preserve">How you manage families who fall behind on tuition is an equity issue. Some families will have temporary cash flow problems. Penalties and aggressive collection practices hurt the families most likely to struggle: those without savings, those with irregular income, those in transition. Build flexibility into your tuition payment terms. Create a process for talking with families about financial hardship that is respectful and private.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Work with your finance person or committee on this. Review monthly reports together. Use them to understand not just whether you are balanced, but why.</w:t>
      </w:r>
    </w:p>
    <w:p>
      <w:pPr>
        <w:pStyle w:val="Heading3"/>
      </w:pPr>
      <w:r>
        <w:t xml:space="preserve">Customize Before Use</w:t>
      </w:r>
    </w:p>
    <w:p>
      <w:pPr>
        <w:spacing w:after="120" w:line="276"/>
      </w:pPr>
      <w:r>
        <w:rPr>
          <w:rFonts w:ascii="Calibri" w:cs="Calibri" w:eastAsia="Calibri" w:hAnsi="Calibri"/>
          <w:color w:val="333333"/>
          <w:sz w:val="22"/>
          <w:szCs w:val="22"/>
        </w:rPr>
        <w:t xml:space="preserve">Your cash flow pattern is unique. Map yours out explicitly.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January, build a month-by-month cash flow projection for the full year.</w:t>
      </w:r>
    </w:p>
    <w:p>
      <w:pPr>
        <w:pStyle w:val="ListParagraph"/>
        <w:numPr>
          <w:ilvl w:val="0"/>
          <w:numId w:val="2"/>
        </w:numPr>
        <w:spacing w:after="80" w:line="276"/>
      </w:pPr>
      <w:r>
        <w:rPr>
          <w:rFonts w:ascii="Calibri" w:cs="Calibri" w:eastAsia="Calibri" w:hAnsi="Calibri"/>
          <w:color w:val="333333"/>
          <w:sz w:val="22"/>
          <w:szCs w:val="22"/>
        </w:rPr>
        <w:t xml:space="preserve">Each month, review actual income and expenses against projection. Update your projection.</w:t>
      </w:r>
    </w:p>
    <w:p>
      <w:pPr>
        <w:pStyle w:val="ListParagraph"/>
        <w:numPr>
          <w:ilvl w:val="0"/>
          <w:numId w:val="2"/>
        </w:numPr>
        <w:spacing w:after="80" w:line="276"/>
      </w:pPr>
      <w:r>
        <w:rPr>
          <w:rFonts w:ascii="Calibri" w:cs="Calibri" w:eastAsia="Calibri" w:hAnsi="Calibri"/>
          <w:color w:val="333333"/>
          <w:sz w:val="22"/>
          <w:szCs w:val="22"/>
        </w:rPr>
        <w:t xml:space="preserve">In the month where cash is tightest (often August), have a plan. Do you dip into reserve? Do you delay certain expenses?</w:t>
      </w:r>
    </w:p>
    <w:p>
      <w:pPr>
        <w:pStyle w:val="ListParagraph"/>
        <w:numPr>
          <w:ilvl w:val="0"/>
          <w:numId w:val="2"/>
        </w:numPr>
        <w:spacing w:after="80" w:line="276"/>
      </w:pPr>
      <w:r>
        <w:rPr>
          <w:rFonts w:ascii="Calibri" w:cs="Calibri" w:eastAsia="Calibri" w:hAnsi="Calibri"/>
          <w:color w:val="333333"/>
          <w:sz w:val="22"/>
          <w:szCs w:val="22"/>
        </w:rPr>
        <w:t xml:space="preserve">Share simplified cash flow information with your board monthly. Help them understand the seasonal rhythm of the school.</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Tuition Strategy and Pricing for Sustainability and Access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strategically about tuition: what it should cover, how much to charge, and how to balance sustainability with access.</w:t>
      </w:r>
    </w:p>
    <w:p>
      <w:pPr>
        <w:spacing w:after="120" w:line="276"/>
      </w:pPr>
      <w:r>
        <w:rPr>
          <w:rFonts w:ascii="Calibri" w:cs="Calibri" w:eastAsia="Calibri" w:hAnsi="Calibri"/>
          <w:i/>
          <w:iCs/>
          <w:color w:val="666666"/>
          <w:sz w:val="22"/>
          <w:szCs w:val="22"/>
        </w:rPr>
        <w:t xml:space="preserve">Tuition pricing is not a math problem. It is a strategy problem. What kind of school are we building? For whom? How much should families pay and how much should the school subsidize?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before you set tuition. Use it to have conversations about sustainability and access together.</w:t>
      </w:r>
    </w:p>
    <w:p>
      <w:pPr>
        <w:pStyle w:val="Heading3"/>
      </w:pPr>
      <w:r>
        <w:t xml:space="preserve">What Should Tuition Cover?</w:t>
      </w:r>
    </w:p>
    <w:p>
      <w:pPr>
        <w:spacing w:after="120" w:line="276"/>
      </w:pPr>
      <w:r>
        <w:rPr>
          <w:rFonts w:ascii="Calibri" w:cs="Calibri" w:eastAsia="Calibri" w:hAnsi="Calibri"/>
          <w:color w:val="333333"/>
          <w:sz w:val="22"/>
          <w:szCs w:val="22"/>
        </w:rPr>
        <w:t xml:space="preserve">Some schools price tuition to cover all direct costs and contribute to overhead. This results in high tuition, limited access, and implicit bias toward families with wealth. Other schools price tuition lower and ask donors or other revenue streams to cover the gap. This requires development work but allows for greater economic diversity.</w:t>
      </w:r>
    </w:p>
    <w:p>
      <w:pPr>
        <w:spacing w:after="120" w:line="276"/>
      </w:pPr>
      <w:r>
        <w:rPr>
          <w:rFonts w:ascii="Calibri" w:cs="Calibri" w:eastAsia="Calibri" w:hAnsi="Calibri"/>
          <w:color w:val="333333"/>
          <w:sz w:val="22"/>
          <w:szCs w:val="22"/>
        </w:rPr>
        <w:t xml:space="preserve">Neither is right. But you need to be clear about your choice. What percentage of the school's operating budget should come from tuition? What percentage from donations, grants, or other sources? Different answers lead to different schools.</w:t>
      </w:r>
    </w:p>
    <w:p>
      <w:pPr>
        <w:pStyle w:val="Heading3"/>
      </w:pPr>
      <w:r>
        <w:t xml:space="preserve">The True Cost Per Student</w:t>
      </w:r>
    </w:p>
    <w:p>
      <w:pPr>
        <w:spacing w:after="120" w:line="276"/>
      </w:pPr>
      <w:r>
        <w:rPr>
          <w:rFonts w:ascii="Calibri" w:cs="Calibri" w:eastAsia="Calibri" w:hAnsi="Calibri"/>
          <w:color w:val="333333"/>
          <w:sz w:val="22"/>
          <w:szCs w:val="22"/>
        </w:rPr>
        <w:t xml:space="preserve">Calculate what it actually costs to educate one student at your school. This is total annual operating budget divided by number of students. Most Montessori schools find this number surprises them. It is higher than they thought. This true cost is the baseline for your tuition conversation.</w:t>
      </w:r>
    </w:p>
    <w:p>
      <w:pPr>
        <w:pStyle w:val="Heading3"/>
      </w:pPr>
      <w:r>
        <w:t xml:space="preserve">Tuition Strategies</w:t>
      </w:r>
    </w:p>
    <w:p>
      <w:pPr>
        <w:pStyle w:val="ListParagraph"/>
        <w:numPr>
          <w:ilvl w:val="0"/>
          <w:numId w:val="2"/>
        </w:numPr>
        <w:spacing w:after="80" w:line="276"/>
      </w:pPr>
      <w:r>
        <w:rPr>
          <w:rFonts w:ascii="Calibri" w:cs="Calibri" w:eastAsia="Calibri" w:hAnsi="Calibri"/>
          <w:color w:val="333333"/>
          <w:sz w:val="22"/>
          <w:szCs w:val="22"/>
        </w:rPr>
        <w:t xml:space="preserve">Full-cost tuition: Families pay the full true cost. This requires high tuition or low complexity. Most diverse schools cannot use this model.</w:t>
      </w:r>
    </w:p>
    <w:p>
      <w:pPr>
        <w:pStyle w:val="ListParagraph"/>
        <w:numPr>
          <w:ilvl w:val="0"/>
          <w:numId w:val="2"/>
        </w:numPr>
        <w:spacing w:after="80" w:line="276"/>
      </w:pPr>
      <w:r>
        <w:rPr>
          <w:rFonts w:ascii="Calibri" w:cs="Calibri" w:eastAsia="Calibri" w:hAnsi="Calibri"/>
          <w:color w:val="333333"/>
          <w:sz w:val="22"/>
          <w:szCs w:val="22"/>
        </w:rPr>
        <w:t xml:space="preserve">Sliding scale: Tuition is scaled to family income. This requires more enrollment and development to cover the gap, but allows real economic diversity.</w:t>
      </w:r>
    </w:p>
    <w:p>
      <w:pPr>
        <w:pStyle w:val="ListParagraph"/>
        <w:numPr>
          <w:ilvl w:val="0"/>
          <w:numId w:val="2"/>
        </w:numPr>
        <w:spacing w:after="80" w:line="276"/>
      </w:pPr>
      <w:r>
        <w:rPr>
          <w:rFonts w:ascii="Calibri" w:cs="Calibri" w:eastAsia="Calibri" w:hAnsi="Calibri"/>
          <w:color w:val="333333"/>
          <w:sz w:val="22"/>
          <w:szCs w:val="22"/>
        </w:rPr>
        <w:t xml:space="preserve">Tiered tuition: Different rates for different programs or services. Lower rates for part-time, higher for full-time. This can work if you have multiple program tiers.</w:t>
      </w:r>
    </w:p>
    <w:p>
      <w:pPr>
        <w:pStyle w:val="ListParagraph"/>
        <w:numPr>
          <w:ilvl w:val="0"/>
          <w:numId w:val="2"/>
        </w:numPr>
        <w:spacing w:after="80" w:line="276"/>
      </w:pPr>
      <w:r>
        <w:rPr>
          <w:rFonts w:ascii="Calibri" w:cs="Calibri" w:eastAsia="Calibri" w:hAnsi="Calibri"/>
          <w:color w:val="333333"/>
          <w:sz w:val="22"/>
          <w:szCs w:val="22"/>
        </w:rPr>
        <w:t xml:space="preserve">Need-based aid: Standard tuition with aid available for families who qualify. This is the most common but often the least equitable because families have to disclose need to get help.</w:t>
      </w:r>
    </w:p>
    <w:p>
      <w:pPr>
        <w:pStyle w:val="Heading3"/>
      </w:pPr>
      <w:r>
        <w:t xml:space="preserve">The Tuition Increase Conversation</w:t>
      </w:r>
    </w:p>
    <w:p>
      <w:pPr>
        <w:spacing w:after="120" w:line="276"/>
      </w:pPr>
      <w:r>
        <w:rPr>
          <w:rFonts w:ascii="Calibri" w:cs="Calibri" w:eastAsia="Calibri" w:hAnsi="Calibri"/>
          <w:color w:val="333333"/>
          <w:sz w:val="22"/>
          <w:szCs w:val="22"/>
        </w:rPr>
        <w:t xml:space="preserve">Every year, schools must decide whether to raise tuition. This is a delicate conversation because it affects access. Before you decide on a percentage increase, understand what your costs are actually increasing. Staffing? Fixed expenses? Facilities? Then be honest: Are we trying to improve margins or just cover inflation? If margins, why? Do we need the profit for growth or reserve or are we trying to maximize revenue?</w:t>
      </w:r>
    </w:p>
    <w:p>
      <w:pPr>
        <w:spacing w:after="120" w:line="276"/>
      </w:pPr>
      <w:r>
        <w:rPr>
          <w:rFonts w:ascii="Calibri" w:cs="Calibri" w:eastAsia="Calibri" w:hAnsi="Calibri"/>
          <w:color w:val="333333"/>
          <w:sz w:val="22"/>
          <w:szCs w:val="22"/>
        </w:rPr>
        <w:t xml:space="preserve">Communicate clearly to families. This is a conversation, not an announcement. Explain what is driving the increase. Ask what families can afford. Offer aid. You may find that families have context you did not know about.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Have this conversation with your board and leadership team. Do not do it alone.</w:t>
      </w:r>
    </w:p>
    <w:p>
      <w:pPr>
        <w:pStyle w:val="Heading3"/>
      </w:pPr>
      <w:r>
        <w:t xml:space="preserve">Customize Before Use</w:t>
      </w:r>
    </w:p>
    <w:p>
      <w:pPr>
        <w:spacing w:after="120" w:line="276"/>
      </w:pPr>
      <w:r>
        <w:rPr>
          <w:rFonts w:ascii="Calibri" w:cs="Calibri" w:eastAsia="Calibri" w:hAnsi="Calibri"/>
          <w:color w:val="333333"/>
          <w:sz w:val="22"/>
          <w:szCs w:val="22"/>
        </w:rPr>
        <w:t xml:space="preserve">Your strategy depends on your school's mission, community, and goals.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November or December, before you make budget decisions, have a conversation about tuition strategy.</w:t>
      </w:r>
    </w:p>
    <w:p>
      <w:pPr>
        <w:pStyle w:val="ListParagraph"/>
        <w:numPr>
          <w:ilvl w:val="0"/>
          <w:numId w:val="2"/>
        </w:numPr>
        <w:spacing w:after="80" w:line="276"/>
      </w:pPr>
      <w:r>
        <w:rPr>
          <w:rFonts w:ascii="Calibri" w:cs="Calibri" w:eastAsia="Calibri" w:hAnsi="Calibri"/>
          <w:color w:val="333333"/>
          <w:sz w:val="22"/>
          <w:szCs w:val="22"/>
        </w:rPr>
        <w:t xml:space="preserve">Calculate your true cost per student. Is that number sustainable with your planned tuition?</w:t>
      </w:r>
    </w:p>
    <w:p>
      <w:pPr>
        <w:pStyle w:val="ListParagraph"/>
        <w:numPr>
          <w:ilvl w:val="0"/>
          <w:numId w:val="2"/>
        </w:numPr>
        <w:spacing w:after="80" w:line="276"/>
      </w:pPr>
      <w:r>
        <w:rPr>
          <w:rFonts w:ascii="Calibri" w:cs="Calibri" w:eastAsia="Calibri" w:hAnsi="Calibri"/>
          <w:color w:val="333333"/>
          <w:sz w:val="22"/>
          <w:szCs w:val="22"/>
        </w:rPr>
        <w:t xml:space="preserve">If not, what changes: enrollment, programming, expenses, or revenue sources?</w:t>
      </w:r>
    </w:p>
    <w:p>
      <w:pPr>
        <w:pStyle w:val="ListParagraph"/>
        <w:numPr>
          <w:ilvl w:val="0"/>
          <w:numId w:val="2"/>
        </w:numPr>
        <w:spacing w:after="80" w:line="276"/>
      </w:pPr>
      <w:r>
        <w:rPr>
          <w:rFonts w:ascii="Calibri" w:cs="Calibri" w:eastAsia="Calibri" w:hAnsi="Calibri"/>
          <w:color w:val="333333"/>
          <w:sz w:val="22"/>
          <w:szCs w:val="22"/>
        </w:rPr>
        <w:t xml:space="preserve">Use that clarity to guide your tuition decision in January and February.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The Enrollment Cycle</w:t>
      </w:r>
    </w:p>
    <w:p>
      <w:pPr>
        <w:shd w:fill="0E1A7A" w:val="clear"/>
        <w:spacing w:after="200" w:before="200"/>
        <w:ind w:left="200" w:right="200"/>
      </w:pPr>
      <w:r>
        <w:t xml:space="preserve">  </w:t>
      </w:r>
      <w:r>
        <w:rPr>
          <w:rFonts w:ascii="Calibri" w:cs="Calibri" w:eastAsia="Calibri" w:hAnsi="Calibri"/>
          <w:b/>
          <w:bCs/>
          <w:color w:val="FFFFFF"/>
          <w:sz w:val="22"/>
          <w:szCs w:val="22"/>
        </w:rPr>
        <w:t xml:space="preserve">Every school year, you need families. The enrollment cycle is how you get them. But enrollment is not just marketing and applications. It is reaffirming the families you have, understanding what you can hold, and planning outreach at the moment when families are actually looking.</w:t>
      </w:r>
    </w:p>
    <w:p>
      <w:pPr>
        <w:pBdr>
          <w:bottom w:val="single" w:color="D6A758" w:sz="2" w:space="1"/>
        </w:pBdr>
        <w:spacing w:after="200" w:before="200"/>
      </w:pPr>
    </w:p>
    <w:p>
      <w:pPr>
        <w:pStyle w:val="Heading2"/>
      </w:pPr>
      <w:r>
        <w:t xml:space="preserve">Mapping Your Enrollment Season to Your Organizational Capacity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how much enrollment can actually change without destroying the school and time their recruitment accordingly.</w:t>
      </w:r>
    </w:p>
    <w:p>
      <w:pPr>
        <w:spacing w:after="120" w:line="276"/>
      </w:pPr>
      <w:r>
        <w:rPr>
          <w:rFonts w:ascii="Calibri" w:cs="Calibri" w:eastAsia="Calibri" w:hAnsi="Calibri"/>
          <w:i/>
          <w:iCs/>
          <w:color w:val="666666"/>
          <w:sz w:val="22"/>
          <w:szCs w:val="22"/>
        </w:rPr>
        <w:t xml:space="preserve">Every school has a maximum capacity. Most schools do not know what it is. They just enroll until something breaks. Better to know the limit in advance.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your enrollment strategy for the year. Use it to explain to your board why you can only take so many students.</w:t>
      </w:r>
    </w:p>
    <w:p>
      <w:pPr>
        <w:pStyle w:val="Heading3"/>
      </w:pPr>
      <w:r>
        <w:t xml:space="preserve">What Limits Enrollment</w:t>
      </w:r>
    </w:p>
    <w:p>
      <w:pPr>
        <w:pStyle w:val="ListParagraph"/>
        <w:numPr>
          <w:ilvl w:val="0"/>
          <w:numId w:val="2"/>
        </w:numPr>
        <w:spacing w:after="80" w:line="276"/>
      </w:pPr>
      <w:r>
        <w:rPr>
          <w:rFonts w:ascii="Calibri" w:cs="Calibri" w:eastAsia="Calibri" w:hAnsi="Calibri"/>
          <w:color w:val="333333"/>
          <w:sz w:val="22"/>
          <w:szCs w:val="22"/>
        </w:rPr>
        <w:t xml:space="preserve">Physical space. How many classrooms do you have? How big can each one be? How many students actually fit?</w:t>
      </w:r>
    </w:p>
    <w:p>
      <w:pPr>
        <w:pStyle w:val="ListParagraph"/>
        <w:numPr>
          <w:ilvl w:val="0"/>
          <w:numId w:val="2"/>
        </w:numPr>
        <w:spacing w:after="80" w:line="276"/>
      </w:pPr>
      <w:r>
        <w:rPr>
          <w:rFonts w:ascii="Calibri" w:cs="Calibri" w:eastAsia="Calibri" w:hAnsi="Calibri"/>
          <w:color w:val="333333"/>
          <w:sz w:val="22"/>
          <w:szCs w:val="22"/>
        </w:rPr>
        <w:t xml:space="preserve">Staff capacity. How many teachers do you have? How many students can each teacher hold?</w:t>
      </w:r>
    </w:p>
    <w:p>
      <w:pPr>
        <w:pStyle w:val="ListParagraph"/>
        <w:numPr>
          <w:ilvl w:val="0"/>
          <w:numId w:val="2"/>
        </w:numPr>
        <w:spacing w:after="80" w:line="276"/>
      </w:pPr>
      <w:r>
        <w:rPr>
          <w:rFonts w:ascii="Calibri" w:cs="Calibri" w:eastAsia="Calibri" w:hAnsi="Calibri"/>
          <w:color w:val="333333"/>
          <w:sz w:val="22"/>
          <w:szCs w:val="22"/>
        </w:rPr>
        <w:t xml:space="preserve">Program complexity. Can you add a new classroom mid-year if needed? Can you split a class?</w:t>
      </w:r>
    </w:p>
    <w:p>
      <w:pPr>
        <w:pStyle w:val="ListParagraph"/>
        <w:numPr>
          <w:ilvl w:val="0"/>
          <w:numId w:val="2"/>
        </w:numPr>
        <w:spacing w:after="80" w:line="276"/>
      </w:pPr>
      <w:r>
        <w:rPr>
          <w:rFonts w:ascii="Calibri" w:cs="Calibri" w:eastAsia="Calibri" w:hAnsi="Calibri"/>
          <w:color w:val="333333"/>
          <w:sz w:val="22"/>
          <w:szCs w:val="22"/>
        </w:rPr>
        <w:t xml:space="preserve">Family density. Can you add 20 families in March without creating chaos? Some schools can. Some cannot.</w:t>
      </w:r>
    </w:p>
    <w:p>
      <w:pPr>
        <w:pStyle w:val="ListParagraph"/>
        <w:numPr>
          <w:ilvl w:val="0"/>
          <w:numId w:val="2"/>
        </w:numPr>
        <w:spacing w:after="80" w:line="276"/>
      </w:pPr>
      <w:r>
        <w:rPr>
          <w:rFonts w:ascii="Calibri" w:cs="Calibri" w:eastAsia="Calibri" w:hAnsi="Calibri"/>
          <w:color w:val="333333"/>
          <w:sz w:val="22"/>
          <w:szCs w:val="22"/>
        </w:rPr>
        <w:t xml:space="preserve">Budget math. If you enroll 10 more families, can you afford the additional staffing? Most schools cannot without planning.</w:t>
      </w:r>
    </w:p>
    <w:p>
      <w:pPr>
        <w:pStyle w:val="Heading3"/>
      </w:pPr>
      <w:r>
        <w:t xml:space="preserve">What Your Capacity Means for Enrollment</w:t>
      </w:r>
    </w:p>
    <w:p>
      <w:pPr>
        <w:spacing w:after="120" w:line="276"/>
      </w:pPr>
      <w:r>
        <w:rPr>
          <w:rFonts w:ascii="Calibri" w:cs="Calibri" w:eastAsia="Calibri" w:hAnsi="Calibri"/>
          <w:color w:val="333333"/>
          <w:sz w:val="22"/>
          <w:szCs w:val="22"/>
        </w:rPr>
        <w:t xml:space="preserve">If your real capacity is 180 students and you currently have 160, you can take 20 more. But the timing matters. If you take all 20 in January, you have to integrate them mid-year. If you take 10 in November and 10 in June before summer break, the transition is easier.</w:t>
      </w:r>
    </w:p>
    <w:p>
      <w:pPr>
        <w:spacing w:after="120" w:line="276"/>
      </w:pPr>
      <w:r>
        <w:rPr>
          <w:rFonts w:ascii="Calibri" w:cs="Calibri" w:eastAsia="Calibri" w:hAnsi="Calibri"/>
          <w:color w:val="333333"/>
          <w:sz w:val="22"/>
          <w:szCs w:val="22"/>
        </w:rPr>
        <w:t xml:space="preserve">Some schools have a hard capacity. You cannot take more than a certain number without hiring new staff. Some have a soft capacity. You can absorb a few more but it causes strain. Know which you have.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conversation with your leadership team and, eventually, your board. It requires honesty about what your school can actually hold.</w:t>
      </w:r>
    </w:p>
    <w:p>
      <w:pPr>
        <w:pStyle w:val="Heading3"/>
      </w:pPr>
      <w:r>
        <w:t xml:space="preserve">Customize Before Use</w:t>
      </w:r>
    </w:p>
    <w:p>
      <w:pPr>
        <w:spacing w:after="120" w:line="276"/>
      </w:pPr>
      <w:r>
        <w:rPr>
          <w:rFonts w:ascii="Calibri" w:cs="Calibri" w:eastAsia="Calibri" w:hAnsi="Calibri"/>
          <w:color w:val="333333"/>
          <w:sz w:val="22"/>
          <w:szCs w:val="22"/>
        </w:rPr>
        <w:t xml:space="preserve">Your capacity is unique. Know the math: physical space times maximum class size equals your maximum enrollment. Do not exceed it unless you add space or staff.</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Calculate your maximum physical capacity this month.</w:t>
      </w:r>
    </w:p>
    <w:p>
      <w:pPr>
        <w:pStyle w:val="ListParagraph"/>
        <w:numPr>
          <w:ilvl w:val="0"/>
          <w:numId w:val="2"/>
        </w:numPr>
        <w:spacing w:after="80" w:line="276"/>
      </w:pPr>
      <w:r>
        <w:rPr>
          <w:rFonts w:ascii="Calibri" w:cs="Calibri" w:eastAsia="Calibri" w:hAnsi="Calibri"/>
          <w:color w:val="333333"/>
          <w:sz w:val="22"/>
          <w:szCs w:val="22"/>
        </w:rPr>
        <w:t xml:space="preserve">Compare it to your current enrollment.</w:t>
      </w:r>
    </w:p>
    <w:p>
      <w:pPr>
        <w:pStyle w:val="ListParagraph"/>
        <w:numPr>
          <w:ilvl w:val="0"/>
          <w:numId w:val="2"/>
        </w:numPr>
        <w:spacing w:after="80" w:line="276"/>
      </w:pPr>
      <w:r>
        <w:rPr>
          <w:rFonts w:ascii="Calibri" w:cs="Calibri" w:eastAsia="Calibri" w:hAnsi="Calibri"/>
          <w:color w:val="333333"/>
          <w:sz w:val="22"/>
          <w:szCs w:val="22"/>
        </w:rPr>
        <w:t xml:space="preserve">Based on that gap, decide when to open and close enrollment this year.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Re-Enrollment Cycle: Holding Your Families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that retention is the foundation of sustainable enrollment, and that re-enrollment is a process that needs to be timed right.</w:t>
      </w:r>
    </w:p>
    <w:p>
      <w:pPr>
        <w:spacing w:after="120" w:line="276"/>
      </w:pPr>
      <w:r>
        <w:rPr>
          <w:rFonts w:ascii="Calibri" w:cs="Calibri" w:eastAsia="Calibri" w:hAnsi="Calibri"/>
          <w:i/>
          <w:iCs/>
          <w:color w:val="666666"/>
          <w:sz w:val="22"/>
          <w:szCs w:val="22"/>
        </w:rPr>
        <w:t xml:space="preserve">Many schools treat re-enrollment as an afterthought. They focus on recruitment and ignore families already there. This is backwards. Keeping families is easier and cheaper than finding new ones. And families who know they are wanted and expected come back.</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a re-enrollment process that is clear, kind, and well-timed.</w:t>
      </w:r>
    </w:p>
    <w:p>
      <w:pPr>
        <w:pStyle w:val="Heading3"/>
      </w:pPr>
      <w:r>
        <w:t xml:space="preserve">When Families Decide to Stay or Leave</w:t>
      </w:r>
    </w:p>
    <w:p>
      <w:pPr>
        <w:spacing w:after="120" w:line="276"/>
      </w:pPr>
      <w:r>
        <w:rPr>
          <w:rFonts w:ascii="Calibri" w:cs="Calibri" w:eastAsia="Calibri" w:hAnsi="Calibri"/>
          <w:color w:val="333333"/>
          <w:sz w:val="22"/>
          <w:szCs w:val="22"/>
        </w:rPr>
        <w:t xml:space="preserve">Most families decide whether to return around the same time each year. For many schools, this is late winter or spring. Families are thinking about next year. They are asking themselves: Is this the right school for us? Do we want to stay? Can we afford to stay?</w:t>
      </w:r>
    </w:p>
    <w:p>
      <w:pPr>
        <w:spacing w:after="120" w:line="276"/>
      </w:pPr>
      <w:r>
        <w:rPr>
          <w:rFonts w:ascii="Calibri" w:cs="Calibri" w:eastAsia="Calibri" w:hAnsi="Calibri"/>
          <w:color w:val="333333"/>
          <w:sz w:val="22"/>
          <w:szCs w:val="22"/>
        </w:rPr>
        <w:t xml:space="preserve">If you do not contact families until June or July, many have already made decisions. Some have already enrolled elsewhere.</w:t>
      </w:r>
    </w:p>
    <w:p>
      <w:pPr>
        <w:pStyle w:val="Heading3"/>
      </w:pPr>
      <w:r>
        <w:t xml:space="preserve">A Re-Enrollment Timeline</w:t>
      </w:r>
    </w:p>
    <w:p>
      <w:pPr>
        <w:pStyle w:val="ListParagraph"/>
        <w:numPr>
          <w:ilvl w:val="0"/>
          <w:numId w:val="2"/>
        </w:numPr>
        <w:spacing w:after="80" w:line="276"/>
      </w:pPr>
      <w:r>
        <w:rPr>
          <w:rFonts w:ascii="Calibri" w:cs="Calibri" w:eastAsia="Calibri" w:hAnsi="Calibri"/>
          <w:color w:val="333333"/>
          <w:sz w:val="22"/>
          <w:szCs w:val="22"/>
        </w:rPr>
        <w:t xml:space="preserve">January: Send a survey to all families. Ask what is working. Ask what is not. Ask if they plan to return. Do not make it complicated. Five questions maximum.</w:t>
      </w:r>
    </w:p>
    <w:p>
      <w:pPr>
        <w:pStyle w:val="ListParagraph"/>
        <w:numPr>
          <w:ilvl w:val="0"/>
          <w:numId w:val="2"/>
        </w:numPr>
        <w:spacing w:after="80" w:line="276"/>
      </w:pPr>
      <w:r>
        <w:rPr>
          <w:rFonts w:ascii="Calibri" w:cs="Calibri" w:eastAsia="Calibri" w:hAnsi="Calibri"/>
          <w:color w:val="333333"/>
          <w:sz w:val="22"/>
          <w:szCs w:val="22"/>
        </w:rPr>
        <w:t xml:space="preserve">February: Review the survey. Talk with any family who said maybe or no. These conversations might change their minds. Some might just need clarification about program or tuition.</w:t>
      </w:r>
    </w:p>
    <w:p>
      <w:pPr>
        <w:pStyle w:val="ListParagraph"/>
        <w:numPr>
          <w:ilvl w:val="0"/>
          <w:numId w:val="2"/>
        </w:numPr>
        <w:spacing w:after="80" w:line="276"/>
      </w:pPr>
      <w:r>
        <w:rPr>
          <w:rFonts w:ascii="Calibri" w:cs="Calibri" w:eastAsia="Calibri" w:hAnsi="Calibri"/>
          <w:color w:val="333333"/>
          <w:sz w:val="22"/>
          <w:szCs w:val="22"/>
        </w:rPr>
        <w:t xml:space="preserve">March: Send re-enrollment forms to families who have not yet confirmed. Give them a deadline in April or May.</w:t>
      </w:r>
    </w:p>
    <w:p>
      <w:pPr>
        <w:pStyle w:val="ListParagraph"/>
        <w:numPr>
          <w:ilvl w:val="0"/>
          <w:numId w:val="2"/>
        </w:numPr>
        <w:spacing w:after="80" w:line="276"/>
      </w:pPr>
      <w:r>
        <w:rPr>
          <w:rFonts w:ascii="Calibri" w:cs="Calibri" w:eastAsia="Calibri" w:hAnsi="Calibri"/>
          <w:color w:val="333333"/>
          <w:sz w:val="22"/>
          <w:szCs w:val="22"/>
        </w:rPr>
        <w:t xml:space="preserve">May: Follow up with any family who has not returned a form. Some will be waitlisted elsewhere. Some will have just forgotten. Some are waiting for other information.</w:t>
      </w:r>
    </w:p>
    <w:p>
      <w:pPr>
        <w:pStyle w:val="ListParagraph"/>
        <w:numPr>
          <w:ilvl w:val="0"/>
          <w:numId w:val="2"/>
        </w:numPr>
        <w:spacing w:after="80" w:line="276"/>
      </w:pPr>
      <w:r>
        <w:rPr>
          <w:rFonts w:ascii="Calibri" w:cs="Calibri" w:eastAsia="Calibri" w:hAnsi="Calibri"/>
          <w:color w:val="333333"/>
          <w:sz w:val="22"/>
          <w:szCs w:val="22"/>
        </w:rPr>
        <w:t xml:space="preserve">June: You know who is returning. Use this information for staffing and program planning.</w:t>
      </w:r>
    </w:p>
    <w:p>
      <w:pPr>
        <w:pStyle w:val="Heading3"/>
      </w:pPr>
      <w:r>
        <w:t xml:space="preserve">Making Re-enrollment Easy</w:t>
      </w:r>
    </w:p>
    <w:p>
      <w:pPr>
        <w:spacing w:after="120" w:line="276"/>
      </w:pPr>
      <w:r>
        <w:rPr>
          <w:rFonts w:ascii="Calibri" w:cs="Calibri" w:eastAsia="Calibri" w:hAnsi="Calibri"/>
          <w:color w:val="333333"/>
          <w:sz w:val="22"/>
          <w:szCs w:val="22"/>
        </w:rPr>
        <w:t xml:space="preserve">The best re-enrollment process is simple. One form. Clear deadline. Available in multiple languages if needed. Do not ask for information you already have. Do not create administrative burden. Make it easy to say yes.</w:t>
      </w:r>
    </w:p>
    <w:p>
      <w:pPr>
        <w:pStyle w:val="Heading3"/>
      </w:pPr>
      <w:r>
        <w:t xml:space="preserve">The Withdrawal Conversation</w:t>
      </w:r>
    </w:p>
    <w:p>
      <w:pPr>
        <w:spacing w:after="120" w:line="276"/>
      </w:pPr>
      <w:r>
        <w:rPr>
          <w:rFonts w:ascii="Calibri" w:cs="Calibri" w:eastAsia="Calibri" w:hAnsi="Calibri"/>
          <w:color w:val="333333"/>
          <w:sz w:val="22"/>
          <w:szCs w:val="22"/>
        </w:rPr>
        <w:t xml:space="preserve">Some families will withdraw. Do not let them disappear quietly. Reach out. Why are they leaving? Where are they going? What could we have done differently? These conversations are hard but they are data. They teach you what to improve.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Design your re-enrollment process and timeline with your enrollment team. Make sure everyone knows the steps and deadlines.</w:t>
      </w:r>
    </w:p>
    <w:p>
      <w:pPr>
        <w:pStyle w:val="Heading3"/>
      </w:pPr>
      <w:r>
        <w:t xml:space="preserve">Customize Before Use</w:t>
      </w:r>
    </w:p>
    <w:p>
      <w:pPr>
        <w:spacing w:after="120" w:line="276"/>
      </w:pPr>
      <w:r>
        <w:rPr>
          <w:rFonts w:ascii="Calibri" w:cs="Calibri" w:eastAsia="Calibri" w:hAnsi="Calibri"/>
          <w:color w:val="333333"/>
          <w:sz w:val="22"/>
          <w:szCs w:val="22"/>
        </w:rPr>
        <w:t xml:space="preserve">Your timeline depends on when you need enrollment confirmed for planning. Work backwards from that deadline.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January, send the survey. This is the real enrollment check-in.</w:t>
      </w:r>
    </w:p>
    <w:p>
      <w:pPr>
        <w:pStyle w:val="ListParagraph"/>
        <w:numPr>
          <w:ilvl w:val="0"/>
          <w:numId w:val="2"/>
        </w:numPr>
        <w:spacing w:after="80" w:line="276"/>
      </w:pPr>
      <w:r>
        <w:rPr>
          <w:rFonts w:ascii="Calibri" w:cs="Calibri" w:eastAsia="Calibri" w:hAnsi="Calibri"/>
          <w:color w:val="333333"/>
          <w:sz w:val="22"/>
          <w:szCs w:val="22"/>
        </w:rPr>
        <w:t xml:space="preserve">Analyze the data. Who is uncertain? Why?</w:t>
      </w:r>
    </w:p>
    <w:p>
      <w:pPr>
        <w:pStyle w:val="ListParagraph"/>
        <w:numPr>
          <w:ilvl w:val="0"/>
          <w:numId w:val="2"/>
        </w:numPr>
        <w:spacing w:after="80" w:line="276"/>
      </w:pPr>
      <w:r>
        <w:rPr>
          <w:rFonts w:ascii="Calibri" w:cs="Calibri" w:eastAsia="Calibri" w:hAnsi="Calibri"/>
          <w:color w:val="333333"/>
          <w:sz w:val="22"/>
          <w:szCs w:val="22"/>
        </w:rPr>
        <w:t xml:space="preserve">Make a plan to talk with families who are uncertain.</w:t>
      </w:r>
    </w:p>
    <w:p>
      <w:pPr>
        <w:pStyle w:val="ListParagraph"/>
        <w:numPr>
          <w:ilvl w:val="0"/>
          <w:numId w:val="2"/>
        </w:numPr>
        <w:spacing w:after="80" w:line="276"/>
      </w:pPr>
      <w:r>
        <w:rPr>
          <w:rFonts w:ascii="Calibri" w:cs="Calibri" w:eastAsia="Calibri" w:hAnsi="Calibri"/>
          <w:color w:val="333333"/>
          <w:sz w:val="22"/>
          <w:szCs w:val="22"/>
        </w:rPr>
        <w:t xml:space="preserve">Use the March re-enrollment form to get official confirmation.</w:t>
      </w:r>
    </w:p>
    <w:p>
      <w:pPr>
        <w:pStyle w:val="ListParagraph"/>
        <w:numPr>
          <w:ilvl w:val="0"/>
          <w:numId w:val="2"/>
        </w:numPr>
        <w:spacing w:after="80" w:line="276"/>
      </w:pPr>
      <w:r>
        <w:rPr>
          <w:rFonts w:ascii="Calibri" w:cs="Calibri" w:eastAsia="Calibri" w:hAnsi="Calibri"/>
          <w:color w:val="333333"/>
          <w:sz w:val="22"/>
          <w:szCs w:val="22"/>
        </w:rPr>
        <w:t xml:space="preserve">By June, you know who is coming back. Plan accordingly.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New Family Recruitment: When and How to Reach Out</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the enrollment calendar from the family perspective and time recruitment so families can actually decide.</w:t>
      </w:r>
    </w:p>
    <w:p>
      <w:pPr>
        <w:spacing w:after="120" w:line="276"/>
      </w:pPr>
      <w:r>
        <w:rPr>
          <w:rFonts w:ascii="Calibri" w:cs="Calibri" w:eastAsia="Calibri" w:hAnsi="Calibri"/>
          <w:i/>
          <w:iCs/>
          <w:color w:val="666666"/>
          <w:sz w:val="22"/>
          <w:szCs w:val="22"/>
        </w:rPr>
        <w:t xml:space="preserve">Families look for schools in specific windows. Recruiting outside those windows wastes energy. Recruiting too early burns out prospects. Recruiting too late means you are competing with families' backup choices.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plan when to do outreach, open applications, and hold events.</w:t>
      </w:r>
    </w:p>
    <w:p>
      <w:pPr>
        <w:pStyle w:val="Heading3"/>
      </w:pPr>
      <w:r>
        <w:t xml:space="preserve">When Families Are Actually Looking</w:t>
      </w:r>
    </w:p>
    <w:p>
      <w:pPr>
        <w:spacing w:after="120" w:line="276"/>
      </w:pPr>
      <w:r>
        <w:rPr>
          <w:rFonts w:ascii="Calibri" w:cs="Calibri" w:eastAsia="Calibri" w:hAnsi="Calibri"/>
          <w:color w:val="333333"/>
          <w:sz w:val="22"/>
          <w:szCs w:val="22"/>
        </w:rPr>
        <w:t xml:space="preserve">Most families begin to look for schools in December and January. They are thinking about the next school year. They research, visit schools, and compare options. By March, many have narrowed choices. By May, they decide. By June, they commit.</w:t>
      </w:r>
    </w:p>
    <w:p>
      <w:pPr>
        <w:spacing w:after="120" w:line="276"/>
      </w:pPr>
      <w:r>
        <w:rPr>
          <w:rFonts w:ascii="Calibri" w:cs="Calibri" w:eastAsia="Calibri" w:hAnsi="Calibri"/>
          <w:color w:val="333333"/>
          <w:sz w:val="22"/>
          <w:szCs w:val="22"/>
        </w:rPr>
        <w:t xml:space="preserve">Some families begin looking earlier, especially if they are unhappy at their current school. Some look later because they did not know there were options. But the main recruitment season is January through April.</w:t>
      </w:r>
    </w:p>
    <w:p>
      <w:pPr>
        <w:pStyle w:val="Heading3"/>
      </w:pPr>
      <w:r>
        <w:t xml:space="preserve">The Recruitment Timeline</w:t>
      </w:r>
    </w:p>
    <w:p>
      <w:pPr>
        <w:pStyle w:val="ListParagraph"/>
        <w:numPr>
          <w:ilvl w:val="0"/>
          <w:numId w:val="2"/>
        </w:numPr>
        <w:spacing w:after="80" w:line="276"/>
      </w:pPr>
      <w:r>
        <w:rPr>
          <w:rFonts w:ascii="Calibri" w:cs="Calibri" w:eastAsia="Calibri" w:hAnsi="Calibri"/>
          <w:color w:val="333333"/>
          <w:sz w:val="22"/>
          <w:szCs w:val="22"/>
        </w:rPr>
        <w:t xml:space="preserve">September to November: Begin awareness-building. Open houses. Social media. Word of mouth. This is not heavy recruitment yet. It is just getting on families' radar.</w:t>
      </w:r>
    </w:p>
    <w:p>
      <w:pPr>
        <w:pStyle w:val="ListParagraph"/>
        <w:numPr>
          <w:ilvl w:val="0"/>
          <w:numId w:val="2"/>
        </w:numPr>
        <w:spacing w:after="80" w:line="276"/>
      </w:pPr>
      <w:r>
        <w:rPr>
          <w:rFonts w:ascii="Calibri" w:cs="Calibri" w:eastAsia="Calibri" w:hAnsi="Calibri"/>
          <w:color w:val="333333"/>
          <w:sz w:val="22"/>
          <w:szCs w:val="22"/>
        </w:rPr>
        <w:t xml:space="preserve">December: Plan your open houses and application window. Make a schedule. Announce it to the families already on your mailing list.</w:t>
      </w:r>
    </w:p>
    <w:p>
      <w:pPr>
        <w:pStyle w:val="ListParagraph"/>
        <w:numPr>
          <w:ilvl w:val="0"/>
          <w:numId w:val="2"/>
        </w:numPr>
        <w:spacing w:after="80" w:line="276"/>
      </w:pPr>
      <w:r>
        <w:rPr>
          <w:rFonts w:ascii="Calibri" w:cs="Calibri" w:eastAsia="Calibri" w:hAnsi="Calibri"/>
          <w:color w:val="333333"/>
          <w:sz w:val="22"/>
          <w:szCs w:val="22"/>
        </w:rPr>
        <w:t xml:space="preserve">January to February: Hold open houses and tours. Invite prospective families. Do not oversell. Let the school speak.</w:t>
      </w:r>
    </w:p>
    <w:p>
      <w:pPr>
        <w:pStyle w:val="ListParagraph"/>
        <w:numPr>
          <w:ilvl w:val="0"/>
          <w:numId w:val="2"/>
        </w:numPr>
        <w:spacing w:after="80" w:line="276"/>
      </w:pPr>
      <w:r>
        <w:rPr>
          <w:rFonts w:ascii="Calibri" w:cs="Calibri" w:eastAsia="Calibri" w:hAnsi="Calibri"/>
          <w:color w:val="333333"/>
          <w:sz w:val="22"/>
          <w:szCs w:val="22"/>
        </w:rPr>
        <w:t xml:space="preserve">February to March: Accept applications. Understand what you are looking for. Are you filling a capacity gap? Are you adding diversity? Be clear about your priorities.</w:t>
      </w:r>
    </w:p>
    <w:p>
      <w:pPr>
        <w:pStyle w:val="ListParagraph"/>
        <w:numPr>
          <w:ilvl w:val="0"/>
          <w:numId w:val="2"/>
        </w:numPr>
        <w:spacing w:after="80" w:line="276"/>
      </w:pPr>
      <w:r>
        <w:rPr>
          <w:rFonts w:ascii="Calibri" w:cs="Calibri" w:eastAsia="Calibri" w:hAnsi="Calibri"/>
          <w:color w:val="333333"/>
          <w:sz w:val="22"/>
          <w:szCs w:val="22"/>
        </w:rPr>
        <w:t xml:space="preserve">March to April: Conduct family interviews. Meet families who have applied. Assess fit. Understand what they are looking for and whether your school is right for them.</w:t>
      </w:r>
    </w:p>
    <w:p>
      <w:pPr>
        <w:pStyle w:val="ListParagraph"/>
        <w:numPr>
          <w:ilvl w:val="0"/>
          <w:numId w:val="2"/>
        </w:numPr>
        <w:spacing w:after="80" w:line="276"/>
      </w:pPr>
      <w:r>
        <w:rPr>
          <w:rFonts w:ascii="Calibri" w:cs="Calibri" w:eastAsia="Calibri" w:hAnsi="Calibri"/>
          <w:color w:val="333333"/>
          <w:sz w:val="22"/>
          <w:szCs w:val="22"/>
        </w:rPr>
        <w:t xml:space="preserve">April: Make offers. Contact families who are admitted. Explain tuition, programs, and next steps.</w:t>
      </w:r>
    </w:p>
    <w:p>
      <w:pPr>
        <w:pStyle w:val="ListParagraph"/>
        <w:numPr>
          <w:ilvl w:val="0"/>
          <w:numId w:val="2"/>
        </w:numPr>
        <w:spacing w:after="80" w:line="276"/>
      </w:pPr>
      <w:r>
        <w:rPr>
          <w:rFonts w:ascii="Calibri" w:cs="Calibri" w:eastAsia="Calibri" w:hAnsi="Calibri"/>
          <w:color w:val="333333"/>
          <w:sz w:val="22"/>
          <w:szCs w:val="22"/>
        </w:rPr>
        <w:t xml:space="preserve">May to June: Families decide. Some commit immediately. Some ask for time. Some withdraw to choose another school. By June, you know your new enrollment.</w:t>
      </w:r>
    </w:p>
    <w:p>
      <w:pPr>
        <w:pStyle w:val="Heading3"/>
      </w:pPr>
      <w:r>
        <w:t xml:space="preserve">Equity in Recruitment</w:t>
      </w:r>
    </w:p>
    <w:p>
      <w:pPr>
        <w:spacing w:after="120" w:line="276"/>
      </w:pPr>
      <w:r>
        <w:rPr>
          <w:rFonts w:ascii="Calibri" w:cs="Calibri" w:eastAsia="Calibri" w:hAnsi="Calibri"/>
          <w:color w:val="333333"/>
          <w:sz w:val="22"/>
          <w:szCs w:val="22"/>
        </w:rPr>
        <w:t xml:space="preserve">If you recruit only to families who already know about Montessori, you will enroll similar families to those you already have. If you want diversity, you have to reach beyond your current network. Recruit in neighborhoods where you are not yet known. Provide interpreters for families who speak other languages. Host events when working families can attend, not just weekday mornings.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Work with your enrollment team to plan this timeline. Be realistic about your capacity to tour families and process applications.</w:t>
      </w:r>
    </w:p>
    <w:p>
      <w:pPr>
        <w:pStyle w:val="Heading3"/>
      </w:pPr>
      <w:r>
        <w:t xml:space="preserve">Customize Before Use</w:t>
      </w:r>
    </w:p>
    <w:p>
      <w:pPr>
        <w:spacing w:after="120" w:line="276"/>
      </w:pPr>
      <w:r>
        <w:rPr>
          <w:rFonts w:ascii="Calibri" w:cs="Calibri" w:eastAsia="Calibri" w:hAnsi="Calibri"/>
          <w:color w:val="333333"/>
          <w:sz w:val="22"/>
          <w:szCs w:val="22"/>
        </w:rPr>
        <w:t xml:space="preserve">Your recruitment strategy should reflect your school's goals. Who are you trying to reach? How much growth can you handle?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September, decide who you want to recruit and where you will find them.</w:t>
      </w:r>
    </w:p>
    <w:p>
      <w:pPr>
        <w:pStyle w:val="ListParagraph"/>
        <w:numPr>
          <w:ilvl w:val="0"/>
          <w:numId w:val="2"/>
        </w:numPr>
        <w:spacing w:after="80" w:line="276"/>
      </w:pPr>
      <w:r>
        <w:rPr>
          <w:rFonts w:ascii="Calibri" w:cs="Calibri" w:eastAsia="Calibri" w:hAnsi="Calibri"/>
          <w:color w:val="333333"/>
          <w:sz w:val="22"/>
          <w:szCs w:val="22"/>
        </w:rPr>
        <w:t xml:space="preserve">Plan your outreach. Social media? Community events? Word of mouth? Advertising?</w:t>
      </w:r>
    </w:p>
    <w:p>
      <w:pPr>
        <w:pStyle w:val="ListParagraph"/>
        <w:numPr>
          <w:ilvl w:val="0"/>
          <w:numId w:val="2"/>
        </w:numPr>
        <w:spacing w:after="80" w:line="276"/>
      </w:pPr>
      <w:r>
        <w:rPr>
          <w:rFonts w:ascii="Calibri" w:cs="Calibri" w:eastAsia="Calibri" w:hAnsi="Calibri"/>
          <w:color w:val="333333"/>
          <w:sz w:val="22"/>
          <w:szCs w:val="22"/>
        </w:rPr>
        <w:t xml:space="preserve">By January, hold your open houses.</w:t>
      </w:r>
    </w:p>
    <w:p>
      <w:pPr>
        <w:pStyle w:val="ListParagraph"/>
        <w:numPr>
          <w:ilvl w:val="0"/>
          <w:numId w:val="2"/>
        </w:numPr>
        <w:spacing w:after="80" w:line="276"/>
      </w:pPr>
      <w:r>
        <w:rPr>
          <w:rFonts w:ascii="Calibri" w:cs="Calibri" w:eastAsia="Calibri" w:hAnsi="Calibri"/>
          <w:color w:val="333333"/>
          <w:sz w:val="22"/>
          <w:szCs w:val="22"/>
        </w:rPr>
        <w:t xml:space="preserve">Process applications and conduct interviews in March and April.</w:t>
      </w:r>
    </w:p>
    <w:p>
      <w:pPr>
        <w:pStyle w:val="ListParagraph"/>
        <w:numPr>
          <w:ilvl w:val="0"/>
          <w:numId w:val="2"/>
        </w:numPr>
        <w:spacing w:after="80" w:line="276"/>
      </w:pPr>
      <w:r>
        <w:rPr>
          <w:rFonts w:ascii="Calibri" w:cs="Calibri" w:eastAsia="Calibri" w:hAnsi="Calibri"/>
          <w:color w:val="333333"/>
          <w:sz w:val="22"/>
          <w:szCs w:val="22"/>
        </w:rPr>
        <w:t xml:space="preserve">Make offers in April.</w:t>
      </w:r>
    </w:p>
    <w:p>
      <w:pPr>
        <w:pStyle w:val="ListParagraph"/>
        <w:numPr>
          <w:ilvl w:val="0"/>
          <w:numId w:val="2"/>
        </w:numPr>
        <w:spacing w:after="80" w:line="276"/>
      </w:pPr>
      <w:r>
        <w:rPr>
          <w:rFonts w:ascii="Calibri" w:cs="Calibri" w:eastAsia="Calibri" w:hAnsi="Calibri"/>
          <w:color w:val="333333"/>
          <w:sz w:val="22"/>
          <w:szCs w:val="22"/>
        </w:rPr>
        <w:t xml:space="preserve">By June, you know your new enrollment.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Enrollment Data as a Planning Tool</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use enrollment numbers not just to predict income but to plan programs and understand trends.</w:t>
      </w:r>
    </w:p>
    <w:p>
      <w:pPr>
        <w:spacing w:after="120" w:line="276"/>
      </w:pPr>
      <w:r>
        <w:rPr>
          <w:rFonts w:ascii="Calibri" w:cs="Calibri" w:eastAsia="Calibri" w:hAnsi="Calibri"/>
          <w:i/>
          <w:iCs/>
          <w:color w:val="666666"/>
          <w:sz w:val="22"/>
          <w:szCs w:val="22"/>
        </w:rPr>
        <w:t xml:space="preserve">Enrollment is data. It tells you what families want, how your school is growing, what is working, and what is not. Many schools only look at enrollment numbers for budgeting. Look at it for planning too.</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enrollment data throughout the year to understand your school better.</w:t>
      </w:r>
    </w:p>
    <w:p>
      <w:pPr>
        <w:pStyle w:val="Heading3"/>
      </w:pPr>
      <w:r>
        <w:t xml:space="preserve">What Enrollment Data Tells You</w:t>
      </w:r>
    </w:p>
    <w:p>
      <w:pPr>
        <w:pStyle w:val="ListParagraph"/>
        <w:numPr>
          <w:ilvl w:val="0"/>
          <w:numId w:val="2"/>
        </w:numPr>
        <w:spacing w:after="80" w:line="276"/>
      </w:pPr>
      <w:r>
        <w:rPr>
          <w:rFonts w:ascii="Calibri" w:cs="Calibri" w:eastAsia="Calibri" w:hAnsi="Calibri"/>
          <w:color w:val="333333"/>
          <w:sz w:val="22"/>
          <w:szCs w:val="22"/>
        </w:rPr>
        <w:t xml:space="preserve">Are you growing or shrinking? Are you headed toward capacity or away from it?</w:t>
      </w:r>
    </w:p>
    <w:p>
      <w:pPr>
        <w:pStyle w:val="ListParagraph"/>
        <w:numPr>
          <w:ilvl w:val="0"/>
          <w:numId w:val="2"/>
        </w:numPr>
        <w:spacing w:after="80" w:line="276"/>
      </w:pPr>
      <w:r>
        <w:rPr>
          <w:rFonts w:ascii="Calibri" w:cs="Calibri" w:eastAsia="Calibri" w:hAnsi="Calibri"/>
          <w:color w:val="333333"/>
          <w:sz w:val="22"/>
          <w:szCs w:val="22"/>
        </w:rPr>
        <w:t xml:space="preserve">Are you retaining families? Are returning students staying in the same classrooms or advancing?</w:t>
      </w:r>
    </w:p>
    <w:p>
      <w:pPr>
        <w:pStyle w:val="ListParagraph"/>
        <w:numPr>
          <w:ilvl w:val="0"/>
          <w:numId w:val="2"/>
        </w:numPr>
        <w:spacing w:after="80" w:line="276"/>
      </w:pPr>
      <w:r>
        <w:rPr>
          <w:rFonts w:ascii="Calibri" w:cs="Calibri" w:eastAsia="Calibri" w:hAnsi="Calibri"/>
          <w:color w:val="333333"/>
          <w:sz w:val="22"/>
          <w:szCs w:val="22"/>
        </w:rPr>
        <w:t xml:space="preserve">Are you diversifying? Is your community becoming more economically, racially, or culturally diverse?</w:t>
      </w:r>
    </w:p>
    <w:p>
      <w:pPr>
        <w:pStyle w:val="ListParagraph"/>
        <w:numPr>
          <w:ilvl w:val="0"/>
          <w:numId w:val="2"/>
        </w:numPr>
        <w:spacing w:after="80" w:line="276"/>
      </w:pPr>
      <w:r>
        <w:rPr>
          <w:rFonts w:ascii="Calibri" w:cs="Calibri" w:eastAsia="Calibri" w:hAnsi="Calibri"/>
          <w:color w:val="333333"/>
          <w:sz w:val="22"/>
          <w:szCs w:val="22"/>
        </w:rPr>
        <w:t xml:space="preserve">Where are new families coming from? Referrals from current families? Community events? Online search?</w:t>
      </w:r>
    </w:p>
    <w:p>
      <w:pPr>
        <w:pStyle w:val="ListParagraph"/>
        <w:numPr>
          <w:ilvl w:val="0"/>
          <w:numId w:val="2"/>
        </w:numPr>
        <w:spacing w:after="80" w:line="276"/>
      </w:pPr>
      <w:r>
        <w:rPr>
          <w:rFonts w:ascii="Calibri" w:cs="Calibri" w:eastAsia="Calibri" w:hAnsi="Calibri"/>
          <w:color w:val="333333"/>
          <w:sz w:val="22"/>
          <w:szCs w:val="22"/>
        </w:rPr>
        <w:t xml:space="preserve">What ages and programs are popular? Are you full in elementary and empty in infants? That tells you something.</w:t>
      </w:r>
    </w:p>
    <w:p>
      <w:pPr>
        <w:pStyle w:val="ListParagraph"/>
        <w:numPr>
          <w:ilvl w:val="0"/>
          <w:numId w:val="2"/>
        </w:numPr>
        <w:spacing w:after="80" w:line="276"/>
      </w:pPr>
      <w:r>
        <w:rPr>
          <w:rFonts w:ascii="Calibri" w:cs="Calibri" w:eastAsia="Calibri" w:hAnsi="Calibri"/>
          <w:color w:val="333333"/>
          <w:sz w:val="22"/>
          <w:szCs w:val="22"/>
        </w:rPr>
        <w:t xml:space="preserve">Why do families leave? Exit interviews tell you what you need to fix.</w:t>
      </w:r>
    </w:p>
    <w:p>
      <w:pPr>
        <w:pStyle w:val="Heading3"/>
      </w:pPr>
      <w:r>
        <w:t xml:space="preserve">Projecting Forward</w:t>
      </w:r>
    </w:p>
    <w:p>
      <w:pPr>
        <w:spacing w:after="120" w:line="276"/>
      </w:pPr>
      <w:r>
        <w:rPr>
          <w:rFonts w:ascii="Calibri" w:cs="Calibri" w:eastAsia="Calibri" w:hAnsi="Calibri"/>
          <w:color w:val="333333"/>
          <w:sz w:val="22"/>
          <w:szCs w:val="22"/>
        </w:rPr>
        <w:t xml:space="preserve">Use historical data to project forward. If 85 percent of families re-enroll, you can expect that in a given cohort. If 12 new families join per year, you can project growth. These projections feed into budget planning, staffing planning, and facility planning.</w:t>
      </w:r>
    </w:p>
    <w:p>
      <w:pPr>
        <w:pStyle w:val="Heading3"/>
      </w:pPr>
      <w:r>
        <w:t xml:space="preserve">Class Composition and Integration</w:t>
      </w:r>
    </w:p>
    <w:p>
      <w:pPr>
        <w:spacing w:after="120" w:line="276"/>
      </w:pPr>
      <w:r>
        <w:rPr>
          <w:rFonts w:ascii="Calibri" w:cs="Calibri" w:eastAsia="Calibri" w:hAnsi="Calibri"/>
          <w:color w:val="333333"/>
          <w:sz w:val="22"/>
          <w:szCs w:val="22"/>
        </w:rPr>
        <w:t xml:space="preserve">As you enroll new students, think about how they integrate into classrooms. A classroom mid-year that is already bonded can absorb one or two new students but not five. Planning enrollment timing is partly about managing transitions.</w:t>
      </w:r>
    </w:p>
    <w:p>
      <w:pPr>
        <w:pStyle w:val="Heading3"/>
      </w:pPr>
      <w:r>
        <w:t xml:space="preserve">Equity Implications</w:t>
      </w:r>
    </w:p>
    <w:p>
      <w:pPr>
        <w:spacing w:after="120" w:line="276"/>
      </w:pPr>
      <w:r>
        <w:rPr>
          <w:rFonts w:ascii="Calibri" w:cs="Calibri" w:eastAsia="Calibri" w:hAnsi="Calibri"/>
          <w:color w:val="333333"/>
          <w:sz w:val="22"/>
          <w:szCs w:val="22"/>
        </w:rPr>
        <w:t xml:space="preserve">Enrollment data reveals equity issues. If your lower school is 85 percent white and your surrounding neighborhood is 40 percent white, you have an enrollment problem. If 60 percent of families receive financial aid and you think of aid as an exception, you have a pricing problem. Use enrollment data to see what is actually happening, not what you assume is happening.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Review enrollment data quarterly with your leadership team. Track trends. Use it to inform decisions.</w:t>
      </w:r>
    </w:p>
    <w:p>
      <w:pPr>
        <w:pStyle w:val="Heading3"/>
      </w:pPr>
      <w:r>
        <w:t xml:space="preserve">Customize Before Use</w:t>
      </w:r>
    </w:p>
    <w:p>
      <w:pPr>
        <w:spacing w:after="120" w:line="276"/>
      </w:pPr>
      <w:r>
        <w:rPr>
          <w:rFonts w:ascii="Calibri" w:cs="Calibri" w:eastAsia="Calibri" w:hAnsi="Calibri"/>
          <w:color w:val="333333"/>
          <w:sz w:val="22"/>
          <w:szCs w:val="22"/>
        </w:rPr>
        <w:t xml:space="preserve">The data you track depends on your questions. Decide what you need to know about your enrollment.</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Each month, review enrollment numbers. Are you where you expected to be?</w:t>
      </w:r>
    </w:p>
    <w:p>
      <w:pPr>
        <w:pStyle w:val="ListParagraph"/>
        <w:numPr>
          <w:ilvl w:val="0"/>
          <w:numId w:val="2"/>
        </w:numPr>
        <w:spacing w:after="80" w:line="276"/>
      </w:pPr>
      <w:r>
        <w:rPr>
          <w:rFonts w:ascii="Calibri" w:cs="Calibri" w:eastAsia="Calibri" w:hAnsi="Calibri"/>
          <w:color w:val="333333"/>
          <w:sz w:val="22"/>
          <w:szCs w:val="22"/>
        </w:rPr>
        <w:t xml:space="preserve">Each quarter, analyze trends. Who is enrolling? Who is leaving?</w:t>
      </w:r>
    </w:p>
    <w:p>
      <w:pPr>
        <w:pStyle w:val="ListParagraph"/>
        <w:numPr>
          <w:ilvl w:val="0"/>
          <w:numId w:val="2"/>
        </w:numPr>
        <w:spacing w:after="80" w:line="276"/>
      </w:pPr>
      <w:r>
        <w:rPr>
          <w:rFonts w:ascii="Calibri" w:cs="Calibri" w:eastAsia="Calibri" w:hAnsi="Calibri"/>
          <w:color w:val="333333"/>
          <w:sz w:val="22"/>
          <w:szCs w:val="22"/>
        </w:rPr>
        <w:t xml:space="preserve">Each year, do a full enrollment analysis. Use it to inform recruitment strategy for next year.</w:t>
      </w:r>
    </w:p>
    <w:p>
      <w:pPr>
        <w:pStyle w:val="ListParagraph"/>
        <w:numPr>
          <w:ilvl w:val="0"/>
          <w:numId w:val="2"/>
        </w:numPr>
        <w:spacing w:after="80" w:line="276"/>
      </w:pPr>
      <w:r>
        <w:rPr>
          <w:rFonts w:ascii="Calibri" w:cs="Calibri" w:eastAsia="Calibri" w:hAnsi="Calibri"/>
          <w:color w:val="333333"/>
          <w:sz w:val="22"/>
          <w:szCs w:val="22"/>
        </w:rPr>
        <w:t xml:space="preserve">Share enrollment data with your board and staff. Transparency helps everyone understand what is happening.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The Staff and HR Cycle</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Your school is only as good as the people in it. Staff hiring, development, and transitions are the most important decisions you make. Getting the timing right means you can choose good people. Getting it wrong means you hire whoever is left.</w:t>
      </w:r>
    </w:p>
    <w:p>
      <w:pPr>
        <w:pBdr>
          <w:bottom w:val="single" w:color="D6A758" w:sz="2" w:space="1"/>
        </w:pBdr>
        <w:spacing w:after="200" w:before="200"/>
      </w:pPr>
    </w:p>
    <w:p>
      <w:pPr>
        <w:pStyle w:val="Heading2"/>
      </w:pPr>
      <w:r>
        <w:t xml:space="preserve">Offer Letters, Contracts, and the Window When People Decide</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when people actually decide about jobs and how to time offers so you get good candidates.</w:t>
      </w:r>
    </w:p>
    <w:p>
      <w:pPr>
        <w:spacing w:after="120" w:line="276"/>
      </w:pPr>
      <w:r>
        <w:rPr>
          <w:rFonts w:ascii="Calibri" w:cs="Calibri" w:eastAsia="Calibri" w:hAnsi="Calibri"/>
          <w:i/>
          <w:iCs/>
          <w:color w:val="666666"/>
          <w:sz w:val="22"/>
          <w:szCs w:val="22"/>
        </w:rPr>
        <w:t xml:space="preserve">Good teachers have choices. They decide where to work in spring. If you have not reached out by April, you have lost them. If you are not ready to make an offer until May, you are hiring from the pool of people who did not get other jobs.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your staff recruitment timeline. Use it to explain to your board why hiring needs to happen early.</w:t>
      </w:r>
    </w:p>
    <w:p>
      <w:pPr>
        <w:pStyle w:val="Heading3"/>
      </w:pPr>
      <w:r>
        <w:t xml:space="preserve">When Good Teachers Decide</w:t>
      </w:r>
    </w:p>
    <w:p>
      <w:pPr>
        <w:spacing w:after="120" w:line="276"/>
      </w:pPr>
      <w:r>
        <w:rPr>
          <w:rFonts w:ascii="Calibri" w:cs="Calibri" w:eastAsia="Calibri" w:hAnsi="Calibri"/>
          <w:color w:val="333333"/>
          <w:sz w:val="22"/>
          <w:szCs w:val="22"/>
        </w:rPr>
        <w:t xml:space="preserve">Most teachers decide whether to stay at their current school or leave in March and April. They are thinking about next year. If you are recruiting, this is when you reach them.</w:t>
      </w:r>
    </w:p>
    <w:p>
      <w:pPr>
        <w:spacing w:after="120" w:line="276"/>
      </w:pPr>
      <w:r>
        <w:rPr>
          <w:rFonts w:ascii="Calibri" w:cs="Calibri" w:eastAsia="Calibri" w:hAnsi="Calibri"/>
          <w:color w:val="333333"/>
          <w:sz w:val="22"/>
          <w:szCs w:val="22"/>
        </w:rPr>
        <w:t xml:space="preserve">Those who are leaving their current school usually have other offers by mid-April. The good candidates have options. If you are still interviewing in May, you are seeing whoever is left.</w:t>
      </w:r>
    </w:p>
    <w:p>
      <w:pPr>
        <w:pStyle w:val="Heading3"/>
      </w:pPr>
      <w:r>
        <w:t xml:space="preserve">The Hiring Timeline</w:t>
      </w:r>
    </w:p>
    <w:p>
      <w:pPr>
        <w:pStyle w:val="ListParagraph"/>
        <w:numPr>
          <w:ilvl w:val="0"/>
          <w:numId w:val="2"/>
        </w:numPr>
        <w:spacing w:after="80" w:line="276"/>
      </w:pPr>
      <w:r>
        <w:rPr>
          <w:rFonts w:ascii="Calibri" w:cs="Calibri" w:eastAsia="Calibri" w:hAnsi="Calibri"/>
          <w:color w:val="333333"/>
          <w:sz w:val="22"/>
          <w:szCs w:val="22"/>
        </w:rPr>
        <w:t xml:space="preserve">January: Budget is not final. You do not know how many positions you have. But you can start thinking about what you need. Do you have teachers you want to promote? Are there roles you want to change?</w:t>
      </w:r>
    </w:p>
    <w:p>
      <w:pPr>
        <w:pStyle w:val="ListParagraph"/>
        <w:numPr>
          <w:ilvl w:val="0"/>
          <w:numId w:val="2"/>
        </w:numPr>
        <w:spacing w:after="80" w:line="276"/>
      </w:pPr>
      <w:r>
        <w:rPr>
          <w:rFonts w:ascii="Calibri" w:cs="Calibri" w:eastAsia="Calibri" w:hAnsi="Calibri"/>
          <w:color w:val="333333"/>
          <w:sz w:val="22"/>
          <w:szCs w:val="22"/>
        </w:rPr>
        <w:t xml:space="preserve">February: Budget is getting closer. You know roughly how many positions exist. You can reach out to people you know who might be interested. You do not have offers yet, just conversations.</w:t>
      </w:r>
    </w:p>
    <w:p>
      <w:pPr>
        <w:pStyle w:val="ListParagraph"/>
        <w:numPr>
          <w:ilvl w:val="0"/>
          <w:numId w:val="2"/>
        </w:numPr>
        <w:spacing w:after="80" w:line="276"/>
      </w:pPr>
      <w:r>
        <w:rPr>
          <w:rFonts w:ascii="Calibri" w:cs="Calibri" w:eastAsia="Calibri" w:hAnsi="Calibri"/>
          <w:color w:val="333333"/>
          <w:sz w:val="22"/>
          <w:szCs w:val="22"/>
        </w:rPr>
        <w:t xml:space="preserve">March: You post positions. You begin interviewing. You are looking at both external and internal candidates.</w:t>
      </w:r>
    </w:p>
    <w:p>
      <w:pPr>
        <w:pStyle w:val="ListParagraph"/>
        <w:numPr>
          <w:ilvl w:val="0"/>
          <w:numId w:val="2"/>
        </w:numPr>
        <w:spacing w:after="80" w:line="276"/>
      </w:pPr>
      <w:r>
        <w:rPr>
          <w:rFonts w:ascii="Calibri" w:cs="Calibri" w:eastAsia="Calibri" w:hAnsi="Calibri"/>
          <w:color w:val="333333"/>
          <w:sz w:val="22"/>
          <w:szCs w:val="22"/>
        </w:rPr>
        <w:t xml:space="preserve">April: You finalize interviews and make offers. Good candidates have other offers. You need to move.</w:t>
      </w:r>
    </w:p>
    <w:p>
      <w:pPr>
        <w:pStyle w:val="ListParagraph"/>
        <w:numPr>
          <w:ilvl w:val="0"/>
          <w:numId w:val="2"/>
        </w:numPr>
        <w:spacing w:after="80" w:line="276"/>
      </w:pPr>
      <w:r>
        <w:rPr>
          <w:rFonts w:ascii="Calibri" w:cs="Calibri" w:eastAsia="Calibri" w:hAnsi="Calibri"/>
          <w:color w:val="333333"/>
          <w:sz w:val="22"/>
          <w:szCs w:val="22"/>
        </w:rPr>
        <w:t xml:space="preserve">May: You have hired most of your team. There may be a few people still thinking, but the main hiring is done.</w:t>
      </w:r>
    </w:p>
    <w:p>
      <w:pPr>
        <w:pStyle w:val="ListParagraph"/>
        <w:numPr>
          <w:ilvl w:val="0"/>
          <w:numId w:val="2"/>
        </w:numPr>
        <w:spacing w:after="80" w:line="276"/>
      </w:pPr>
      <w:r>
        <w:rPr>
          <w:rFonts w:ascii="Calibri" w:cs="Calibri" w:eastAsia="Calibri" w:hAnsi="Calibri"/>
          <w:color w:val="333333"/>
          <w:sz w:val="22"/>
          <w:szCs w:val="22"/>
        </w:rPr>
        <w:t xml:space="preserve">June and July: Onboarding, professional development, and classroom preparation. New staff is ready to start.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conversation with your leadership team in January. It explains why budget certainty matters and why you need to start thinking about hiring early.</w:t>
      </w:r>
    </w:p>
    <w:p>
      <w:pPr>
        <w:pStyle w:val="Heading3"/>
      </w:pPr>
      <w:r>
        <w:t xml:space="preserve">Customize Before Use</w:t>
      </w:r>
    </w:p>
    <w:p>
      <w:pPr>
        <w:spacing w:after="120" w:line="276"/>
      </w:pPr>
      <w:r>
        <w:rPr>
          <w:rFonts w:ascii="Calibri" w:cs="Calibri" w:eastAsia="Calibri" w:hAnsi="Calibri"/>
          <w:color w:val="333333"/>
          <w:sz w:val="22"/>
          <w:szCs w:val="22"/>
        </w:rPr>
        <w:t xml:space="preserve">Your hiring timeline depends on when you can finalize the budget. If you cannot finalize until March, you post positions in late March. But whatever your timeline, the principle stays the same: move as early as you can.</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January, do a staff inventory. Who is definitely staying? Who is likely to leave? Where do you have gaps?</w:t>
      </w:r>
    </w:p>
    <w:p>
      <w:pPr>
        <w:pStyle w:val="ListParagraph"/>
        <w:numPr>
          <w:ilvl w:val="0"/>
          <w:numId w:val="2"/>
        </w:numPr>
        <w:spacing w:after="80" w:line="276"/>
      </w:pPr>
      <w:r>
        <w:rPr>
          <w:rFonts w:ascii="Calibri" w:cs="Calibri" w:eastAsia="Calibri" w:hAnsi="Calibri"/>
          <w:color w:val="333333"/>
          <w:sz w:val="22"/>
          <w:szCs w:val="22"/>
        </w:rPr>
        <w:t xml:space="preserve">Use that to build your recruiting plan for the year.</w:t>
      </w:r>
    </w:p>
    <w:p>
      <w:pPr>
        <w:pStyle w:val="ListParagraph"/>
        <w:numPr>
          <w:ilvl w:val="0"/>
          <w:numId w:val="2"/>
        </w:numPr>
        <w:spacing w:after="80" w:line="276"/>
      </w:pPr>
      <w:r>
        <w:rPr>
          <w:rFonts w:ascii="Calibri" w:cs="Calibri" w:eastAsia="Calibri" w:hAnsi="Calibri"/>
          <w:color w:val="333333"/>
          <w:sz w:val="22"/>
          <w:szCs w:val="22"/>
        </w:rPr>
        <w:t xml:space="preserve">By February, start informal conversations with people you would like to recruit.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Exit Interviews and Understanding Why Staff Leave</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use departures as data to improve retention and organizational culture.</w:t>
      </w:r>
    </w:p>
    <w:p>
      <w:pPr>
        <w:spacing w:after="120" w:line="276"/>
      </w:pPr>
      <w:r>
        <w:rPr>
          <w:rFonts w:ascii="Calibri" w:cs="Calibri" w:eastAsia="Calibri" w:hAnsi="Calibri"/>
          <w:i/>
          <w:iCs/>
          <w:color w:val="666666"/>
          <w:sz w:val="22"/>
          <w:szCs w:val="22"/>
        </w:rPr>
        <w:t xml:space="preserve">Staff turnover is expensive and disruptive. But sometimes people need to leave. When they do, learn why. Exit interviews are one of the most valuable tools a school can use.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an exit interview process and to learn from departures.</w:t>
      </w:r>
    </w:p>
    <w:p>
      <w:pPr>
        <w:pStyle w:val="Heading3"/>
      </w:pPr>
      <w:r>
        <w:t xml:space="preserve">Why Exit Interviews Matter</w:t>
      </w:r>
    </w:p>
    <w:p>
      <w:pPr>
        <w:spacing w:after="120" w:line="276"/>
      </w:pPr>
      <w:r>
        <w:rPr>
          <w:rFonts w:ascii="Calibri" w:cs="Calibri" w:eastAsia="Calibri" w:hAnsi="Calibri"/>
          <w:color w:val="333333"/>
          <w:sz w:val="22"/>
          <w:szCs w:val="22"/>
        </w:rPr>
        <w:t xml:space="preserve">When someone leaves, their departure is a fact. But the reasons they leave are data about your school. Maybe your salary is too low and you are losing people to better-paying jobs. Maybe your director is hard to work with. Maybe your Montessori program is not actually Montessori. Maybe you burned people out. You cannot know unless you ask.</w:t>
      </w:r>
    </w:p>
    <w:p>
      <w:pPr>
        <w:pStyle w:val="Heading3"/>
      </w:pPr>
      <w:r>
        <w:t xml:space="preserve">The Exit Interview Process</w:t>
      </w:r>
    </w:p>
    <w:p>
      <w:pPr>
        <w:pStyle w:val="ListParagraph"/>
        <w:numPr>
          <w:ilvl w:val="0"/>
          <w:numId w:val="2"/>
        </w:numPr>
        <w:spacing w:after="80" w:line="276"/>
      </w:pPr>
      <w:r>
        <w:rPr>
          <w:rFonts w:ascii="Calibri" w:cs="Calibri" w:eastAsia="Calibri" w:hAnsi="Calibri"/>
          <w:color w:val="333333"/>
          <w:sz w:val="22"/>
          <w:szCs w:val="22"/>
        </w:rPr>
        <w:t xml:space="preserve">Do it in person if possible, on the phone if not. Email surveys have low response rates and low depth.</w:t>
      </w:r>
    </w:p>
    <w:p>
      <w:pPr>
        <w:pStyle w:val="ListParagraph"/>
        <w:numPr>
          <w:ilvl w:val="0"/>
          <w:numId w:val="2"/>
        </w:numPr>
        <w:spacing w:after="80" w:line="276"/>
      </w:pPr>
      <w:r>
        <w:rPr>
          <w:rFonts w:ascii="Calibri" w:cs="Calibri" w:eastAsia="Calibri" w:hAnsi="Calibri"/>
          <w:color w:val="333333"/>
          <w:sz w:val="22"/>
          <w:szCs w:val="22"/>
        </w:rPr>
        <w:t xml:space="preserve">Ask open-ended questions. Why are you leaving? What were you looking for that you did not find? What advice would you give us?</w:t>
      </w:r>
    </w:p>
    <w:p>
      <w:pPr>
        <w:pStyle w:val="ListParagraph"/>
        <w:numPr>
          <w:ilvl w:val="0"/>
          <w:numId w:val="2"/>
        </w:numPr>
        <w:spacing w:after="80" w:line="276"/>
      </w:pPr>
      <w:r>
        <w:rPr>
          <w:rFonts w:ascii="Calibri" w:cs="Calibri" w:eastAsia="Calibri" w:hAnsi="Calibri"/>
          <w:color w:val="333333"/>
          <w:sz w:val="22"/>
          <w:szCs w:val="22"/>
        </w:rPr>
        <w:t xml:space="preserve">Listen without defending. When someone says the director is difficult to work with, do not explain why the director is not difficult. Just listen.</w:t>
      </w:r>
    </w:p>
    <w:p>
      <w:pPr>
        <w:pStyle w:val="ListParagraph"/>
        <w:numPr>
          <w:ilvl w:val="0"/>
          <w:numId w:val="2"/>
        </w:numPr>
        <w:spacing w:after="80" w:line="276"/>
      </w:pPr>
      <w:r>
        <w:rPr>
          <w:rFonts w:ascii="Calibri" w:cs="Calibri" w:eastAsia="Calibri" w:hAnsi="Calibri"/>
          <w:color w:val="333333"/>
          <w:sz w:val="22"/>
          <w:szCs w:val="22"/>
        </w:rPr>
        <w:t xml:space="preserve">Document what you learn. Keep a running log of exit interview themes.</w:t>
      </w:r>
    </w:p>
    <w:p>
      <w:pPr>
        <w:pStyle w:val="ListParagraph"/>
        <w:numPr>
          <w:ilvl w:val="0"/>
          <w:numId w:val="2"/>
        </w:numPr>
        <w:spacing w:after="80" w:line="276"/>
      </w:pPr>
      <w:r>
        <w:rPr>
          <w:rFonts w:ascii="Calibri" w:cs="Calibri" w:eastAsia="Calibri" w:hAnsi="Calibri"/>
          <w:color w:val="333333"/>
          <w:sz w:val="22"/>
          <w:szCs w:val="22"/>
        </w:rPr>
        <w:t xml:space="preserve">Share themes with your leadership team and board. Use them to identify patterns.</w:t>
      </w:r>
    </w:p>
    <w:p>
      <w:pPr>
        <w:pStyle w:val="Heading3"/>
      </w:pPr>
      <w:r>
        <w:t xml:space="preserve">What You Might Learn</w:t>
      </w:r>
    </w:p>
    <w:p>
      <w:pPr>
        <w:pStyle w:val="ListParagraph"/>
        <w:numPr>
          <w:ilvl w:val="0"/>
          <w:numId w:val="2"/>
        </w:numPr>
        <w:spacing w:after="80" w:line="276"/>
      </w:pPr>
      <w:r>
        <w:rPr>
          <w:rFonts w:ascii="Calibri" w:cs="Calibri" w:eastAsia="Calibri" w:hAnsi="Calibri"/>
          <w:color w:val="333333"/>
          <w:sz w:val="22"/>
          <w:szCs w:val="22"/>
        </w:rPr>
        <w:t xml:space="preserve">Compensation: Are you paying less than comparable jobs?</w:t>
      </w:r>
    </w:p>
    <w:p>
      <w:pPr>
        <w:pStyle w:val="ListParagraph"/>
        <w:numPr>
          <w:ilvl w:val="0"/>
          <w:numId w:val="2"/>
        </w:numPr>
        <w:spacing w:after="80" w:line="276"/>
      </w:pPr>
      <w:r>
        <w:rPr>
          <w:rFonts w:ascii="Calibri" w:cs="Calibri" w:eastAsia="Calibri" w:hAnsi="Calibri"/>
          <w:color w:val="333333"/>
          <w:sz w:val="22"/>
          <w:szCs w:val="22"/>
        </w:rPr>
        <w:t xml:space="preserve">Career development: Do people feel they can grow, or do they hit a ceiling?</w:t>
      </w:r>
    </w:p>
    <w:p>
      <w:pPr>
        <w:pStyle w:val="ListParagraph"/>
        <w:numPr>
          <w:ilvl w:val="0"/>
          <w:numId w:val="2"/>
        </w:numPr>
        <w:spacing w:after="80" w:line="276"/>
      </w:pPr>
      <w:r>
        <w:rPr>
          <w:rFonts w:ascii="Calibri" w:cs="Calibri" w:eastAsia="Calibri" w:hAnsi="Calibri"/>
          <w:color w:val="333333"/>
          <w:sz w:val="22"/>
          <w:szCs w:val="22"/>
        </w:rPr>
        <w:t xml:space="preserve">Work culture: Is the school a place people want to be? Are there cliques? Is it cliquey?</w:t>
      </w:r>
    </w:p>
    <w:p>
      <w:pPr>
        <w:pStyle w:val="ListParagraph"/>
        <w:numPr>
          <w:ilvl w:val="0"/>
          <w:numId w:val="2"/>
        </w:numPr>
        <w:spacing w:after="80" w:line="276"/>
      </w:pPr>
      <w:r>
        <w:rPr>
          <w:rFonts w:ascii="Calibri" w:cs="Calibri" w:eastAsia="Calibri" w:hAnsi="Calibri"/>
          <w:color w:val="333333"/>
          <w:sz w:val="22"/>
          <w:szCs w:val="22"/>
        </w:rPr>
        <w:t xml:space="preserve">Leadership: Do they trust and respect the director and leadership team?</w:t>
      </w:r>
    </w:p>
    <w:p>
      <w:pPr>
        <w:pStyle w:val="ListParagraph"/>
        <w:numPr>
          <w:ilvl w:val="0"/>
          <w:numId w:val="2"/>
        </w:numPr>
        <w:spacing w:after="80" w:line="276"/>
      </w:pPr>
      <w:r>
        <w:rPr>
          <w:rFonts w:ascii="Calibri" w:cs="Calibri" w:eastAsia="Calibri" w:hAnsi="Calibri"/>
          <w:color w:val="333333"/>
          <w:sz w:val="22"/>
          <w:szCs w:val="22"/>
        </w:rPr>
        <w:t xml:space="preserve">Mission alignment: Does the school actually practice what it preaches?</w:t>
      </w:r>
    </w:p>
    <w:p>
      <w:pPr>
        <w:pStyle w:val="ListParagraph"/>
        <w:numPr>
          <w:ilvl w:val="0"/>
          <w:numId w:val="2"/>
        </w:numPr>
        <w:spacing w:after="80" w:line="276"/>
      </w:pPr>
      <w:r>
        <w:rPr>
          <w:rFonts w:ascii="Calibri" w:cs="Calibri" w:eastAsia="Calibri" w:hAnsi="Calibri"/>
          <w:color w:val="333333"/>
          <w:sz w:val="22"/>
          <w:szCs w:val="22"/>
        </w:rPr>
        <w:t xml:space="preserve">Work-life balance: Is the job sustainable, or does it require constant extra hours?</w:t>
      </w:r>
    </w:p>
    <w:p>
      <w:pPr>
        <w:pStyle w:val="ListParagraph"/>
        <w:numPr>
          <w:ilvl w:val="0"/>
          <w:numId w:val="2"/>
        </w:numPr>
        <w:spacing w:after="80" w:line="276"/>
      </w:pPr>
      <w:r>
        <w:rPr>
          <w:rFonts w:ascii="Calibri" w:cs="Calibri" w:eastAsia="Calibri" w:hAnsi="Calibri"/>
          <w:color w:val="333333"/>
          <w:sz w:val="22"/>
          <w:szCs w:val="22"/>
        </w:rPr>
        <w:t xml:space="preserve">Professional respect: Are teachers treated as professionals or as implementers?</w:t>
      </w:r>
    </w:p>
    <w:p>
      <w:pPr>
        <w:pStyle w:val="Heading3"/>
      </w:pPr>
      <w:r>
        <w:t xml:space="preserve">Acting on What You Learn</w:t>
      </w:r>
    </w:p>
    <w:p>
      <w:pPr>
        <w:spacing w:after="120" w:line="276"/>
      </w:pPr>
      <w:r>
        <w:rPr>
          <w:rFonts w:ascii="Calibri" w:cs="Calibri" w:eastAsia="Calibri" w:hAnsi="Calibri"/>
          <w:color w:val="333333"/>
          <w:sz w:val="22"/>
          <w:szCs w:val="22"/>
        </w:rPr>
        <w:t xml:space="preserve">Exit interview data is only useful if you act on it. If you hear that people are leaving because compensation is low, you have to budget differently. If you hear that the director is hard to work with, you have to address that. If you do not change, exit interviews are just a way to feel better about departures. They do not actually change anything.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Do exit interviews yourself or have someone other than the director do them. They need to be honest.</w:t>
      </w:r>
    </w:p>
    <w:p>
      <w:pPr>
        <w:pStyle w:val="Heading3"/>
      </w:pPr>
      <w:r>
        <w:t xml:space="preserve">Customize Before Use</w:t>
      </w:r>
    </w:p>
    <w:p>
      <w:pPr>
        <w:spacing w:after="120" w:line="276"/>
      </w:pPr>
      <w:r>
        <w:rPr>
          <w:rFonts w:ascii="Calibri" w:cs="Calibri" w:eastAsia="Calibri" w:hAnsi="Calibri"/>
          <w:color w:val="333333"/>
          <w:sz w:val="22"/>
          <w:szCs w:val="22"/>
        </w:rPr>
        <w:t xml:space="preserve">Your exit interview questions should align with what you care about learning.</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Develop a standard exit interview process and questions.</w:t>
      </w:r>
    </w:p>
    <w:p>
      <w:pPr>
        <w:pStyle w:val="ListParagraph"/>
        <w:numPr>
          <w:ilvl w:val="0"/>
          <w:numId w:val="2"/>
        </w:numPr>
        <w:spacing w:after="80" w:line="276"/>
      </w:pPr>
      <w:r>
        <w:rPr>
          <w:rFonts w:ascii="Calibri" w:cs="Calibri" w:eastAsia="Calibri" w:hAnsi="Calibri"/>
          <w:color w:val="333333"/>
          <w:sz w:val="22"/>
          <w:szCs w:val="22"/>
        </w:rPr>
        <w:t xml:space="preserve">When someone leaves, do the exit interview before they go or within a week of departure.</w:t>
      </w:r>
    </w:p>
    <w:p>
      <w:pPr>
        <w:pStyle w:val="ListParagraph"/>
        <w:numPr>
          <w:ilvl w:val="0"/>
          <w:numId w:val="2"/>
        </w:numPr>
        <w:spacing w:after="80" w:line="276"/>
      </w:pPr>
      <w:r>
        <w:rPr>
          <w:rFonts w:ascii="Calibri" w:cs="Calibri" w:eastAsia="Calibri" w:hAnsi="Calibri"/>
          <w:color w:val="333333"/>
          <w:sz w:val="22"/>
          <w:szCs w:val="22"/>
        </w:rPr>
        <w:t xml:space="preserve">Document themes from all exit interviews.</w:t>
      </w:r>
    </w:p>
    <w:p>
      <w:pPr>
        <w:pStyle w:val="ListParagraph"/>
        <w:numPr>
          <w:ilvl w:val="0"/>
          <w:numId w:val="2"/>
        </w:numPr>
        <w:spacing w:after="80" w:line="276"/>
      </w:pPr>
      <w:r>
        <w:rPr>
          <w:rFonts w:ascii="Calibri" w:cs="Calibri" w:eastAsia="Calibri" w:hAnsi="Calibri"/>
          <w:color w:val="333333"/>
          <w:sz w:val="22"/>
          <w:szCs w:val="22"/>
        </w:rPr>
        <w:t xml:space="preserve">Quarterly, review exit themes with your leadership team. What patterns do you see?</w:t>
      </w:r>
    </w:p>
    <w:p>
      <w:pPr>
        <w:pStyle w:val="ListParagraph"/>
        <w:numPr>
          <w:ilvl w:val="0"/>
          <w:numId w:val="2"/>
        </w:numPr>
        <w:spacing w:after="80" w:line="276"/>
      </w:pPr>
      <w:r>
        <w:rPr>
          <w:rFonts w:ascii="Calibri" w:cs="Calibri" w:eastAsia="Calibri" w:hAnsi="Calibri"/>
          <w:color w:val="333333"/>
          <w:sz w:val="22"/>
          <w:szCs w:val="22"/>
        </w:rPr>
        <w:t xml:space="preserve">Use patterns to identify what to improve.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Performance Evaluation and the Cycle of Feedback</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build an evaluation cycle that is fair, meaningful, and connected to professional growth.</w:t>
      </w:r>
    </w:p>
    <w:p>
      <w:pPr>
        <w:spacing w:after="120" w:line="276"/>
      </w:pPr>
      <w:r>
        <w:rPr>
          <w:rFonts w:ascii="Calibri" w:cs="Calibri" w:eastAsia="Calibri" w:hAnsi="Calibri"/>
          <w:i/>
          <w:iCs/>
          <w:color w:val="666666"/>
          <w:sz w:val="22"/>
          <w:szCs w:val="22"/>
        </w:rPr>
        <w:t xml:space="preserve">Evaluation is often a formality that happens once a year because policy says so. Better to have a continuous feedback cycle that is integrated into how work actually happens.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your evaluation calendar and process.</w:t>
      </w:r>
    </w:p>
    <w:p>
      <w:pPr>
        <w:pStyle w:val="Heading3"/>
      </w:pPr>
      <w:r>
        <w:t xml:space="preserve">Evaluation Is Not the Same as Feedback</w:t>
      </w:r>
    </w:p>
    <w:p>
      <w:pPr>
        <w:spacing w:after="120" w:line="276"/>
      </w:pPr>
      <w:r>
        <w:rPr>
          <w:rFonts w:ascii="Calibri" w:cs="Calibri" w:eastAsia="Calibri" w:hAnsi="Calibri"/>
          <w:color w:val="333333"/>
          <w:sz w:val="22"/>
          <w:szCs w:val="22"/>
        </w:rPr>
        <w:t xml:space="preserve">Feedback is ongoing. It happens weekly or monthly. A teacher receives feedback about a lesson they taught, a conversation with a parent, a choice they made. The feedback is timely, specific, and actionable.</w:t>
      </w:r>
    </w:p>
    <w:p>
      <w:pPr>
        <w:spacing w:after="120" w:line="276"/>
      </w:pPr>
      <w:r>
        <w:rPr>
          <w:rFonts w:ascii="Calibri" w:cs="Calibri" w:eastAsia="Calibri" w:hAnsi="Calibri"/>
          <w:color w:val="333333"/>
          <w:sz w:val="22"/>
          <w:szCs w:val="22"/>
        </w:rPr>
        <w:t xml:space="preserve">Evaluation is formal. It happens once or twice a year. It looks at the whole picture: How is this person doing in their role? What are their strengths? What do they need to work on? Are they meeting expectations?</w:t>
      </w:r>
    </w:p>
    <w:p>
      <w:pPr>
        <w:spacing w:after="120" w:line="276"/>
      </w:pPr>
      <w:r>
        <w:rPr>
          <w:rFonts w:ascii="Calibri" w:cs="Calibri" w:eastAsia="Calibri" w:hAnsi="Calibri"/>
          <w:color w:val="333333"/>
          <w:sz w:val="22"/>
          <w:szCs w:val="22"/>
        </w:rPr>
        <w:t xml:space="preserve">Good schools do both. Continuous feedback prevents surprises in evaluation. If evaluation is the first time someone hears that they need to improve something, evaluation has failed.</w:t>
      </w:r>
    </w:p>
    <w:p>
      <w:pPr>
        <w:pStyle w:val="Heading3"/>
      </w:pPr>
      <w:r>
        <w:t xml:space="preserve">The Evaluation Cycle</w:t>
      </w:r>
    </w:p>
    <w:p>
      <w:pPr>
        <w:pStyle w:val="ListParagraph"/>
        <w:numPr>
          <w:ilvl w:val="0"/>
          <w:numId w:val="2"/>
        </w:numPr>
        <w:spacing w:after="80" w:line="276"/>
      </w:pPr>
      <w:r>
        <w:rPr>
          <w:rFonts w:ascii="Calibri" w:cs="Calibri" w:eastAsia="Calibri" w:hAnsi="Calibri"/>
          <w:color w:val="333333"/>
          <w:sz w:val="22"/>
          <w:szCs w:val="22"/>
        </w:rPr>
        <w:t xml:space="preserve">August or September: Beginning-of-year conversation. Set expectations for the year. What are you hoping to accomplish? What support do you need?</w:t>
      </w:r>
    </w:p>
    <w:p>
      <w:pPr>
        <w:pStyle w:val="ListParagraph"/>
        <w:numPr>
          <w:ilvl w:val="0"/>
          <w:numId w:val="2"/>
        </w:numPr>
        <w:spacing w:after="80" w:line="276"/>
      </w:pPr>
      <w:r>
        <w:rPr>
          <w:rFonts w:ascii="Calibri" w:cs="Calibri" w:eastAsia="Calibri" w:hAnsi="Calibri"/>
          <w:color w:val="333333"/>
          <w:sz w:val="22"/>
          <w:szCs w:val="22"/>
        </w:rPr>
        <w:t xml:space="preserve">Throughout the year: Regular feedback. Observations, conversations, check-ins.</w:t>
      </w:r>
    </w:p>
    <w:p>
      <w:pPr>
        <w:pStyle w:val="ListParagraph"/>
        <w:numPr>
          <w:ilvl w:val="0"/>
          <w:numId w:val="2"/>
        </w:numPr>
        <w:spacing w:after="80" w:line="276"/>
      </w:pPr>
      <w:r>
        <w:rPr>
          <w:rFonts w:ascii="Calibri" w:cs="Calibri" w:eastAsia="Calibri" w:hAnsi="Calibri"/>
          <w:color w:val="333333"/>
          <w:sz w:val="22"/>
          <w:szCs w:val="22"/>
        </w:rPr>
        <w:t xml:space="preserve">January or February: Mid-year check-in. How is the year going? Are you on track? Do you need different support?</w:t>
      </w:r>
    </w:p>
    <w:p>
      <w:pPr>
        <w:pStyle w:val="ListParagraph"/>
        <w:numPr>
          <w:ilvl w:val="0"/>
          <w:numId w:val="2"/>
        </w:numPr>
        <w:spacing w:after="80" w:line="276"/>
      </w:pPr>
      <w:r>
        <w:rPr>
          <w:rFonts w:ascii="Calibri" w:cs="Calibri" w:eastAsia="Calibri" w:hAnsi="Calibri"/>
          <w:color w:val="333333"/>
          <w:sz w:val="22"/>
          <w:szCs w:val="22"/>
        </w:rPr>
        <w:t xml:space="preserve">May or June: End-of-year evaluation. Formal assessment of performance. Written document. Conversation.</w:t>
      </w:r>
    </w:p>
    <w:p>
      <w:pPr>
        <w:pStyle w:val="Heading3"/>
      </w:pPr>
      <w:r>
        <w:t xml:space="preserve">What Makes Evaluation Fair</w:t>
      </w:r>
    </w:p>
    <w:p>
      <w:pPr>
        <w:pStyle w:val="ListParagraph"/>
        <w:numPr>
          <w:ilvl w:val="0"/>
          <w:numId w:val="2"/>
        </w:numPr>
        <w:spacing w:after="80" w:line="276"/>
      </w:pPr>
      <w:r>
        <w:rPr>
          <w:rFonts w:ascii="Calibri" w:cs="Calibri" w:eastAsia="Calibri" w:hAnsi="Calibri"/>
          <w:color w:val="333333"/>
          <w:sz w:val="22"/>
          <w:szCs w:val="22"/>
        </w:rPr>
        <w:t xml:space="preserve">Clear expectations: Everyone knows what good looks like in their role.</w:t>
      </w:r>
    </w:p>
    <w:p>
      <w:pPr>
        <w:pStyle w:val="ListParagraph"/>
        <w:numPr>
          <w:ilvl w:val="0"/>
          <w:numId w:val="2"/>
        </w:numPr>
        <w:spacing w:after="80" w:line="276"/>
      </w:pPr>
      <w:r>
        <w:rPr>
          <w:rFonts w:ascii="Calibri" w:cs="Calibri" w:eastAsia="Calibri" w:hAnsi="Calibri"/>
          <w:color w:val="333333"/>
          <w:sz w:val="22"/>
          <w:szCs w:val="22"/>
        </w:rPr>
        <w:t xml:space="preserve">Regular feedback: No surprises in evaluation because feedback has been ongoing.</w:t>
      </w:r>
    </w:p>
    <w:p>
      <w:pPr>
        <w:pStyle w:val="ListParagraph"/>
        <w:numPr>
          <w:ilvl w:val="0"/>
          <w:numId w:val="2"/>
        </w:numPr>
        <w:spacing w:after="80" w:line="276"/>
      </w:pPr>
      <w:r>
        <w:rPr>
          <w:rFonts w:ascii="Calibri" w:cs="Calibri" w:eastAsia="Calibri" w:hAnsi="Calibri"/>
          <w:color w:val="333333"/>
          <w:sz w:val="22"/>
          <w:szCs w:val="22"/>
        </w:rPr>
        <w:t xml:space="preserve">Multiple observers: Evaluation is not just the director's opinion. Others who have seen the person work also weigh in.</w:t>
      </w:r>
    </w:p>
    <w:p>
      <w:pPr>
        <w:pStyle w:val="ListParagraph"/>
        <w:numPr>
          <w:ilvl w:val="0"/>
          <w:numId w:val="2"/>
        </w:numPr>
        <w:spacing w:after="80" w:line="276"/>
      </w:pPr>
      <w:r>
        <w:rPr>
          <w:rFonts w:ascii="Calibri" w:cs="Calibri" w:eastAsia="Calibri" w:hAnsi="Calibri"/>
          <w:color w:val="333333"/>
          <w:sz w:val="22"/>
          <w:szCs w:val="22"/>
        </w:rPr>
        <w:t xml:space="preserve">Evidence: Evaluation is based on what the person has actually done, not impressions.</w:t>
      </w:r>
    </w:p>
    <w:p>
      <w:pPr>
        <w:pStyle w:val="ListParagraph"/>
        <w:numPr>
          <w:ilvl w:val="0"/>
          <w:numId w:val="2"/>
        </w:numPr>
        <w:spacing w:after="80" w:line="276"/>
      </w:pPr>
      <w:r>
        <w:rPr>
          <w:rFonts w:ascii="Calibri" w:cs="Calibri" w:eastAsia="Calibri" w:hAnsi="Calibri"/>
          <w:color w:val="333333"/>
          <w:sz w:val="22"/>
          <w:szCs w:val="22"/>
        </w:rPr>
        <w:t xml:space="preserve">Conversation: Evaluation is a two-way discussion, not a pronouncement.</w:t>
      </w:r>
    </w:p>
    <w:p>
      <w:pPr>
        <w:pStyle w:val="Heading3"/>
      </w:pPr>
      <w:r>
        <w:t xml:space="preserve">Using Evaluation for Professional Growth</w:t>
      </w:r>
    </w:p>
    <w:p>
      <w:pPr>
        <w:spacing w:after="120" w:line="276"/>
      </w:pPr>
      <w:r>
        <w:rPr>
          <w:rFonts w:ascii="Calibri" w:cs="Calibri" w:eastAsia="Calibri" w:hAnsi="Calibri"/>
          <w:color w:val="333333"/>
          <w:sz w:val="22"/>
          <w:szCs w:val="22"/>
        </w:rPr>
        <w:t xml:space="preserve">The point of evaluation is not to judge. It is to help people get better at what they do. An evaluation that identifies growth areas should also identify how the school will support that growth. What professional development? What coaching? What resources?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Build your evaluation process with your leadership team. Make sure it is clear, fair, and connected to feedback.</w:t>
      </w:r>
    </w:p>
    <w:p>
      <w:pPr>
        <w:pStyle w:val="Heading3"/>
      </w:pPr>
      <w:r>
        <w:t xml:space="preserve">Customize Before Use</w:t>
      </w:r>
    </w:p>
    <w:p>
      <w:pPr>
        <w:spacing w:after="120" w:line="276"/>
      </w:pPr>
      <w:r>
        <w:rPr>
          <w:rFonts w:ascii="Calibri" w:cs="Calibri" w:eastAsia="Calibri" w:hAnsi="Calibri"/>
          <w:color w:val="333333"/>
          <w:sz w:val="22"/>
          <w:szCs w:val="22"/>
        </w:rPr>
        <w:t xml:space="preserve">Your evaluation cycle depends on your school size and staffing. Some schools evaluate everyone each year. Some rotate.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June or July, decide who will be formally evaluated this year.</w:t>
      </w:r>
    </w:p>
    <w:p>
      <w:pPr>
        <w:pStyle w:val="ListParagraph"/>
        <w:numPr>
          <w:ilvl w:val="0"/>
          <w:numId w:val="2"/>
        </w:numPr>
        <w:spacing w:after="80" w:line="276"/>
      </w:pPr>
      <w:r>
        <w:rPr>
          <w:rFonts w:ascii="Calibri" w:cs="Calibri" w:eastAsia="Calibri" w:hAnsi="Calibri"/>
          <w:color w:val="333333"/>
          <w:sz w:val="22"/>
          <w:szCs w:val="22"/>
        </w:rPr>
        <w:t xml:space="preserve">In August, have beginning-of-year conversations with those people.</w:t>
      </w:r>
    </w:p>
    <w:p>
      <w:pPr>
        <w:pStyle w:val="ListParagraph"/>
        <w:numPr>
          <w:ilvl w:val="0"/>
          <w:numId w:val="2"/>
        </w:numPr>
        <w:spacing w:after="80" w:line="276"/>
      </w:pPr>
      <w:r>
        <w:rPr>
          <w:rFonts w:ascii="Calibri" w:cs="Calibri" w:eastAsia="Calibri" w:hAnsi="Calibri"/>
          <w:color w:val="333333"/>
          <w:sz w:val="22"/>
          <w:szCs w:val="22"/>
        </w:rPr>
        <w:t xml:space="preserve">Throughout the year, provide regular feedback.</w:t>
      </w:r>
    </w:p>
    <w:p>
      <w:pPr>
        <w:pStyle w:val="ListParagraph"/>
        <w:numPr>
          <w:ilvl w:val="0"/>
          <w:numId w:val="2"/>
        </w:numPr>
        <w:spacing w:after="80" w:line="276"/>
      </w:pPr>
      <w:r>
        <w:rPr>
          <w:rFonts w:ascii="Calibri" w:cs="Calibri" w:eastAsia="Calibri" w:hAnsi="Calibri"/>
          <w:color w:val="333333"/>
          <w:sz w:val="22"/>
          <w:szCs w:val="22"/>
        </w:rPr>
        <w:t xml:space="preserve">In January, do a mid-year check-in.</w:t>
      </w:r>
    </w:p>
    <w:p>
      <w:pPr>
        <w:pStyle w:val="ListParagraph"/>
        <w:numPr>
          <w:ilvl w:val="0"/>
          <w:numId w:val="2"/>
        </w:numPr>
        <w:spacing w:after="80" w:line="276"/>
      </w:pPr>
      <w:r>
        <w:rPr>
          <w:rFonts w:ascii="Calibri" w:cs="Calibri" w:eastAsia="Calibri" w:hAnsi="Calibri"/>
          <w:color w:val="333333"/>
          <w:sz w:val="22"/>
          <w:szCs w:val="22"/>
        </w:rPr>
        <w:t xml:space="preserve">In May or June, conduct formal evaluations.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Professional Development as Part of the Cycle</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plan professional development that is ongoing, connected to school goals, and responsive to what staff actually need.</w:t>
      </w:r>
    </w:p>
    <w:p>
      <w:pPr>
        <w:spacing w:after="120" w:line="276"/>
      </w:pPr>
      <w:r>
        <w:rPr>
          <w:rFonts w:ascii="Calibri" w:cs="Calibri" w:eastAsia="Calibri" w:hAnsi="Calibri"/>
          <w:i/>
          <w:iCs/>
          <w:color w:val="666666"/>
          <w:sz w:val="22"/>
          <w:szCs w:val="22"/>
        </w:rPr>
        <w:t xml:space="preserve">Professional development is often one-off workshops that teachers forget by October. Better to think of it as an ongoing cycle aligned with school priorities and individual growth.</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plan your professional development calendar and strategy.</w:t>
      </w:r>
    </w:p>
    <w:p>
      <w:pPr>
        <w:pStyle w:val="Heading3"/>
      </w:pPr>
      <w:r>
        <w:t xml:space="preserve">Types of Professional Development</w:t>
      </w:r>
    </w:p>
    <w:p>
      <w:pPr>
        <w:pStyle w:val="ListParagraph"/>
        <w:numPr>
          <w:ilvl w:val="0"/>
          <w:numId w:val="2"/>
        </w:numPr>
        <w:spacing w:after="80" w:line="276"/>
      </w:pPr>
      <w:r>
        <w:rPr>
          <w:rFonts w:ascii="Calibri" w:cs="Calibri" w:eastAsia="Calibri" w:hAnsi="Calibri"/>
          <w:color w:val="333333"/>
          <w:sz w:val="22"/>
          <w:szCs w:val="22"/>
        </w:rPr>
        <w:t xml:space="preserve">School-wide training: All staff learns something together. Montessori training, equity, new programs.</w:t>
      </w:r>
    </w:p>
    <w:p>
      <w:pPr>
        <w:pStyle w:val="ListParagraph"/>
        <w:numPr>
          <w:ilvl w:val="0"/>
          <w:numId w:val="2"/>
        </w:numPr>
        <w:spacing w:after="80" w:line="276"/>
      </w:pPr>
      <w:r>
        <w:rPr>
          <w:rFonts w:ascii="Calibri" w:cs="Calibri" w:eastAsia="Calibri" w:hAnsi="Calibri"/>
          <w:color w:val="333333"/>
          <w:sz w:val="22"/>
          <w:szCs w:val="22"/>
        </w:rPr>
        <w:t xml:space="preserve">Grade-level or classroom work: Teachers work together on curriculum, planning, or problem-solving.</w:t>
      </w:r>
    </w:p>
    <w:p>
      <w:pPr>
        <w:pStyle w:val="ListParagraph"/>
        <w:numPr>
          <w:ilvl w:val="0"/>
          <w:numId w:val="2"/>
        </w:numPr>
        <w:spacing w:after="80" w:line="276"/>
      </w:pPr>
      <w:r>
        <w:rPr>
          <w:rFonts w:ascii="Calibri" w:cs="Calibri" w:eastAsia="Calibri" w:hAnsi="Calibri"/>
          <w:color w:val="333333"/>
          <w:sz w:val="22"/>
          <w:szCs w:val="22"/>
        </w:rPr>
        <w:t xml:space="preserve">Individual coaching: A teacher works with a coach on a specific goal.</w:t>
      </w:r>
    </w:p>
    <w:p>
      <w:pPr>
        <w:pStyle w:val="ListParagraph"/>
        <w:numPr>
          <w:ilvl w:val="0"/>
          <w:numId w:val="2"/>
        </w:numPr>
        <w:spacing w:after="80" w:line="276"/>
      </w:pPr>
      <w:r>
        <w:rPr>
          <w:rFonts w:ascii="Calibri" w:cs="Calibri" w:eastAsia="Calibri" w:hAnsi="Calibri"/>
          <w:color w:val="333333"/>
          <w:sz w:val="22"/>
          <w:szCs w:val="22"/>
        </w:rPr>
        <w:t xml:space="preserve">External training: Teachers attend conferences, workshops, or courses outside the school.</w:t>
      </w:r>
    </w:p>
    <w:p>
      <w:pPr>
        <w:pStyle w:val="ListParagraph"/>
        <w:numPr>
          <w:ilvl w:val="0"/>
          <w:numId w:val="2"/>
        </w:numPr>
        <w:spacing w:after="80" w:line="276"/>
      </w:pPr>
      <w:r>
        <w:rPr>
          <w:rFonts w:ascii="Calibri" w:cs="Calibri" w:eastAsia="Calibri" w:hAnsi="Calibri"/>
          <w:color w:val="333333"/>
          <w:sz w:val="22"/>
          <w:szCs w:val="22"/>
        </w:rPr>
        <w:t xml:space="preserve">Peer learning: Teachers observe each other and discuss what they see.</w:t>
      </w:r>
    </w:p>
    <w:p>
      <w:pPr>
        <w:pStyle w:val="Heading3"/>
      </w:pPr>
      <w:r>
        <w:t xml:space="preserve">The Professional Development Calendar</w:t>
      </w:r>
    </w:p>
    <w:p>
      <w:pPr>
        <w:pStyle w:val="ListParagraph"/>
        <w:numPr>
          <w:ilvl w:val="0"/>
          <w:numId w:val="2"/>
        </w:numPr>
        <w:spacing w:after="80" w:line="276"/>
      </w:pPr>
      <w:r>
        <w:rPr>
          <w:rFonts w:ascii="Calibri" w:cs="Calibri" w:eastAsia="Calibri" w:hAnsi="Calibri"/>
          <w:color w:val="333333"/>
          <w:sz w:val="22"/>
          <w:szCs w:val="22"/>
        </w:rPr>
        <w:t xml:space="preserve">June or July: Assess what the school needs to learn. What is changing? What is not working?</w:t>
      </w:r>
    </w:p>
    <w:p>
      <w:pPr>
        <w:pStyle w:val="ListParagraph"/>
        <w:numPr>
          <w:ilvl w:val="0"/>
          <w:numId w:val="2"/>
        </w:numPr>
        <w:spacing w:after="80" w:line="276"/>
      </w:pPr>
      <w:r>
        <w:rPr>
          <w:rFonts w:ascii="Calibri" w:cs="Calibri" w:eastAsia="Calibri" w:hAnsi="Calibri"/>
          <w:color w:val="333333"/>
          <w:sz w:val="22"/>
          <w:szCs w:val="22"/>
        </w:rPr>
        <w:t xml:space="preserve">July: Assess what individuals need to learn. Use evaluation data and conversations.</w:t>
      </w:r>
    </w:p>
    <w:p>
      <w:pPr>
        <w:pStyle w:val="ListParagraph"/>
        <w:numPr>
          <w:ilvl w:val="0"/>
          <w:numId w:val="2"/>
        </w:numPr>
        <w:spacing w:after="80" w:line="276"/>
      </w:pPr>
      <w:r>
        <w:rPr>
          <w:rFonts w:ascii="Calibri" w:cs="Calibri" w:eastAsia="Calibri" w:hAnsi="Calibri"/>
          <w:color w:val="333333"/>
          <w:sz w:val="22"/>
          <w:szCs w:val="22"/>
        </w:rPr>
        <w:t xml:space="preserve">August: Plan school-wide training and ongoing structures.</w:t>
      </w:r>
    </w:p>
    <w:p>
      <w:pPr>
        <w:pStyle w:val="ListParagraph"/>
        <w:numPr>
          <w:ilvl w:val="0"/>
          <w:numId w:val="2"/>
        </w:numPr>
        <w:spacing w:after="80" w:line="276"/>
      </w:pPr>
      <w:r>
        <w:rPr>
          <w:rFonts w:ascii="Calibri" w:cs="Calibri" w:eastAsia="Calibri" w:hAnsi="Calibri"/>
          <w:color w:val="333333"/>
          <w:sz w:val="22"/>
          <w:szCs w:val="22"/>
        </w:rPr>
        <w:t xml:space="preserve">September through June: Implement planned PD and respond to emerging needs.</w:t>
      </w:r>
    </w:p>
    <w:p>
      <w:pPr>
        <w:pStyle w:val="Heading3"/>
      </w:pPr>
      <w:r>
        <w:t xml:space="preserve">Montessori-Specific Considerations</w:t>
      </w:r>
    </w:p>
    <w:p>
      <w:pPr>
        <w:spacing w:after="120" w:line="276"/>
      </w:pPr>
      <w:r>
        <w:rPr>
          <w:rFonts w:ascii="Calibri" w:cs="Calibri" w:eastAsia="Calibri" w:hAnsi="Calibri"/>
          <w:color w:val="333333"/>
          <w:sz w:val="22"/>
          <w:szCs w:val="22"/>
        </w:rPr>
        <w:t xml:space="preserve">Teachers new to Montessori need training. Teachers who have been in non-Montessori schools for years may need retraining. As your school changes (curriculum, philosophy, student population), staff needs ongoing support to stay aligned.</w:t>
      </w:r>
    </w:p>
    <w:p>
      <w:pPr>
        <w:pStyle w:val="Heading3"/>
      </w:pPr>
      <w:r>
        <w:t xml:space="preserve">Equity and Access in Professional Development</w:t>
      </w:r>
    </w:p>
    <w:p>
      <w:pPr>
        <w:spacing w:after="120" w:line="276"/>
      </w:pPr>
      <w:r>
        <w:rPr>
          <w:rFonts w:ascii="Calibri" w:cs="Calibri" w:eastAsia="Calibri" w:hAnsi="Calibri"/>
          <w:color w:val="333333"/>
          <w:sz w:val="22"/>
          <w:szCs w:val="22"/>
        </w:rPr>
        <w:t xml:space="preserve">If professional development happens only during the school day, it may not be accessible to teachers who have childcare or other obligations. If it is after school but unpaid, teachers with flexible hours can attend but teachers with other jobs cannot. Think about who can actually participate in the PD you are planning.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Design your PD calendar with your leadership team and your staff. Ask what they need to learn.</w:t>
      </w:r>
    </w:p>
    <w:p>
      <w:pPr>
        <w:pStyle w:val="Heading3"/>
      </w:pPr>
      <w:r>
        <w:t xml:space="preserve">Customize Before Use</w:t>
      </w:r>
    </w:p>
    <w:p>
      <w:pPr>
        <w:spacing w:after="120" w:line="276"/>
      </w:pPr>
      <w:r>
        <w:rPr>
          <w:rFonts w:ascii="Calibri" w:cs="Calibri" w:eastAsia="Calibri" w:hAnsi="Calibri"/>
          <w:color w:val="333333"/>
          <w:sz w:val="22"/>
          <w:szCs w:val="22"/>
        </w:rPr>
        <w:t xml:space="preserve">Your PD plan should reflect your school's priorities and challenges.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June, survey staff about what they want to learn.</w:t>
      </w:r>
    </w:p>
    <w:p>
      <w:pPr>
        <w:pStyle w:val="ListParagraph"/>
        <w:numPr>
          <w:ilvl w:val="0"/>
          <w:numId w:val="2"/>
        </w:numPr>
        <w:spacing w:after="80" w:line="276"/>
      </w:pPr>
      <w:r>
        <w:rPr>
          <w:rFonts w:ascii="Calibri" w:cs="Calibri" w:eastAsia="Calibri" w:hAnsi="Calibri"/>
          <w:color w:val="333333"/>
          <w:sz w:val="22"/>
          <w:szCs w:val="22"/>
        </w:rPr>
        <w:t xml:space="preserve">Identify school-wide needs and individual needs.</w:t>
      </w:r>
    </w:p>
    <w:p>
      <w:pPr>
        <w:pStyle w:val="ListParagraph"/>
        <w:numPr>
          <w:ilvl w:val="0"/>
          <w:numId w:val="2"/>
        </w:numPr>
        <w:spacing w:after="80" w:line="276"/>
      </w:pPr>
      <w:r>
        <w:rPr>
          <w:rFonts w:ascii="Calibri" w:cs="Calibri" w:eastAsia="Calibri" w:hAnsi="Calibri"/>
          <w:color w:val="333333"/>
          <w:sz w:val="22"/>
          <w:szCs w:val="22"/>
        </w:rPr>
        <w:t xml:space="preserve">Budget time and money for PD in your annual budget.</w:t>
      </w:r>
    </w:p>
    <w:p>
      <w:pPr>
        <w:pStyle w:val="ListParagraph"/>
        <w:numPr>
          <w:ilvl w:val="0"/>
          <w:numId w:val="2"/>
        </w:numPr>
        <w:spacing w:after="80" w:line="276"/>
      </w:pPr>
      <w:r>
        <w:rPr>
          <w:rFonts w:ascii="Calibri" w:cs="Calibri" w:eastAsia="Calibri" w:hAnsi="Calibri"/>
          <w:color w:val="333333"/>
          <w:sz w:val="22"/>
          <w:szCs w:val="22"/>
        </w:rPr>
        <w:t xml:space="preserve">In August, publish your PD calendar so people know what is coming.</w:t>
      </w:r>
    </w:p>
    <w:p>
      <w:pPr>
        <w:pStyle w:val="ListParagraph"/>
        <w:numPr>
          <w:ilvl w:val="0"/>
          <w:numId w:val="2"/>
        </w:numPr>
        <w:spacing w:after="80" w:line="276"/>
      </w:pPr>
      <w:r>
        <w:rPr>
          <w:rFonts w:ascii="Calibri" w:cs="Calibri" w:eastAsia="Calibri" w:hAnsi="Calibri"/>
          <w:color w:val="333333"/>
          <w:sz w:val="22"/>
          <w:szCs w:val="22"/>
        </w:rPr>
        <w:t xml:space="preserve">Throughout the year, be flexible. If something unexpected comes up, add it.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The Board Governance Cycle</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Your board is not a rubber stamp. It is part of your leadership. But only if you structure its work so that it can actually govern. This means meetings that have clear purpose, information that comes early enough to matter, and decisions that the board actually owns.</w:t>
      </w:r>
    </w:p>
    <w:p>
      <w:pPr>
        <w:pBdr>
          <w:bottom w:val="single" w:color="D6A758" w:sz="2" w:space="1"/>
        </w:pBdr>
        <w:spacing w:after="200" w:before="200"/>
      </w:pPr>
    </w:p>
    <w:p>
      <w:pPr>
        <w:pStyle w:val="Heading2"/>
      </w:pPr>
      <w:r>
        <w:t xml:space="preserve">How Many Board Meetings and What Each One Should Do</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board meeting frequency and purpose so that meetings are useful, not just routine.</w:t>
      </w:r>
    </w:p>
    <w:p>
      <w:pPr>
        <w:spacing w:after="120" w:line="276"/>
      </w:pPr>
      <w:r>
        <w:rPr>
          <w:rFonts w:ascii="Calibri" w:cs="Calibri" w:eastAsia="Calibri" w:hAnsi="Calibri"/>
          <w:i/>
          <w:iCs/>
          <w:color w:val="666666"/>
          <w:sz w:val="22"/>
          <w:szCs w:val="22"/>
        </w:rPr>
        <w:t xml:space="preserve">Most boards meet monthly out of habit. Not all of them need to meet that often. Not all meetings should have the same purpose.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your board meeting calendar and agenda structure for the year.</w:t>
      </w:r>
    </w:p>
    <w:p>
      <w:pPr>
        <w:pStyle w:val="Heading3"/>
      </w:pPr>
      <w:r>
        <w:t xml:space="preserve">The Case for Different Kinds of Meetings</w:t>
      </w:r>
    </w:p>
    <w:p>
      <w:pPr>
        <w:spacing w:after="120" w:line="276"/>
      </w:pPr>
      <w:r>
        <w:rPr>
          <w:rFonts w:ascii="Calibri" w:cs="Calibri" w:eastAsia="Calibri" w:hAnsi="Calibri"/>
          <w:color w:val="333333"/>
          <w:sz w:val="22"/>
          <w:szCs w:val="22"/>
        </w:rPr>
        <w:t xml:space="preserve">Not all board meetings are the same. Some are for decisions. Some are for learning and discussion. Some are just touch-bases. Combining them all into one meeting means that decisions get rushed and learning gets cut short.</w:t>
      </w:r>
    </w:p>
    <w:p>
      <w:pPr>
        <w:pStyle w:val="Heading3"/>
      </w:pPr>
      <w:r>
        <w:t xml:space="preserve">The Decision Meeting</w:t>
      </w:r>
    </w:p>
    <w:p>
      <w:pPr>
        <w:spacing w:after="120" w:line="276"/>
      </w:pPr>
      <w:r>
        <w:rPr>
          <w:rFonts w:ascii="Calibri" w:cs="Calibri" w:eastAsia="Calibri" w:hAnsi="Calibri"/>
          <w:color w:val="333333"/>
          <w:sz w:val="22"/>
          <w:szCs w:val="22"/>
        </w:rPr>
        <w:t xml:space="preserve">These happen monthly or as needed. The agenda is clear: what does the board need to decide this month? Budget approval. Tuition. A staff hire. A major purchase. Each item is clearly identified as a decision. You come with information. You discuss. You vote.</w:t>
      </w:r>
    </w:p>
    <w:p>
      <w:pPr>
        <w:spacing w:after="120" w:line="276"/>
      </w:pPr>
      <w:r>
        <w:rPr>
          <w:rFonts w:ascii="Calibri" w:cs="Calibri" w:eastAsia="Calibri" w:hAnsi="Calibri"/>
          <w:color w:val="333333"/>
          <w:sz w:val="22"/>
          <w:szCs w:val="22"/>
        </w:rPr>
        <w:t xml:space="preserve">These should happen when there is actually something to decide. Not every month. Some months have no decisions.</w:t>
      </w:r>
    </w:p>
    <w:p>
      <w:pPr>
        <w:pStyle w:val="Heading3"/>
      </w:pPr>
      <w:r>
        <w:t xml:space="preserve">The Learning Meeting</w:t>
      </w:r>
    </w:p>
    <w:p>
      <w:pPr>
        <w:spacing w:after="120" w:line="276"/>
      </w:pPr>
      <w:r>
        <w:rPr>
          <w:rFonts w:ascii="Calibri" w:cs="Calibri" w:eastAsia="Calibri" w:hAnsi="Calibri"/>
          <w:color w:val="333333"/>
          <w:sz w:val="22"/>
          <w:szCs w:val="22"/>
        </w:rPr>
        <w:t xml:space="preserve">These happen quarterly or half-yearly. The board meets to understand something important but not to decide. Maybe it is a deep dive into enrollment data. Maybe it is a conversation with the director about the culture of the school. Maybe it is a book discussion about school leadership.</w:t>
      </w:r>
    </w:p>
    <w:p>
      <w:pPr>
        <w:spacing w:after="120" w:line="276"/>
      </w:pPr>
      <w:r>
        <w:rPr>
          <w:rFonts w:ascii="Calibri" w:cs="Calibri" w:eastAsia="Calibri" w:hAnsi="Calibri"/>
          <w:color w:val="333333"/>
          <w:sz w:val="22"/>
          <w:szCs w:val="22"/>
        </w:rPr>
        <w:t xml:space="preserve">Learning meetings have room to breathe. They are not rushed. There is food. There is time to think.</w:t>
      </w:r>
    </w:p>
    <w:p>
      <w:pPr>
        <w:pStyle w:val="Heading3"/>
      </w:pPr>
      <w:r>
        <w:t xml:space="preserve">The Retreat</w:t>
      </w:r>
    </w:p>
    <w:p>
      <w:pPr>
        <w:spacing w:after="120" w:line="276"/>
      </w:pPr>
      <w:r>
        <w:rPr>
          <w:rFonts w:ascii="Calibri" w:cs="Calibri" w:eastAsia="Calibri" w:hAnsi="Calibri"/>
          <w:color w:val="333333"/>
          <w:sz w:val="22"/>
          <w:szCs w:val="22"/>
        </w:rPr>
        <w:t xml:space="preserve">Once a year, the board meets for a longer time, usually off-site. This is when you think about governance itself. What is the board's role? What is working? What needs to change? This is also when you plan the year's agenda and priorities.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conversation with your board chair and board development committee. It is about designing a meeting structure that actually works.</w:t>
      </w:r>
    </w:p>
    <w:p>
      <w:pPr>
        <w:pStyle w:val="Heading3"/>
      </w:pPr>
      <w:r>
        <w:t xml:space="preserve">Customize Before Use</w:t>
      </w:r>
    </w:p>
    <w:p>
      <w:pPr>
        <w:spacing w:after="120" w:line="276"/>
      </w:pPr>
      <w:r>
        <w:rPr>
          <w:rFonts w:ascii="Calibri" w:cs="Calibri" w:eastAsia="Calibri" w:hAnsi="Calibri"/>
          <w:color w:val="333333"/>
          <w:sz w:val="22"/>
          <w:szCs w:val="22"/>
        </w:rPr>
        <w:t xml:space="preserve">Your meeting frequency depends on your board size, your governance complexity, and how much time people can give. Some boards meet monthly. Some quarterly. The principle is the same: different meetings have different purposes.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Talk with your board about whether your current meeting frequency is working.</w:t>
      </w:r>
    </w:p>
    <w:p>
      <w:pPr>
        <w:pStyle w:val="ListParagraph"/>
        <w:numPr>
          <w:ilvl w:val="0"/>
          <w:numId w:val="2"/>
        </w:numPr>
        <w:spacing w:after="80" w:line="276"/>
      </w:pPr>
      <w:r>
        <w:rPr>
          <w:rFonts w:ascii="Calibri" w:cs="Calibri" w:eastAsia="Calibri" w:hAnsi="Calibri"/>
          <w:color w:val="333333"/>
          <w:sz w:val="22"/>
          <w:szCs w:val="22"/>
        </w:rPr>
        <w:t xml:space="preserve">Design a meeting calendar for the year. Include decision meetings, learning meetings, and at least one retreat.</w:t>
      </w:r>
    </w:p>
    <w:p>
      <w:pPr>
        <w:pStyle w:val="ListParagraph"/>
        <w:numPr>
          <w:ilvl w:val="0"/>
          <w:numId w:val="2"/>
        </w:numPr>
        <w:spacing w:after="80" w:line="276"/>
      </w:pPr>
      <w:r>
        <w:rPr>
          <w:rFonts w:ascii="Calibri" w:cs="Calibri" w:eastAsia="Calibri" w:hAnsi="Calibri"/>
          <w:color w:val="333333"/>
          <w:sz w:val="22"/>
          <w:szCs w:val="22"/>
        </w:rPr>
        <w:t xml:space="preserve">For each meeting, publish the agenda at least a week in advance.</w:t>
      </w:r>
    </w:p>
    <w:p>
      <w:pPr>
        <w:pStyle w:val="ListParagraph"/>
        <w:numPr>
          <w:ilvl w:val="0"/>
          <w:numId w:val="2"/>
        </w:numPr>
        <w:spacing w:after="80" w:line="276"/>
      </w:pPr>
      <w:r>
        <w:rPr>
          <w:rFonts w:ascii="Calibri" w:cs="Calibri" w:eastAsia="Calibri" w:hAnsi="Calibri"/>
          <w:color w:val="333333"/>
          <w:sz w:val="22"/>
          <w:szCs w:val="22"/>
        </w:rPr>
        <w:t xml:space="preserve">Be clear about what kind of meeting it is and what people should prepare.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Board Committee Structure and Annual Work</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use committees to distribute board work so that no one person is overwhelmed and every important domain has a champion.</w:t>
      </w:r>
    </w:p>
    <w:p>
      <w:pPr>
        <w:spacing w:after="120" w:line="276"/>
      </w:pPr>
      <w:r>
        <w:rPr>
          <w:rFonts w:ascii="Calibri" w:cs="Calibri" w:eastAsia="Calibri" w:hAnsi="Calibri"/>
          <w:i/>
          <w:iCs/>
          <w:color w:val="666666"/>
          <w:sz w:val="22"/>
          <w:szCs w:val="22"/>
        </w:rPr>
        <w:t xml:space="preserve">Committees allow board members to do deep work on specific areas. A finance committee can really understand the budget. A development committee can really understand fundraising. A governance committee can think about how the board itself should work.</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your committee structure and clarify what each committee does.</w:t>
      </w:r>
    </w:p>
    <w:p>
      <w:pPr>
        <w:pStyle w:val="Heading3"/>
      </w:pPr>
      <w:r>
        <w:t xml:space="preserve">Common Board Committees</w:t>
      </w:r>
    </w:p>
    <w:p>
      <w:pPr>
        <w:pStyle w:val="ListParagraph"/>
        <w:numPr>
          <w:ilvl w:val="0"/>
          <w:numId w:val="2"/>
        </w:numPr>
        <w:spacing w:after="80" w:line="276"/>
      </w:pPr>
      <w:r>
        <w:rPr>
          <w:rFonts w:ascii="Calibri" w:cs="Calibri" w:eastAsia="Calibri" w:hAnsi="Calibri"/>
          <w:color w:val="333333"/>
          <w:sz w:val="22"/>
          <w:szCs w:val="22"/>
        </w:rPr>
        <w:t xml:space="preserve">Finance or Budget Committee: Oversees the budget process, monthly financials, reserve policy, and financial health.</w:t>
      </w:r>
    </w:p>
    <w:p>
      <w:pPr>
        <w:pStyle w:val="ListParagraph"/>
        <w:numPr>
          <w:ilvl w:val="0"/>
          <w:numId w:val="2"/>
        </w:numPr>
        <w:spacing w:after="80" w:line="276"/>
      </w:pPr>
      <w:r>
        <w:rPr>
          <w:rFonts w:ascii="Calibri" w:cs="Calibri" w:eastAsia="Calibri" w:hAnsi="Calibri"/>
          <w:color w:val="333333"/>
          <w:sz w:val="22"/>
          <w:szCs w:val="22"/>
        </w:rPr>
        <w:t xml:space="preserve">Development or Fundraising Committee: Leads donor cultivation, fundraising events, grant writing, and major gifts.</w:t>
      </w:r>
    </w:p>
    <w:p>
      <w:pPr>
        <w:pStyle w:val="ListParagraph"/>
        <w:numPr>
          <w:ilvl w:val="0"/>
          <w:numId w:val="2"/>
        </w:numPr>
        <w:spacing w:after="80" w:line="276"/>
      </w:pPr>
      <w:r>
        <w:rPr>
          <w:rFonts w:ascii="Calibri" w:cs="Calibri" w:eastAsia="Calibri" w:hAnsi="Calibri"/>
          <w:color w:val="333333"/>
          <w:sz w:val="22"/>
          <w:szCs w:val="22"/>
        </w:rPr>
        <w:t xml:space="preserve">Governance Committee: Focuses on board structure, recruitment, development, and how the board itself works.</w:t>
      </w:r>
    </w:p>
    <w:p>
      <w:pPr>
        <w:pStyle w:val="ListParagraph"/>
        <w:numPr>
          <w:ilvl w:val="0"/>
          <w:numId w:val="2"/>
        </w:numPr>
        <w:spacing w:after="80" w:line="276"/>
      </w:pPr>
      <w:r>
        <w:rPr>
          <w:rFonts w:ascii="Calibri" w:cs="Calibri" w:eastAsia="Calibri" w:hAnsi="Calibri"/>
          <w:color w:val="333333"/>
          <w:sz w:val="22"/>
          <w:szCs w:val="22"/>
        </w:rPr>
        <w:t xml:space="preserve">Program or Education Committee: Stays connected to academic program, curriculum, and student outcomes.</w:t>
      </w:r>
    </w:p>
    <w:p>
      <w:pPr>
        <w:pStyle w:val="ListParagraph"/>
        <w:numPr>
          <w:ilvl w:val="0"/>
          <w:numId w:val="2"/>
        </w:numPr>
        <w:spacing w:after="80" w:line="276"/>
      </w:pPr>
      <w:r>
        <w:rPr>
          <w:rFonts w:ascii="Calibri" w:cs="Calibri" w:eastAsia="Calibri" w:hAnsi="Calibri"/>
          <w:color w:val="333333"/>
          <w:sz w:val="22"/>
          <w:szCs w:val="22"/>
        </w:rPr>
        <w:t xml:space="preserve">Facilities Committee: Oversees building maintenance, capital projects, and long-term facility planning.</w:t>
      </w:r>
    </w:p>
    <w:p>
      <w:pPr>
        <w:pStyle w:val="Heading3"/>
      </w:pPr>
      <w:r>
        <w:t xml:space="preserve">What Each Committee Needs to Function</w:t>
      </w:r>
    </w:p>
    <w:p>
      <w:pPr>
        <w:pStyle w:val="ListParagraph"/>
        <w:numPr>
          <w:ilvl w:val="0"/>
          <w:numId w:val="2"/>
        </w:numPr>
        <w:spacing w:after="80" w:line="276"/>
      </w:pPr>
      <w:r>
        <w:rPr>
          <w:rFonts w:ascii="Calibri" w:cs="Calibri" w:eastAsia="Calibri" w:hAnsi="Calibri"/>
          <w:color w:val="333333"/>
          <w:sz w:val="22"/>
          <w:szCs w:val="22"/>
        </w:rPr>
        <w:t xml:space="preserve">Clear charge: What is this committee responsible for?</w:t>
      </w:r>
    </w:p>
    <w:p>
      <w:pPr>
        <w:pStyle w:val="ListParagraph"/>
        <w:numPr>
          <w:ilvl w:val="0"/>
          <w:numId w:val="2"/>
        </w:numPr>
        <w:spacing w:after="80" w:line="276"/>
      </w:pPr>
      <w:r>
        <w:rPr>
          <w:rFonts w:ascii="Calibri" w:cs="Calibri" w:eastAsia="Calibri" w:hAnsi="Calibri"/>
          <w:color w:val="333333"/>
          <w:sz w:val="22"/>
          <w:szCs w:val="22"/>
        </w:rPr>
        <w:t xml:space="preserve">Regular meetings: Monthly or quarterly, depending on the domain.</w:t>
      </w:r>
    </w:p>
    <w:p>
      <w:pPr>
        <w:pStyle w:val="ListParagraph"/>
        <w:numPr>
          <w:ilvl w:val="0"/>
          <w:numId w:val="2"/>
        </w:numPr>
        <w:spacing w:after="80" w:line="276"/>
      </w:pPr>
      <w:r>
        <w:rPr>
          <w:rFonts w:ascii="Calibri" w:cs="Calibri" w:eastAsia="Calibri" w:hAnsi="Calibri"/>
          <w:color w:val="333333"/>
          <w:sz w:val="22"/>
          <w:szCs w:val="22"/>
        </w:rPr>
        <w:t xml:space="preserve">Clear deliverables: What does this committee produce for the full board each year?</w:t>
      </w:r>
    </w:p>
    <w:p>
      <w:pPr>
        <w:pStyle w:val="ListParagraph"/>
        <w:numPr>
          <w:ilvl w:val="0"/>
          <w:numId w:val="2"/>
        </w:numPr>
        <w:spacing w:after="80" w:line="276"/>
      </w:pPr>
      <w:r>
        <w:rPr>
          <w:rFonts w:ascii="Calibri" w:cs="Calibri" w:eastAsia="Calibri" w:hAnsi="Calibri"/>
          <w:color w:val="333333"/>
          <w:sz w:val="22"/>
          <w:szCs w:val="22"/>
        </w:rPr>
        <w:t xml:space="preserve">Staff or director support: Someone from school staff works with the committee, provides information, implements decisions.</w:t>
      </w:r>
    </w:p>
    <w:p>
      <w:pPr>
        <w:pStyle w:val="Heading3"/>
      </w:pPr>
      <w:r>
        <w:t xml:space="preserve">The Committee Calendar</w:t>
      </w:r>
    </w:p>
    <w:p>
      <w:pPr>
        <w:spacing w:after="120" w:line="276"/>
      </w:pPr>
      <w:r>
        <w:rPr>
          <w:rFonts w:ascii="Calibri" w:cs="Calibri" w:eastAsia="Calibri" w:hAnsi="Calibri"/>
          <w:color w:val="333333"/>
          <w:sz w:val="22"/>
          <w:szCs w:val="22"/>
        </w:rPr>
        <w:t xml:space="preserve">Each committee should have a calendar of what it will work on each month. The budget committee focuses on understanding in September, building in January, approving in April. The development committee launches fundraising in September and executes through the year. The governance committee recruits in summer and plans for the next year in spring.</w:t>
      </w:r>
    </w:p>
    <w:p>
      <w:pPr>
        <w:pStyle w:val="Heading3"/>
      </w:pPr>
      <w:r>
        <w:t xml:space="preserve">Equity Considerations in Committee Structure</w:t>
      </w:r>
    </w:p>
    <w:p>
      <w:pPr>
        <w:spacing w:after="120" w:line="276"/>
      </w:pPr>
      <w:r>
        <w:rPr>
          <w:rFonts w:ascii="Calibri" w:cs="Calibri" w:eastAsia="Calibri" w:hAnsi="Calibri"/>
          <w:color w:val="333333"/>
          <w:sz w:val="22"/>
          <w:szCs w:val="22"/>
        </w:rPr>
        <w:t xml:space="preserve">Some board committees require expertise most people do not have. Finance committees often become the domain of people with business or finance backgrounds. This can exclude people who want to contribute but do not have that background. Consider rotating committee membership. Consider providing training. Consider whether all committees need experts or whether some need people who ask good questions.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Design your committee structure in the spring. Recruit committee members in the summer. Give them their calendars and charges before the year starts.</w:t>
      </w:r>
    </w:p>
    <w:p>
      <w:pPr>
        <w:pStyle w:val="Heading3"/>
      </w:pPr>
      <w:r>
        <w:t xml:space="preserve">Customize Before Use</w:t>
      </w:r>
    </w:p>
    <w:p>
      <w:pPr>
        <w:spacing w:after="120" w:line="276"/>
      </w:pPr>
      <w:r>
        <w:rPr>
          <w:rFonts w:ascii="Calibri" w:cs="Calibri" w:eastAsia="Calibri" w:hAnsi="Calibri"/>
          <w:color w:val="333333"/>
          <w:sz w:val="22"/>
          <w:szCs w:val="22"/>
        </w:rPr>
        <w:t xml:space="preserve">Your committees should match your school's needs. A small school might not have all these committees.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March or April, review your current committee structure. Is it working?</w:t>
      </w:r>
    </w:p>
    <w:p>
      <w:pPr>
        <w:pStyle w:val="ListParagraph"/>
        <w:numPr>
          <w:ilvl w:val="0"/>
          <w:numId w:val="2"/>
        </w:numPr>
        <w:spacing w:after="80" w:line="276"/>
      </w:pPr>
      <w:r>
        <w:rPr>
          <w:rFonts w:ascii="Calibri" w:cs="Calibri" w:eastAsia="Calibri" w:hAnsi="Calibri"/>
          <w:color w:val="333333"/>
          <w:sz w:val="22"/>
          <w:szCs w:val="22"/>
        </w:rPr>
        <w:t xml:space="preserve">Define the charge for each committee.</w:t>
      </w:r>
    </w:p>
    <w:p>
      <w:pPr>
        <w:pStyle w:val="ListParagraph"/>
        <w:numPr>
          <w:ilvl w:val="0"/>
          <w:numId w:val="2"/>
        </w:numPr>
        <w:spacing w:after="80" w:line="276"/>
      </w:pPr>
      <w:r>
        <w:rPr>
          <w:rFonts w:ascii="Calibri" w:cs="Calibri" w:eastAsia="Calibri" w:hAnsi="Calibri"/>
          <w:color w:val="333333"/>
          <w:sz w:val="22"/>
          <w:szCs w:val="22"/>
        </w:rPr>
        <w:t xml:space="preserve">Recruit committee members for the next year.</w:t>
      </w:r>
    </w:p>
    <w:p>
      <w:pPr>
        <w:pStyle w:val="ListParagraph"/>
        <w:numPr>
          <w:ilvl w:val="0"/>
          <w:numId w:val="2"/>
        </w:numPr>
        <w:spacing w:after="80" w:line="276"/>
      </w:pPr>
      <w:r>
        <w:rPr>
          <w:rFonts w:ascii="Calibri" w:cs="Calibri" w:eastAsia="Calibri" w:hAnsi="Calibri"/>
          <w:color w:val="333333"/>
          <w:sz w:val="22"/>
          <w:szCs w:val="22"/>
        </w:rPr>
        <w:t xml:space="preserve">For each committee, develop an annual calendar of work.</w:t>
      </w:r>
    </w:p>
    <w:p>
      <w:pPr>
        <w:pStyle w:val="ListParagraph"/>
        <w:numPr>
          <w:ilvl w:val="0"/>
          <w:numId w:val="2"/>
        </w:numPr>
        <w:spacing w:after="80" w:line="276"/>
      </w:pPr>
      <w:r>
        <w:rPr>
          <w:rFonts w:ascii="Calibri" w:cs="Calibri" w:eastAsia="Calibri" w:hAnsi="Calibri"/>
          <w:color w:val="333333"/>
          <w:sz w:val="22"/>
          <w:szCs w:val="22"/>
        </w:rPr>
        <w:t xml:space="preserve">In July or August, meet with each committee to explain their role and calendar.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Annual Board Retreat and Strategic Planning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use the annual retreat to deepen board thinking and plan the year ahead.</w:t>
      </w:r>
    </w:p>
    <w:p>
      <w:pPr>
        <w:spacing w:after="120" w:line="276"/>
      </w:pPr>
      <w:r>
        <w:rPr>
          <w:rFonts w:ascii="Calibri" w:cs="Calibri" w:eastAsia="Calibri" w:hAnsi="Calibri"/>
          <w:i/>
          <w:iCs/>
          <w:color w:val="666666"/>
          <w:sz w:val="22"/>
          <w:szCs w:val="22"/>
        </w:rPr>
        <w:t xml:space="preserve">A good retreat is where board members do their best thinking about the school and their role. It requires time away from daily operations and space to think strategically.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plan and structure your retreat each year.</w:t>
      </w:r>
    </w:p>
    <w:p>
      <w:pPr>
        <w:pStyle w:val="Heading3"/>
      </w:pPr>
      <w:r>
        <w:t xml:space="preserve">When to Hold the Retreat</w:t>
      </w:r>
    </w:p>
    <w:p>
      <w:pPr>
        <w:spacing w:after="120" w:line="276"/>
      </w:pPr>
      <w:r>
        <w:rPr>
          <w:rFonts w:ascii="Calibri" w:cs="Calibri" w:eastAsia="Calibri" w:hAnsi="Calibri"/>
          <w:color w:val="333333"/>
          <w:sz w:val="22"/>
          <w:szCs w:val="22"/>
        </w:rPr>
        <w:t xml:space="preserve">The best time for a board retreat is in the late spring, after the school year is winding down. Board members have perspective on what actually happened. They can evaluate the year. They can think ahead.</w:t>
      </w:r>
    </w:p>
    <w:p>
      <w:pPr>
        <w:spacing w:after="120" w:line="276"/>
      </w:pPr>
      <w:r>
        <w:rPr>
          <w:rFonts w:ascii="Calibri" w:cs="Calibri" w:eastAsia="Calibri" w:hAnsi="Calibri"/>
          <w:color w:val="333333"/>
          <w:sz w:val="22"/>
          <w:szCs w:val="22"/>
        </w:rPr>
        <w:t xml:space="preserve">Avoid January and early spring when budget work and hiring are happening. Avoid the fall when people are busy settling in.</w:t>
      </w:r>
    </w:p>
    <w:p>
      <w:pPr>
        <w:pStyle w:val="Heading3"/>
      </w:pPr>
      <w:r>
        <w:t xml:space="preserve">What to Include in a Retreat</w:t>
      </w:r>
    </w:p>
    <w:p>
      <w:pPr>
        <w:pStyle w:val="ListParagraph"/>
        <w:numPr>
          <w:ilvl w:val="0"/>
          <w:numId w:val="2"/>
        </w:numPr>
        <w:spacing w:after="80" w:line="276"/>
      </w:pPr>
      <w:r>
        <w:rPr>
          <w:rFonts w:ascii="Calibri" w:cs="Calibri" w:eastAsia="Calibri" w:hAnsi="Calibri"/>
          <w:color w:val="333333"/>
          <w:sz w:val="22"/>
          <w:szCs w:val="22"/>
        </w:rPr>
        <w:t xml:space="preserve">Evaluation of the past year: What happened? What worked? What did not?</w:t>
      </w:r>
    </w:p>
    <w:p>
      <w:pPr>
        <w:pStyle w:val="ListParagraph"/>
        <w:numPr>
          <w:ilvl w:val="0"/>
          <w:numId w:val="2"/>
        </w:numPr>
        <w:spacing w:after="80" w:line="276"/>
      </w:pPr>
      <w:r>
        <w:rPr>
          <w:rFonts w:ascii="Calibri" w:cs="Calibri" w:eastAsia="Calibri" w:hAnsi="Calibri"/>
          <w:color w:val="333333"/>
          <w:sz w:val="22"/>
          <w:szCs w:val="22"/>
        </w:rPr>
        <w:t xml:space="preserve">Evaluation of the board itself: Is the board functioning well? Do we need to change how we work?</w:t>
      </w:r>
    </w:p>
    <w:p>
      <w:pPr>
        <w:pStyle w:val="ListParagraph"/>
        <w:numPr>
          <w:ilvl w:val="0"/>
          <w:numId w:val="2"/>
        </w:numPr>
        <w:spacing w:after="80" w:line="276"/>
      </w:pPr>
      <w:r>
        <w:rPr>
          <w:rFonts w:ascii="Calibri" w:cs="Calibri" w:eastAsia="Calibri" w:hAnsi="Calibri"/>
          <w:color w:val="333333"/>
          <w:sz w:val="22"/>
          <w:szCs w:val="22"/>
        </w:rPr>
        <w:t xml:space="preserve">Strategic conversation: What are our priorities for the next year?</w:t>
      </w:r>
    </w:p>
    <w:p>
      <w:pPr>
        <w:pStyle w:val="ListParagraph"/>
        <w:numPr>
          <w:ilvl w:val="0"/>
          <w:numId w:val="2"/>
        </w:numPr>
        <w:spacing w:after="80" w:line="276"/>
      </w:pPr>
      <w:r>
        <w:rPr>
          <w:rFonts w:ascii="Calibri" w:cs="Calibri" w:eastAsia="Calibri" w:hAnsi="Calibri"/>
          <w:color w:val="333333"/>
          <w:sz w:val="22"/>
          <w:szCs w:val="22"/>
        </w:rPr>
        <w:t xml:space="preserve">Planning the year: What needs to happen? When? Who is responsible?</w:t>
      </w:r>
    </w:p>
    <w:p>
      <w:pPr>
        <w:pStyle w:val="ListParagraph"/>
        <w:numPr>
          <w:ilvl w:val="0"/>
          <w:numId w:val="2"/>
        </w:numPr>
        <w:spacing w:after="80" w:line="276"/>
      </w:pPr>
      <w:r>
        <w:rPr>
          <w:rFonts w:ascii="Calibri" w:cs="Calibri" w:eastAsia="Calibri" w:hAnsi="Calibri"/>
          <w:color w:val="333333"/>
          <w:sz w:val="22"/>
          <w:szCs w:val="22"/>
        </w:rPr>
        <w:t xml:space="preserve">Building relationship: Time for board members to know each other and the director better.</w:t>
      </w:r>
    </w:p>
    <w:p>
      <w:pPr>
        <w:pStyle w:val="Heading3"/>
      </w:pPr>
      <w:r>
        <w:t xml:space="preserve">Logistics That Matter</w:t>
      </w:r>
    </w:p>
    <w:p>
      <w:pPr>
        <w:pStyle w:val="ListParagraph"/>
        <w:numPr>
          <w:ilvl w:val="0"/>
          <w:numId w:val="2"/>
        </w:numPr>
        <w:spacing w:after="80" w:line="276"/>
      </w:pPr>
      <w:r>
        <w:rPr>
          <w:rFonts w:ascii="Calibri" w:cs="Calibri" w:eastAsia="Calibri" w:hAnsi="Calibri"/>
          <w:color w:val="333333"/>
          <w:sz w:val="22"/>
          <w:szCs w:val="22"/>
        </w:rPr>
        <w:t xml:space="preserve">Off-site location: Ideally somewhere outside the school building.</w:t>
      </w:r>
    </w:p>
    <w:p>
      <w:pPr>
        <w:pStyle w:val="ListParagraph"/>
        <w:numPr>
          <w:ilvl w:val="0"/>
          <w:numId w:val="2"/>
        </w:numPr>
        <w:spacing w:after="80" w:line="276"/>
      </w:pPr>
      <w:r>
        <w:rPr>
          <w:rFonts w:ascii="Calibri" w:cs="Calibri" w:eastAsia="Calibri" w:hAnsi="Calibri"/>
          <w:color w:val="333333"/>
          <w:sz w:val="22"/>
          <w:szCs w:val="22"/>
        </w:rPr>
        <w:t xml:space="preserve">Adequate time: At least 4-6 hours, ideally overnight.</w:t>
      </w:r>
    </w:p>
    <w:p>
      <w:pPr>
        <w:pStyle w:val="ListParagraph"/>
        <w:numPr>
          <w:ilvl w:val="0"/>
          <w:numId w:val="2"/>
        </w:numPr>
        <w:spacing w:after="80" w:line="276"/>
      </w:pPr>
      <w:r>
        <w:rPr>
          <w:rFonts w:ascii="Calibri" w:cs="Calibri" w:eastAsia="Calibri" w:hAnsi="Calibri"/>
          <w:color w:val="333333"/>
          <w:sz w:val="22"/>
          <w:szCs w:val="22"/>
        </w:rPr>
        <w:t xml:space="preserve">Good food and beverage: Make it pleasant to be there.</w:t>
      </w:r>
    </w:p>
    <w:p>
      <w:pPr>
        <w:pStyle w:val="ListParagraph"/>
        <w:numPr>
          <w:ilvl w:val="0"/>
          <w:numId w:val="2"/>
        </w:numPr>
        <w:spacing w:after="80" w:line="276"/>
      </w:pPr>
      <w:r>
        <w:rPr>
          <w:rFonts w:ascii="Calibri" w:cs="Calibri" w:eastAsia="Calibri" w:hAnsi="Calibri"/>
          <w:color w:val="333333"/>
          <w:sz w:val="22"/>
          <w:szCs w:val="22"/>
        </w:rPr>
        <w:t xml:space="preserve">No agenda items that require votes: This is not a meeting. This is thinking time.</w:t>
      </w:r>
    </w:p>
    <w:p>
      <w:pPr>
        <w:pStyle w:val="ListParagraph"/>
        <w:numPr>
          <w:ilvl w:val="0"/>
          <w:numId w:val="2"/>
        </w:numPr>
        <w:spacing w:after="80" w:line="276"/>
      </w:pPr>
      <w:r>
        <w:rPr>
          <w:rFonts w:ascii="Calibri" w:cs="Calibri" w:eastAsia="Calibri" w:hAnsi="Calibri"/>
          <w:color w:val="333333"/>
          <w:sz w:val="22"/>
          <w:szCs w:val="22"/>
        </w:rPr>
        <w:t xml:space="preserve">Professional facilitation: Someone other than the director and board chair to guide discussion.</w:t>
      </w:r>
    </w:p>
    <w:p>
      <w:pPr>
        <w:pStyle w:val="Heading3"/>
      </w:pPr>
      <w:r>
        <w:t xml:space="preserve">From Retreat to Action</w:t>
      </w:r>
    </w:p>
    <w:p>
      <w:pPr>
        <w:spacing w:after="120" w:line="276"/>
      </w:pPr>
      <w:r>
        <w:rPr>
          <w:rFonts w:ascii="Calibri" w:cs="Calibri" w:eastAsia="Calibri" w:hAnsi="Calibri"/>
          <w:color w:val="333333"/>
          <w:sz w:val="22"/>
          <w:szCs w:val="22"/>
        </w:rPr>
        <w:t xml:space="preserve">A good retreat produces something concrete: board goals for the year, a governance plan, a list of strategic priorities, a committee structure. Use the retreat to create a board annual plan. Then use that plan to structure the board's work for the next year.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Partner with your board chair to plan the retreat. Hire a facilitator if you can.</w:t>
      </w:r>
    </w:p>
    <w:p>
      <w:pPr>
        <w:pStyle w:val="Heading3"/>
      </w:pPr>
      <w:r>
        <w:t xml:space="preserve">Customize Before Use</w:t>
      </w:r>
    </w:p>
    <w:p>
      <w:pPr>
        <w:spacing w:after="120" w:line="276"/>
      </w:pPr>
      <w:r>
        <w:rPr>
          <w:rFonts w:ascii="Calibri" w:cs="Calibri" w:eastAsia="Calibri" w:hAnsi="Calibri"/>
          <w:color w:val="333333"/>
          <w:sz w:val="22"/>
          <w:szCs w:val="22"/>
        </w:rPr>
        <w:t xml:space="preserve">Your retreat should address the specific challenges and opportunities facing your board and school.</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March or April, start planning the retreat. Set a date.</w:t>
      </w:r>
    </w:p>
    <w:p>
      <w:pPr>
        <w:pStyle w:val="ListParagraph"/>
        <w:numPr>
          <w:ilvl w:val="0"/>
          <w:numId w:val="2"/>
        </w:numPr>
        <w:spacing w:after="80" w:line="276"/>
      </w:pPr>
      <w:r>
        <w:rPr>
          <w:rFonts w:ascii="Calibri" w:cs="Calibri" w:eastAsia="Calibri" w:hAnsi="Calibri"/>
          <w:color w:val="333333"/>
          <w:sz w:val="22"/>
          <w:szCs w:val="22"/>
        </w:rPr>
        <w:t xml:space="preserve">Send a survey to board members about what they want to focus on.</w:t>
      </w:r>
    </w:p>
    <w:p>
      <w:pPr>
        <w:pStyle w:val="ListParagraph"/>
        <w:numPr>
          <w:ilvl w:val="0"/>
          <w:numId w:val="2"/>
        </w:numPr>
        <w:spacing w:after="80" w:line="276"/>
      </w:pPr>
      <w:r>
        <w:rPr>
          <w:rFonts w:ascii="Calibri" w:cs="Calibri" w:eastAsia="Calibri" w:hAnsi="Calibri"/>
          <w:color w:val="333333"/>
          <w:sz w:val="22"/>
          <w:szCs w:val="22"/>
        </w:rPr>
        <w:t xml:space="preserve">Work with a facilitator to design an agenda.</w:t>
      </w:r>
    </w:p>
    <w:p>
      <w:pPr>
        <w:pStyle w:val="ListParagraph"/>
        <w:numPr>
          <w:ilvl w:val="0"/>
          <w:numId w:val="2"/>
        </w:numPr>
        <w:spacing w:after="80" w:line="276"/>
      </w:pPr>
      <w:r>
        <w:rPr>
          <w:rFonts w:ascii="Calibri" w:cs="Calibri" w:eastAsia="Calibri" w:hAnsi="Calibri"/>
          <w:color w:val="333333"/>
          <w:sz w:val="22"/>
          <w:szCs w:val="22"/>
        </w:rPr>
        <w:t xml:space="preserve">Hold the retreat.</w:t>
      </w:r>
    </w:p>
    <w:p>
      <w:pPr>
        <w:pStyle w:val="ListParagraph"/>
        <w:numPr>
          <w:ilvl w:val="0"/>
          <w:numId w:val="2"/>
        </w:numPr>
        <w:spacing w:after="80" w:line="276"/>
      </w:pPr>
      <w:r>
        <w:rPr>
          <w:rFonts w:ascii="Calibri" w:cs="Calibri" w:eastAsia="Calibri" w:hAnsi="Calibri"/>
          <w:color w:val="333333"/>
          <w:sz w:val="22"/>
          <w:szCs w:val="22"/>
        </w:rPr>
        <w:t xml:space="preserve">Within a week, document the outcomes.</w:t>
      </w:r>
    </w:p>
    <w:p>
      <w:pPr>
        <w:pStyle w:val="ListParagraph"/>
        <w:numPr>
          <w:ilvl w:val="0"/>
          <w:numId w:val="2"/>
        </w:numPr>
        <w:spacing w:after="80" w:line="276"/>
      </w:pPr>
      <w:r>
        <w:rPr>
          <w:rFonts w:ascii="Calibri" w:cs="Calibri" w:eastAsia="Calibri" w:hAnsi="Calibri"/>
          <w:color w:val="333333"/>
          <w:sz w:val="22"/>
          <w:szCs w:val="22"/>
        </w:rPr>
        <w:t xml:space="preserve">Use those outcomes to structure the board's work for the year.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Information Flow to the Board and When to Escalate Decisions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what information the board needs and when, and how to know when something should come to the board.</w:t>
      </w:r>
    </w:p>
    <w:p>
      <w:pPr>
        <w:spacing w:after="120" w:line="276"/>
      </w:pPr>
      <w:r>
        <w:rPr>
          <w:rFonts w:ascii="Calibri" w:cs="Calibri" w:eastAsia="Calibri" w:hAnsi="Calibri"/>
          <w:i/>
          <w:iCs/>
          <w:color w:val="666666"/>
          <w:sz w:val="22"/>
          <w:szCs w:val="22"/>
        </w:rPr>
        <w:t xml:space="preserve">One of the biggest sources of board frustration is not having information when they need it. Another is micromanaging decisions that should belong to the director. Getting both right is an art.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clarify your relationship with your board and what escalates to them.</w:t>
      </w:r>
    </w:p>
    <w:p>
      <w:pPr>
        <w:pStyle w:val="Heading3"/>
      </w:pPr>
      <w:r>
        <w:t xml:space="preserve">What Information the Board Needs</w:t>
      </w:r>
    </w:p>
    <w:p>
      <w:pPr>
        <w:pStyle w:val="ListParagraph"/>
        <w:numPr>
          <w:ilvl w:val="0"/>
          <w:numId w:val="2"/>
        </w:numPr>
        <w:spacing w:after="80" w:line="276"/>
      </w:pPr>
      <w:r>
        <w:rPr>
          <w:rFonts w:ascii="Calibri" w:cs="Calibri" w:eastAsia="Calibri" w:hAnsi="Calibri"/>
          <w:color w:val="333333"/>
          <w:sz w:val="22"/>
          <w:szCs w:val="22"/>
        </w:rPr>
        <w:t xml:space="preserve">Monthly: Financial snapshot. Enrollment numbers. Any staff changes.</w:t>
      </w:r>
    </w:p>
    <w:p>
      <w:pPr>
        <w:pStyle w:val="ListParagraph"/>
        <w:numPr>
          <w:ilvl w:val="0"/>
          <w:numId w:val="2"/>
        </w:numPr>
        <w:spacing w:after="80" w:line="276"/>
      </w:pPr>
      <w:r>
        <w:rPr>
          <w:rFonts w:ascii="Calibri" w:cs="Calibri" w:eastAsia="Calibri" w:hAnsi="Calibri"/>
          <w:color w:val="333333"/>
          <w:sz w:val="22"/>
          <w:szCs w:val="22"/>
        </w:rPr>
        <w:t xml:space="preserve">Quarterly: Detailed financial report. Program updates. Student outcomes or progress.</w:t>
      </w:r>
    </w:p>
    <w:p>
      <w:pPr>
        <w:pStyle w:val="ListParagraph"/>
        <w:numPr>
          <w:ilvl w:val="0"/>
          <w:numId w:val="2"/>
        </w:numPr>
        <w:spacing w:after="80" w:line="276"/>
      </w:pPr>
      <w:r>
        <w:rPr>
          <w:rFonts w:ascii="Calibri" w:cs="Calibri" w:eastAsia="Calibri" w:hAnsi="Calibri"/>
          <w:color w:val="333333"/>
          <w:sz w:val="22"/>
          <w:szCs w:val="22"/>
        </w:rPr>
        <w:t xml:space="preserve">Annually: Full audit. Strategic review. Planning information for next year.</w:t>
      </w:r>
    </w:p>
    <w:p>
      <w:pPr>
        <w:pStyle w:val="Heading3"/>
      </w:pPr>
      <w:r>
        <w:t xml:space="preserve">What Does Not Need to Go to the Board</w:t>
      </w:r>
    </w:p>
    <w:p>
      <w:pPr>
        <w:pStyle w:val="ListParagraph"/>
        <w:numPr>
          <w:ilvl w:val="0"/>
          <w:numId w:val="2"/>
        </w:numPr>
        <w:spacing w:after="80" w:line="276"/>
      </w:pPr>
      <w:r>
        <w:rPr>
          <w:rFonts w:ascii="Calibri" w:cs="Calibri" w:eastAsia="Calibri" w:hAnsi="Calibri"/>
          <w:color w:val="333333"/>
          <w:sz w:val="22"/>
          <w:szCs w:val="22"/>
        </w:rPr>
        <w:t xml:space="preserve">Daily operational decisions: Which staff person leads this event. Which student goes in this classroom.</w:t>
      </w:r>
    </w:p>
    <w:p>
      <w:pPr>
        <w:pStyle w:val="ListParagraph"/>
        <w:numPr>
          <w:ilvl w:val="0"/>
          <w:numId w:val="2"/>
        </w:numPr>
        <w:spacing w:after="80" w:line="276"/>
      </w:pPr>
      <w:r>
        <w:rPr>
          <w:rFonts w:ascii="Calibri" w:cs="Calibri" w:eastAsia="Calibri" w:hAnsi="Calibri"/>
          <w:color w:val="333333"/>
          <w:sz w:val="22"/>
          <w:szCs w:val="22"/>
        </w:rPr>
        <w:t xml:space="preserve">Routine personnel matters: Performance feedback, professional development decisions, promotion of existing staff.</w:t>
      </w:r>
    </w:p>
    <w:p>
      <w:pPr>
        <w:pStyle w:val="ListParagraph"/>
        <w:numPr>
          <w:ilvl w:val="0"/>
          <w:numId w:val="2"/>
        </w:numPr>
        <w:spacing w:after="80" w:line="276"/>
      </w:pPr>
      <w:r>
        <w:rPr>
          <w:rFonts w:ascii="Calibri" w:cs="Calibri" w:eastAsia="Calibri" w:hAnsi="Calibri"/>
          <w:color w:val="333333"/>
          <w:sz w:val="22"/>
          <w:szCs w:val="22"/>
        </w:rPr>
        <w:t xml:space="preserve">Curriculum decisions: What is taught, how it is taught, what materials are used.</w:t>
      </w:r>
    </w:p>
    <w:p>
      <w:pPr>
        <w:pStyle w:val="ListParagraph"/>
        <w:numPr>
          <w:ilvl w:val="0"/>
          <w:numId w:val="2"/>
        </w:numPr>
        <w:spacing w:after="80" w:line="276"/>
      </w:pPr>
      <w:r>
        <w:rPr>
          <w:rFonts w:ascii="Calibri" w:cs="Calibri" w:eastAsia="Calibri" w:hAnsi="Calibri"/>
          <w:color w:val="333333"/>
          <w:sz w:val="22"/>
          <w:szCs w:val="22"/>
        </w:rPr>
        <w:t xml:space="preserve">Small purchases: Regular operating supplies and materials.</w:t>
      </w:r>
    </w:p>
    <w:p>
      <w:pPr>
        <w:pStyle w:val="Heading3"/>
      </w:pPr>
      <w:r>
        <w:t xml:space="preserve">What Requires Board Decision or Approval</w:t>
      </w:r>
    </w:p>
    <w:p>
      <w:pPr>
        <w:pStyle w:val="ListParagraph"/>
        <w:numPr>
          <w:ilvl w:val="0"/>
          <w:numId w:val="2"/>
        </w:numPr>
        <w:spacing w:after="80" w:line="276"/>
      </w:pPr>
      <w:r>
        <w:rPr>
          <w:rFonts w:ascii="Calibri" w:cs="Calibri" w:eastAsia="Calibri" w:hAnsi="Calibri"/>
          <w:color w:val="333333"/>
          <w:sz w:val="22"/>
          <w:szCs w:val="22"/>
        </w:rPr>
        <w:t xml:space="preserve">Budget: Annual budget approval.</w:t>
      </w:r>
    </w:p>
    <w:p>
      <w:pPr>
        <w:pStyle w:val="ListParagraph"/>
        <w:numPr>
          <w:ilvl w:val="0"/>
          <w:numId w:val="2"/>
        </w:numPr>
        <w:spacing w:after="80" w:line="276"/>
      </w:pPr>
      <w:r>
        <w:rPr>
          <w:rFonts w:ascii="Calibri" w:cs="Calibri" w:eastAsia="Calibri" w:hAnsi="Calibri"/>
          <w:color w:val="333333"/>
          <w:sz w:val="22"/>
          <w:szCs w:val="22"/>
        </w:rPr>
        <w:t xml:space="preserve">Tuition: Annual tuition decision.</w:t>
      </w:r>
    </w:p>
    <w:p>
      <w:pPr>
        <w:pStyle w:val="ListParagraph"/>
        <w:numPr>
          <w:ilvl w:val="0"/>
          <w:numId w:val="2"/>
        </w:numPr>
        <w:spacing w:after="80" w:line="276"/>
      </w:pPr>
      <w:r>
        <w:rPr>
          <w:rFonts w:ascii="Calibri" w:cs="Calibri" w:eastAsia="Calibri" w:hAnsi="Calibri"/>
          <w:color w:val="333333"/>
          <w:sz w:val="22"/>
          <w:szCs w:val="22"/>
        </w:rPr>
        <w:t xml:space="preserve">Major contracts: Hiring outside contractors or services. Lease or facility changes.</w:t>
      </w:r>
    </w:p>
    <w:p>
      <w:pPr>
        <w:pStyle w:val="ListParagraph"/>
        <w:numPr>
          <w:ilvl w:val="0"/>
          <w:numId w:val="2"/>
        </w:numPr>
        <w:spacing w:after="80" w:line="276"/>
      </w:pPr>
      <w:r>
        <w:rPr>
          <w:rFonts w:ascii="Calibri" w:cs="Calibri" w:eastAsia="Calibri" w:hAnsi="Calibri"/>
          <w:color w:val="333333"/>
          <w:sz w:val="22"/>
          <w:szCs w:val="22"/>
        </w:rPr>
        <w:t xml:space="preserve">Strategic changes: New programs, significant program changes, mission changes.</w:t>
      </w:r>
    </w:p>
    <w:p>
      <w:pPr>
        <w:pStyle w:val="ListParagraph"/>
        <w:numPr>
          <w:ilvl w:val="0"/>
          <w:numId w:val="2"/>
        </w:numPr>
        <w:spacing w:after="80" w:line="276"/>
      </w:pPr>
      <w:r>
        <w:rPr>
          <w:rFonts w:ascii="Calibri" w:cs="Calibri" w:eastAsia="Calibri" w:hAnsi="Calibri"/>
          <w:color w:val="333333"/>
          <w:sz w:val="22"/>
          <w:szCs w:val="22"/>
        </w:rPr>
        <w:t xml:space="preserve">Major expenditures: Anything outside normal operating budget. Significant facility projects.</w:t>
      </w:r>
    </w:p>
    <w:p>
      <w:pPr>
        <w:pStyle w:val="ListParagraph"/>
        <w:numPr>
          <w:ilvl w:val="0"/>
          <w:numId w:val="2"/>
        </w:numPr>
        <w:spacing w:after="80" w:line="276"/>
      </w:pPr>
      <w:r>
        <w:rPr>
          <w:rFonts w:ascii="Calibri" w:cs="Calibri" w:eastAsia="Calibri" w:hAnsi="Calibri"/>
          <w:color w:val="333333"/>
          <w:sz w:val="22"/>
          <w:szCs w:val="22"/>
        </w:rPr>
        <w:t xml:space="preserve">Personnel: Hiring of director-level staff. Termination of any staff member.</w:t>
      </w:r>
    </w:p>
    <w:p>
      <w:pPr>
        <w:pStyle w:val="Heading3"/>
      </w:pPr>
      <w:r>
        <w:t xml:space="preserve">When to Escalate</w:t>
      </w:r>
    </w:p>
    <w:p>
      <w:pPr>
        <w:spacing w:after="120" w:line="276"/>
      </w:pPr>
      <w:r>
        <w:rPr>
          <w:rFonts w:ascii="Calibri" w:cs="Calibri" w:eastAsia="Calibri" w:hAnsi="Calibri"/>
          <w:color w:val="333333"/>
          <w:sz w:val="22"/>
          <w:szCs w:val="22"/>
        </w:rPr>
        <w:t xml:space="preserve">If you are not sure whether something should go to the board, ask yourself: Does this decision affect the school's long-term direction? Does it have financial implications? Does it affect our mission or values? Does it affect multiple stakeholder groups? If the answer to any of these is yes, escalate.</w:t>
      </w:r>
    </w:p>
    <w:p>
      <w:pPr>
        <w:pStyle w:val="Heading3"/>
      </w:pPr>
      <w:r>
        <w:t xml:space="preserve">The Board Relationship</w:t>
      </w:r>
    </w:p>
    <w:p>
      <w:pPr>
        <w:spacing w:after="120" w:line="276"/>
      </w:pPr>
      <w:r>
        <w:rPr>
          <w:rFonts w:ascii="Calibri" w:cs="Calibri" w:eastAsia="Calibri" w:hAnsi="Calibri"/>
          <w:color w:val="333333"/>
          <w:sz w:val="22"/>
          <w:szCs w:val="22"/>
        </w:rPr>
        <w:t xml:space="preserve">The healthiest board relationships are clear about roles. The director leads the school. The board governs the school. That means the board sets policy and approves major decisions. It does not mean the board manages operations.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Have a conversation with your board about what gets escalated to them and what does not. Be clear.</w:t>
      </w:r>
    </w:p>
    <w:p>
      <w:pPr>
        <w:pStyle w:val="Heading3"/>
      </w:pPr>
      <w:r>
        <w:t xml:space="preserve">Customize Before Use</w:t>
      </w:r>
    </w:p>
    <w:p>
      <w:pPr>
        <w:spacing w:after="120" w:line="276"/>
      </w:pPr>
      <w:r>
        <w:rPr>
          <w:rFonts w:ascii="Calibri" w:cs="Calibri" w:eastAsia="Calibri" w:hAnsi="Calibri"/>
          <w:color w:val="333333"/>
          <w:sz w:val="22"/>
          <w:szCs w:val="22"/>
        </w:rPr>
        <w:t xml:space="preserve">Your escalation thresholds depend on your board culture and governance structure.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Define what decisions are director decisions, committee decisions, and board decisions.</w:t>
      </w:r>
    </w:p>
    <w:p>
      <w:pPr>
        <w:pStyle w:val="ListParagraph"/>
        <w:numPr>
          <w:ilvl w:val="0"/>
          <w:numId w:val="2"/>
        </w:numPr>
        <w:spacing w:after="80" w:line="276"/>
      </w:pPr>
      <w:r>
        <w:rPr>
          <w:rFonts w:ascii="Calibri" w:cs="Calibri" w:eastAsia="Calibri" w:hAnsi="Calibri"/>
          <w:color w:val="333333"/>
          <w:sz w:val="22"/>
          <w:szCs w:val="22"/>
        </w:rPr>
        <w:t xml:space="preserve">Create a one-page guide for when things go to the board.</w:t>
      </w:r>
    </w:p>
    <w:p>
      <w:pPr>
        <w:pStyle w:val="ListParagraph"/>
        <w:numPr>
          <w:ilvl w:val="0"/>
          <w:numId w:val="2"/>
        </w:numPr>
        <w:spacing w:after="80" w:line="276"/>
      </w:pPr>
      <w:r>
        <w:rPr>
          <w:rFonts w:ascii="Calibri" w:cs="Calibri" w:eastAsia="Calibri" w:hAnsi="Calibri"/>
          <w:color w:val="333333"/>
          <w:sz w:val="22"/>
          <w:szCs w:val="22"/>
        </w:rPr>
        <w:t xml:space="preserve">Share this with your board and your staff.</w:t>
      </w:r>
    </w:p>
    <w:p>
      <w:pPr>
        <w:pStyle w:val="ListParagraph"/>
        <w:numPr>
          <w:ilvl w:val="0"/>
          <w:numId w:val="2"/>
        </w:numPr>
        <w:spacing w:after="80" w:line="276"/>
      </w:pPr>
      <w:r>
        <w:rPr>
          <w:rFonts w:ascii="Calibri" w:cs="Calibri" w:eastAsia="Calibri" w:hAnsi="Calibri"/>
          <w:color w:val="333333"/>
          <w:sz w:val="22"/>
          <w:szCs w:val="22"/>
        </w:rPr>
        <w:t xml:space="preserve">Stick to it. Trust the process.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The Academic and Program Cycle</w:t>
      </w:r>
    </w:p>
    <w:p>
      <w:pPr>
        <w:shd w:fill="0E1A7A" w:val="clear"/>
        <w:spacing w:after="200" w:before="200"/>
        <w:ind w:left="200" w:right="200"/>
      </w:pPr>
      <w:r>
        <w:t xml:space="preserve">  </w:t>
      </w:r>
      <w:r>
        <w:rPr>
          <w:rFonts w:ascii="Calibri" w:cs="Calibri" w:eastAsia="Calibri" w:hAnsi="Calibri"/>
          <w:b/>
          <w:bCs/>
          <w:color w:val="FFFFFF"/>
          <w:sz w:val="22"/>
          <w:szCs w:val="22"/>
        </w:rPr>
        <w:t xml:space="preserve">Everything else in your school supports what happens in the classroom. The academic cycle is when teachers and leaders look at what students are learning, how the program is working, and what needs to change. Getting this timing right means you are designing next year based on what actually happened this year.</w:t>
      </w:r>
    </w:p>
    <w:p>
      <w:pPr>
        <w:pBdr>
          <w:bottom w:val="single" w:color="D6A758" w:sz="2" w:space="1"/>
        </w:pBdr>
        <w:spacing w:after="200" w:before="200"/>
      </w:pPr>
    </w:p>
    <w:p>
      <w:pPr>
        <w:pStyle w:val="Heading2"/>
      </w:pPr>
      <w:r>
        <w:t xml:space="preserve">Beginning of Year Preparation: What Leadership Owns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what needs to be in place before students arrive and who is responsible for it.</w:t>
      </w:r>
    </w:p>
    <w:p>
      <w:pPr>
        <w:spacing w:after="120" w:line="276"/>
      </w:pPr>
      <w:r>
        <w:rPr>
          <w:rFonts w:ascii="Calibri" w:cs="Calibri" w:eastAsia="Calibri" w:hAnsi="Calibri"/>
          <w:i/>
          <w:iCs/>
          <w:color w:val="666666"/>
          <w:sz w:val="22"/>
          <w:szCs w:val="22"/>
        </w:rPr>
        <w:t xml:space="preserve">Some beginning-of-year work is the director's job. Some is the teachers' job. Confusion about who owns what means things get missed.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your beginning-of-year timeline and clarify roles.</w:t>
      </w:r>
    </w:p>
    <w:p>
      <w:pPr>
        <w:pStyle w:val="Heading3"/>
      </w:pPr>
      <w:r>
        <w:t xml:space="preserve">What Leadership Should Own</w:t>
      </w:r>
    </w:p>
    <w:p>
      <w:pPr>
        <w:pStyle w:val="ListParagraph"/>
        <w:numPr>
          <w:ilvl w:val="0"/>
          <w:numId w:val="2"/>
        </w:numPr>
        <w:spacing w:after="80" w:line="276"/>
      </w:pPr>
      <w:r>
        <w:rPr>
          <w:rFonts w:ascii="Calibri" w:cs="Calibri" w:eastAsia="Calibri" w:hAnsi="Calibri"/>
          <w:color w:val="333333"/>
          <w:sz w:val="22"/>
          <w:szCs w:val="22"/>
        </w:rPr>
        <w:t xml:space="preserve">The calendar is built. Students know when they start. Staff knows their schedule.</w:t>
      </w:r>
    </w:p>
    <w:p>
      <w:pPr>
        <w:pStyle w:val="ListParagraph"/>
        <w:numPr>
          <w:ilvl w:val="0"/>
          <w:numId w:val="2"/>
        </w:numPr>
        <w:spacing w:after="80" w:line="276"/>
      </w:pPr>
      <w:r>
        <w:rPr>
          <w:rFonts w:ascii="Calibri" w:cs="Calibri" w:eastAsia="Calibri" w:hAnsi="Calibri"/>
          <w:color w:val="333333"/>
          <w:sz w:val="22"/>
          <w:szCs w:val="22"/>
        </w:rPr>
        <w:t xml:space="preserve">The spaces are ready. Classrooms are clean. Materials are in place. Office is set up.</w:t>
      </w:r>
    </w:p>
    <w:p>
      <w:pPr>
        <w:pStyle w:val="ListParagraph"/>
        <w:numPr>
          <w:ilvl w:val="0"/>
          <w:numId w:val="2"/>
        </w:numPr>
        <w:spacing w:after="80" w:line="276"/>
      </w:pPr>
      <w:r>
        <w:rPr>
          <w:rFonts w:ascii="Calibri" w:cs="Calibri" w:eastAsia="Calibri" w:hAnsi="Calibri"/>
          <w:color w:val="333333"/>
          <w:sz w:val="22"/>
          <w:szCs w:val="22"/>
        </w:rPr>
        <w:t xml:space="preserve">The budget is final and the staff plan is confirmed. Everyone knows their role.</w:t>
      </w:r>
    </w:p>
    <w:p>
      <w:pPr>
        <w:pStyle w:val="ListParagraph"/>
        <w:numPr>
          <w:ilvl w:val="0"/>
          <w:numId w:val="2"/>
        </w:numPr>
        <w:spacing w:after="80" w:line="276"/>
      </w:pPr>
      <w:r>
        <w:rPr>
          <w:rFonts w:ascii="Calibri" w:cs="Calibri" w:eastAsia="Calibri" w:hAnsi="Calibri"/>
          <w:color w:val="333333"/>
          <w:sz w:val="22"/>
          <w:szCs w:val="22"/>
        </w:rPr>
        <w:t xml:space="preserve">Families have information about how the year will work. What time does school start? What should they expect?</w:t>
      </w:r>
    </w:p>
    <w:p>
      <w:pPr>
        <w:pStyle w:val="ListParagraph"/>
        <w:numPr>
          <w:ilvl w:val="0"/>
          <w:numId w:val="2"/>
        </w:numPr>
        <w:spacing w:after="80" w:line="276"/>
      </w:pPr>
      <w:r>
        <w:rPr>
          <w:rFonts w:ascii="Calibri" w:cs="Calibri" w:eastAsia="Calibri" w:hAnsi="Calibri"/>
          <w:color w:val="333333"/>
          <w:sz w:val="22"/>
          <w:szCs w:val="22"/>
        </w:rPr>
        <w:t xml:space="preserve">Staff has been onboarded. New people have training. Everyone knows the routines.</w:t>
      </w:r>
    </w:p>
    <w:p>
      <w:pPr>
        <w:pStyle w:val="Heading3"/>
      </w:pPr>
      <w:r>
        <w:t xml:space="preserve">What Teachers Should Own</w:t>
      </w:r>
    </w:p>
    <w:p>
      <w:pPr>
        <w:pStyle w:val="ListParagraph"/>
        <w:numPr>
          <w:ilvl w:val="0"/>
          <w:numId w:val="2"/>
        </w:numPr>
        <w:spacing w:after="80" w:line="276"/>
      </w:pPr>
      <w:r>
        <w:rPr>
          <w:rFonts w:ascii="Calibri" w:cs="Calibri" w:eastAsia="Calibri" w:hAnsi="Calibri"/>
          <w:color w:val="333333"/>
          <w:sz w:val="22"/>
          <w:szCs w:val="22"/>
        </w:rPr>
        <w:t xml:space="preserve">Curriculum is planned. Not every detail, but the arc of the year.</w:t>
      </w:r>
    </w:p>
    <w:p>
      <w:pPr>
        <w:pStyle w:val="ListParagraph"/>
        <w:numPr>
          <w:ilvl w:val="0"/>
          <w:numId w:val="2"/>
        </w:numPr>
        <w:spacing w:after="80" w:line="276"/>
      </w:pPr>
      <w:r>
        <w:rPr>
          <w:rFonts w:ascii="Calibri" w:cs="Calibri" w:eastAsia="Calibri" w:hAnsi="Calibri"/>
          <w:color w:val="333333"/>
          <w:sz w:val="22"/>
          <w:szCs w:val="22"/>
        </w:rPr>
        <w:t xml:space="preserve">Classroom routines are established. Materials are organized. The room feels like a place where learning happens.</w:t>
      </w:r>
    </w:p>
    <w:p>
      <w:pPr>
        <w:pStyle w:val="ListParagraph"/>
        <w:numPr>
          <w:ilvl w:val="0"/>
          <w:numId w:val="2"/>
        </w:numPr>
        <w:spacing w:after="80" w:line="276"/>
      </w:pPr>
      <w:r>
        <w:rPr>
          <w:rFonts w:ascii="Calibri" w:cs="Calibri" w:eastAsia="Calibri" w:hAnsi="Calibri"/>
          <w:color w:val="333333"/>
          <w:sz w:val="22"/>
          <w:szCs w:val="22"/>
        </w:rPr>
        <w:t xml:space="preserve">Individual student plans are made. Teachers know who their students are and what they need.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conversation with your staff and facilities team. Clarify who is responsible for what and when.</w:t>
      </w:r>
    </w:p>
    <w:p>
      <w:pPr>
        <w:pStyle w:val="Heading3"/>
      </w:pPr>
      <w:r>
        <w:t xml:space="preserve">Customize Before Use</w:t>
      </w:r>
    </w:p>
    <w:p>
      <w:pPr>
        <w:spacing w:after="120" w:line="276"/>
      </w:pPr>
      <w:r>
        <w:rPr>
          <w:rFonts w:ascii="Calibri" w:cs="Calibri" w:eastAsia="Calibri" w:hAnsi="Calibri"/>
          <w:color w:val="333333"/>
          <w:sz w:val="22"/>
          <w:szCs w:val="22"/>
        </w:rPr>
        <w:t xml:space="preserve">Your timeline depends on when your school year starts and what needs attention. But the principle is the same: leadership owns infrastructure, teachers own curriculum.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Make a list of everything that needs to happen before students arrive.</w:t>
      </w:r>
    </w:p>
    <w:p>
      <w:pPr>
        <w:pStyle w:val="ListParagraph"/>
        <w:numPr>
          <w:ilvl w:val="0"/>
          <w:numId w:val="2"/>
        </w:numPr>
        <w:spacing w:after="80" w:line="276"/>
      </w:pPr>
      <w:r>
        <w:rPr>
          <w:rFonts w:ascii="Calibri" w:cs="Calibri" w:eastAsia="Calibri" w:hAnsi="Calibri"/>
          <w:color w:val="333333"/>
          <w:sz w:val="22"/>
          <w:szCs w:val="22"/>
        </w:rPr>
        <w:t xml:space="preserve">Assign each item to a person or team.</w:t>
      </w:r>
    </w:p>
    <w:p>
      <w:pPr>
        <w:pStyle w:val="ListParagraph"/>
        <w:numPr>
          <w:ilvl w:val="0"/>
          <w:numId w:val="2"/>
        </w:numPr>
        <w:spacing w:after="80" w:line="276"/>
      </w:pPr>
      <w:r>
        <w:rPr>
          <w:rFonts w:ascii="Calibri" w:cs="Calibri" w:eastAsia="Calibri" w:hAnsi="Calibri"/>
          <w:color w:val="333333"/>
          <w:sz w:val="22"/>
          <w:szCs w:val="22"/>
        </w:rPr>
        <w:t xml:space="preserve">Build a timeline backwards from the first day of school.</w:t>
      </w:r>
    </w:p>
    <w:p>
      <w:pPr>
        <w:pStyle w:val="ListParagraph"/>
        <w:numPr>
          <w:ilvl w:val="0"/>
          <w:numId w:val="2"/>
        </w:numPr>
        <w:spacing w:after="80" w:line="276"/>
      </w:pPr>
      <w:r>
        <w:rPr>
          <w:rFonts w:ascii="Calibri" w:cs="Calibri" w:eastAsia="Calibri" w:hAnsi="Calibri"/>
          <w:color w:val="333333"/>
          <w:sz w:val="22"/>
          <w:szCs w:val="22"/>
        </w:rPr>
        <w:t xml:space="preserve">Check in with people at each milestone to make sure things are on track.</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Mid-Year Curriculum Review and Adjustment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build a process for checking in on academic progress mid-year and making changes if needed.</w:t>
      </w:r>
    </w:p>
    <w:p>
      <w:pPr>
        <w:spacing w:after="120" w:line="276"/>
      </w:pPr>
      <w:r>
        <w:rPr>
          <w:rFonts w:ascii="Calibri" w:cs="Calibri" w:eastAsia="Calibri" w:hAnsi="Calibri"/>
          <w:i/>
          <w:iCs/>
          <w:color w:val="666666"/>
          <w:sz w:val="22"/>
          <w:szCs w:val="22"/>
        </w:rPr>
        <w:t xml:space="preserve">Many schools operate unchanged from September to June. If something is not working, they wait until next year to fix it. Better to assess mid-year and adjust while the year is still happening.</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plan when and how you will review academic program during the year.</w:t>
      </w:r>
    </w:p>
    <w:p>
      <w:pPr>
        <w:pStyle w:val="Heading3"/>
      </w:pPr>
      <w:r>
        <w:t xml:space="preserve">Why Mid-Year Review Matters</w:t>
      </w:r>
    </w:p>
    <w:p>
      <w:pPr>
        <w:spacing w:after="120" w:line="276"/>
      </w:pPr>
      <w:r>
        <w:rPr>
          <w:rFonts w:ascii="Calibri" w:cs="Calibri" w:eastAsia="Calibri" w:hAnsi="Calibri"/>
          <w:color w:val="333333"/>
          <w:sz w:val="22"/>
          <w:szCs w:val="22"/>
        </w:rPr>
        <w:t xml:space="preserve">By January, you have had four months to see how the year is actually going. Are students learning? Are teachers happy? Is the curriculum pacing right? Are there students who are struggling? If something is wrong, waiting until June is too late. That is five more months of struggle.</w:t>
      </w:r>
    </w:p>
    <w:p>
      <w:pPr>
        <w:pStyle w:val="Heading3"/>
      </w:pPr>
      <w:r>
        <w:t xml:space="preserve">What to Assess at Mid-Year</w:t>
      </w:r>
    </w:p>
    <w:p>
      <w:pPr>
        <w:pStyle w:val="ListParagraph"/>
        <w:numPr>
          <w:ilvl w:val="0"/>
          <w:numId w:val="2"/>
        </w:numPr>
        <w:spacing w:after="80" w:line="276"/>
      </w:pPr>
      <w:r>
        <w:rPr>
          <w:rFonts w:ascii="Calibri" w:cs="Calibri" w:eastAsia="Calibri" w:hAnsi="Calibri"/>
          <w:color w:val="333333"/>
          <w:sz w:val="22"/>
          <w:szCs w:val="22"/>
        </w:rPr>
        <w:t xml:space="preserve">Student learning: Are students making progress? Are there students struggling significantly?</w:t>
      </w:r>
    </w:p>
    <w:p>
      <w:pPr>
        <w:pStyle w:val="ListParagraph"/>
        <w:numPr>
          <w:ilvl w:val="0"/>
          <w:numId w:val="2"/>
        </w:numPr>
        <w:spacing w:after="80" w:line="276"/>
      </w:pPr>
      <w:r>
        <w:rPr>
          <w:rFonts w:ascii="Calibri" w:cs="Calibri" w:eastAsia="Calibri" w:hAnsi="Calibri"/>
          <w:color w:val="333333"/>
          <w:sz w:val="22"/>
          <w:szCs w:val="22"/>
        </w:rPr>
        <w:t xml:space="preserve">Curriculum pacing: Are you on track? Are you moving too fast or too slow?</w:t>
      </w:r>
    </w:p>
    <w:p>
      <w:pPr>
        <w:pStyle w:val="ListParagraph"/>
        <w:numPr>
          <w:ilvl w:val="0"/>
          <w:numId w:val="2"/>
        </w:numPr>
        <w:spacing w:after="80" w:line="276"/>
      </w:pPr>
      <w:r>
        <w:rPr>
          <w:rFonts w:ascii="Calibri" w:cs="Calibri" w:eastAsia="Calibri" w:hAnsi="Calibri"/>
          <w:color w:val="333333"/>
          <w:sz w:val="22"/>
          <w:szCs w:val="22"/>
        </w:rPr>
        <w:t xml:space="preserve">Classroom culture: How is each classroom functioning? Are there issues with behavior or community?</w:t>
      </w:r>
    </w:p>
    <w:p>
      <w:pPr>
        <w:pStyle w:val="ListParagraph"/>
        <w:numPr>
          <w:ilvl w:val="0"/>
          <w:numId w:val="2"/>
        </w:numPr>
        <w:spacing w:after="80" w:line="276"/>
      </w:pPr>
      <w:r>
        <w:rPr>
          <w:rFonts w:ascii="Calibri" w:cs="Calibri" w:eastAsia="Calibri" w:hAnsi="Calibri"/>
          <w:color w:val="333333"/>
          <w:sz w:val="22"/>
          <w:szCs w:val="22"/>
        </w:rPr>
        <w:t xml:space="preserve">Teacher well-being: How are teachers doing? Are they overwhelmed? Do they need support?</w:t>
      </w:r>
    </w:p>
    <w:p>
      <w:pPr>
        <w:pStyle w:val="ListParagraph"/>
        <w:numPr>
          <w:ilvl w:val="0"/>
          <w:numId w:val="2"/>
        </w:numPr>
        <w:spacing w:after="80" w:line="276"/>
      </w:pPr>
      <w:r>
        <w:rPr>
          <w:rFonts w:ascii="Calibri" w:cs="Calibri" w:eastAsia="Calibri" w:hAnsi="Calibri"/>
          <w:color w:val="333333"/>
          <w:sz w:val="22"/>
          <w:szCs w:val="22"/>
        </w:rPr>
        <w:t xml:space="preserve">Program fit: Is what you are doing actually aligned with your mission?</w:t>
      </w:r>
    </w:p>
    <w:p>
      <w:pPr>
        <w:pStyle w:val="Heading3"/>
      </w:pPr>
      <w:r>
        <w:t xml:space="preserve">The Mid-Year Review Process</w:t>
      </w:r>
    </w:p>
    <w:p>
      <w:pPr>
        <w:pStyle w:val="ListParagraph"/>
        <w:numPr>
          <w:ilvl w:val="0"/>
          <w:numId w:val="2"/>
        </w:numPr>
        <w:spacing w:after="80" w:line="276"/>
      </w:pPr>
      <w:r>
        <w:rPr>
          <w:rFonts w:ascii="Calibri" w:cs="Calibri" w:eastAsia="Calibri" w:hAnsi="Calibri"/>
          <w:color w:val="333333"/>
          <w:sz w:val="22"/>
          <w:szCs w:val="22"/>
        </w:rPr>
        <w:t xml:space="preserve">January: Leadership meets with each classroom teacher. How are things going? What is working? What is hard?</w:t>
      </w:r>
    </w:p>
    <w:p>
      <w:pPr>
        <w:pStyle w:val="ListParagraph"/>
        <w:numPr>
          <w:ilvl w:val="0"/>
          <w:numId w:val="2"/>
        </w:numPr>
        <w:spacing w:after="80" w:line="276"/>
      </w:pPr>
      <w:r>
        <w:rPr>
          <w:rFonts w:ascii="Calibri" w:cs="Calibri" w:eastAsia="Calibri" w:hAnsi="Calibri"/>
          <w:color w:val="333333"/>
          <w:sz w:val="22"/>
          <w:szCs w:val="22"/>
        </w:rPr>
        <w:t xml:space="preserve">January: Review student progress data if you have it. Are students where you expected them to be?</w:t>
      </w:r>
    </w:p>
    <w:p>
      <w:pPr>
        <w:pStyle w:val="ListParagraph"/>
        <w:numPr>
          <w:ilvl w:val="0"/>
          <w:numId w:val="2"/>
        </w:numPr>
        <w:spacing w:after="80" w:line="276"/>
      </w:pPr>
      <w:r>
        <w:rPr>
          <w:rFonts w:ascii="Calibri" w:cs="Calibri" w:eastAsia="Calibri" w:hAnsi="Calibri"/>
          <w:color w:val="333333"/>
          <w:sz w:val="22"/>
          <w:szCs w:val="22"/>
        </w:rPr>
        <w:t xml:space="preserve">February: Teachers meet with leadership to identify any changes needed. Can we adjust pacing? Do we need a different approach?</w:t>
      </w:r>
    </w:p>
    <w:p>
      <w:pPr>
        <w:pStyle w:val="ListParagraph"/>
        <w:numPr>
          <w:ilvl w:val="0"/>
          <w:numId w:val="2"/>
        </w:numPr>
        <w:spacing w:after="80" w:line="276"/>
      </w:pPr>
      <w:r>
        <w:rPr>
          <w:rFonts w:ascii="Calibri" w:cs="Calibri" w:eastAsia="Calibri" w:hAnsi="Calibri"/>
          <w:color w:val="333333"/>
          <w:sz w:val="22"/>
          <w:szCs w:val="22"/>
        </w:rPr>
        <w:t xml:space="preserve">February to March: Implement changes.</w:t>
      </w:r>
    </w:p>
    <w:p>
      <w:pPr>
        <w:pStyle w:val="Heading3"/>
      </w:pPr>
      <w:r>
        <w:t xml:space="preserve">What Might Change</w:t>
      </w:r>
    </w:p>
    <w:p>
      <w:pPr>
        <w:pStyle w:val="ListParagraph"/>
        <w:numPr>
          <w:ilvl w:val="0"/>
          <w:numId w:val="2"/>
        </w:numPr>
        <w:spacing w:after="80" w:line="276"/>
      </w:pPr>
      <w:r>
        <w:rPr>
          <w:rFonts w:ascii="Calibri" w:cs="Calibri" w:eastAsia="Calibri" w:hAnsi="Calibri"/>
          <w:color w:val="333333"/>
          <w:sz w:val="22"/>
          <w:szCs w:val="22"/>
        </w:rPr>
        <w:t xml:space="preserve">Curriculum scope or pacing: Do we need to slow down or speed up?</w:t>
      </w:r>
    </w:p>
    <w:p>
      <w:pPr>
        <w:pStyle w:val="ListParagraph"/>
        <w:numPr>
          <w:ilvl w:val="0"/>
          <w:numId w:val="2"/>
        </w:numPr>
        <w:spacing w:after="80" w:line="276"/>
      </w:pPr>
      <w:r>
        <w:rPr>
          <w:rFonts w:ascii="Calibri" w:cs="Calibri" w:eastAsia="Calibri" w:hAnsi="Calibri"/>
          <w:color w:val="333333"/>
          <w:sz w:val="22"/>
          <w:szCs w:val="22"/>
        </w:rPr>
        <w:t xml:space="preserve">Teaching approach: Is how we are teaching working?</w:t>
      </w:r>
    </w:p>
    <w:p>
      <w:pPr>
        <w:pStyle w:val="ListParagraph"/>
        <w:numPr>
          <w:ilvl w:val="0"/>
          <w:numId w:val="2"/>
        </w:numPr>
        <w:spacing w:after="80" w:line="276"/>
      </w:pPr>
      <w:r>
        <w:rPr>
          <w:rFonts w:ascii="Calibri" w:cs="Calibri" w:eastAsia="Calibri" w:hAnsi="Calibri"/>
          <w:color w:val="333333"/>
          <w:sz w:val="22"/>
          <w:szCs w:val="22"/>
        </w:rPr>
        <w:t xml:space="preserve">Materials or resources: Do we need different materials?</w:t>
      </w:r>
    </w:p>
    <w:p>
      <w:pPr>
        <w:pStyle w:val="ListParagraph"/>
        <w:numPr>
          <w:ilvl w:val="0"/>
          <w:numId w:val="2"/>
        </w:numPr>
        <w:spacing w:after="80" w:line="276"/>
      </w:pPr>
      <w:r>
        <w:rPr>
          <w:rFonts w:ascii="Calibri" w:cs="Calibri" w:eastAsia="Calibri" w:hAnsi="Calibri"/>
          <w:color w:val="333333"/>
          <w:sz w:val="22"/>
          <w:szCs w:val="22"/>
        </w:rPr>
        <w:t xml:space="preserve">Grouping or scheduling: Do students need different arrangements?</w:t>
      </w:r>
    </w:p>
    <w:p>
      <w:pPr>
        <w:pStyle w:val="ListParagraph"/>
        <w:numPr>
          <w:ilvl w:val="0"/>
          <w:numId w:val="2"/>
        </w:numPr>
        <w:spacing w:after="80" w:line="276"/>
      </w:pPr>
      <w:r>
        <w:rPr>
          <w:rFonts w:ascii="Calibri" w:cs="Calibri" w:eastAsia="Calibri" w:hAnsi="Calibri"/>
          <w:color w:val="333333"/>
          <w:sz w:val="22"/>
          <w:szCs w:val="22"/>
        </w:rPr>
        <w:t xml:space="preserve">Support for struggling students: Do we need intervention or additional help?</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Schedule mid-year review meetings with teachers. Make them safe conversations, not evaluations.</w:t>
      </w:r>
    </w:p>
    <w:p>
      <w:pPr>
        <w:pStyle w:val="Heading3"/>
      </w:pPr>
      <w:r>
        <w:t xml:space="preserve">Customize Before Use</w:t>
      </w:r>
    </w:p>
    <w:p>
      <w:pPr>
        <w:spacing w:after="120" w:line="276"/>
      </w:pPr>
      <w:r>
        <w:rPr>
          <w:rFonts w:ascii="Calibri" w:cs="Calibri" w:eastAsia="Calibri" w:hAnsi="Calibri"/>
          <w:color w:val="333333"/>
          <w:sz w:val="22"/>
          <w:szCs w:val="22"/>
        </w:rPr>
        <w:t xml:space="preserve">Your review process depends on what data you have and how formal you want to be.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individual meetings with teachers in early January.</w:t>
      </w:r>
    </w:p>
    <w:p>
      <w:pPr>
        <w:pStyle w:val="ListParagraph"/>
        <w:numPr>
          <w:ilvl w:val="0"/>
          <w:numId w:val="2"/>
        </w:numPr>
        <w:spacing w:after="80" w:line="276"/>
      </w:pPr>
      <w:r>
        <w:rPr>
          <w:rFonts w:ascii="Calibri" w:cs="Calibri" w:eastAsia="Calibri" w:hAnsi="Calibri"/>
          <w:color w:val="333333"/>
          <w:sz w:val="22"/>
          <w:szCs w:val="22"/>
        </w:rPr>
        <w:t xml:space="preserve">Ask open-ended questions: How is the year going? What is working? What is hard?</w:t>
      </w:r>
    </w:p>
    <w:p>
      <w:pPr>
        <w:pStyle w:val="ListParagraph"/>
        <w:numPr>
          <w:ilvl w:val="0"/>
          <w:numId w:val="2"/>
        </w:numPr>
        <w:spacing w:after="80" w:line="276"/>
      </w:pPr>
      <w:r>
        <w:rPr>
          <w:rFonts w:ascii="Calibri" w:cs="Calibri" w:eastAsia="Calibri" w:hAnsi="Calibri"/>
          <w:color w:val="333333"/>
          <w:sz w:val="22"/>
          <w:szCs w:val="22"/>
        </w:rPr>
        <w:t xml:space="preserve">Compile themes from all the conversations.</w:t>
      </w:r>
    </w:p>
    <w:p>
      <w:pPr>
        <w:pStyle w:val="ListParagraph"/>
        <w:numPr>
          <w:ilvl w:val="0"/>
          <w:numId w:val="2"/>
        </w:numPr>
        <w:spacing w:after="80" w:line="276"/>
      </w:pPr>
      <w:r>
        <w:rPr>
          <w:rFonts w:ascii="Calibri" w:cs="Calibri" w:eastAsia="Calibri" w:hAnsi="Calibri"/>
          <w:color w:val="333333"/>
          <w:sz w:val="22"/>
          <w:szCs w:val="22"/>
        </w:rPr>
        <w:t xml:space="preserve">Meet with your leadership team to identify necessary changes.</w:t>
      </w:r>
    </w:p>
    <w:p>
      <w:pPr>
        <w:pStyle w:val="ListParagraph"/>
        <w:numPr>
          <w:ilvl w:val="0"/>
          <w:numId w:val="2"/>
        </w:numPr>
        <w:spacing w:after="80" w:line="276"/>
      </w:pPr>
      <w:r>
        <w:rPr>
          <w:rFonts w:ascii="Calibri" w:cs="Calibri" w:eastAsia="Calibri" w:hAnsi="Calibri"/>
          <w:color w:val="333333"/>
          <w:sz w:val="22"/>
          <w:szCs w:val="22"/>
        </w:rPr>
        <w:t xml:space="preserve">Implement changes quickly.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End of Year Assessment and Planning for Next Year</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use the end of year to look back on what happened and plan for next year with fresh information.</w:t>
      </w:r>
    </w:p>
    <w:p>
      <w:pPr>
        <w:spacing w:after="120" w:line="276"/>
      </w:pPr>
      <w:r>
        <w:rPr>
          <w:rFonts w:ascii="Calibri" w:cs="Calibri" w:eastAsia="Calibri" w:hAnsi="Calibri"/>
          <w:i/>
          <w:iCs/>
          <w:color w:val="666666"/>
          <w:sz w:val="22"/>
          <w:szCs w:val="22"/>
        </w:rPr>
        <w:t xml:space="preserve">Most schools do not do real end-of-year reflection. Teachers finish. They leave. Leadership does not stop to ask what actually happened and what to do differently. This is where most of the learning is.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your end-of-year assessment process.</w:t>
      </w:r>
    </w:p>
    <w:p>
      <w:pPr>
        <w:pStyle w:val="Heading3"/>
      </w:pPr>
      <w:r>
        <w:t xml:space="preserve">What to Assess at Year-End</w:t>
      </w:r>
    </w:p>
    <w:p>
      <w:pPr>
        <w:pStyle w:val="ListParagraph"/>
        <w:numPr>
          <w:ilvl w:val="0"/>
          <w:numId w:val="2"/>
        </w:numPr>
        <w:spacing w:after="80" w:line="276"/>
      </w:pPr>
      <w:r>
        <w:rPr>
          <w:rFonts w:ascii="Calibri" w:cs="Calibri" w:eastAsia="Calibri" w:hAnsi="Calibri"/>
          <w:color w:val="333333"/>
          <w:sz w:val="22"/>
          <w:szCs w:val="22"/>
        </w:rPr>
        <w:t xml:space="preserve">Student learning: Did students learn what we intended? What evidence do we have?</w:t>
      </w:r>
    </w:p>
    <w:p>
      <w:pPr>
        <w:pStyle w:val="ListParagraph"/>
        <w:numPr>
          <w:ilvl w:val="0"/>
          <w:numId w:val="2"/>
        </w:numPr>
        <w:spacing w:after="80" w:line="276"/>
      </w:pPr>
      <w:r>
        <w:rPr>
          <w:rFonts w:ascii="Calibri" w:cs="Calibri" w:eastAsia="Calibri" w:hAnsi="Calibri"/>
          <w:color w:val="333333"/>
          <w:sz w:val="22"/>
          <w:szCs w:val="22"/>
        </w:rPr>
        <w:t xml:space="preserve">Program effectiveness: Did the program work as designed?</w:t>
      </w:r>
    </w:p>
    <w:p>
      <w:pPr>
        <w:pStyle w:val="ListParagraph"/>
        <w:numPr>
          <w:ilvl w:val="0"/>
          <w:numId w:val="2"/>
        </w:numPr>
        <w:spacing w:after="80" w:line="276"/>
      </w:pPr>
      <w:r>
        <w:rPr>
          <w:rFonts w:ascii="Calibri" w:cs="Calibri" w:eastAsia="Calibri" w:hAnsi="Calibri"/>
          <w:color w:val="333333"/>
          <w:sz w:val="22"/>
          <w:szCs w:val="22"/>
        </w:rPr>
        <w:t xml:space="preserve">Curriculum choices: What curriculum worked? What did not?</w:t>
      </w:r>
    </w:p>
    <w:p>
      <w:pPr>
        <w:pStyle w:val="ListParagraph"/>
        <w:numPr>
          <w:ilvl w:val="0"/>
          <w:numId w:val="2"/>
        </w:numPr>
        <w:spacing w:after="80" w:line="276"/>
      </w:pPr>
      <w:r>
        <w:rPr>
          <w:rFonts w:ascii="Calibri" w:cs="Calibri" w:eastAsia="Calibri" w:hAnsi="Calibri"/>
          <w:color w:val="333333"/>
          <w:sz w:val="22"/>
          <w:szCs w:val="22"/>
        </w:rPr>
        <w:t xml:space="preserve">Student growth: Did students grow socially, emotionally, and academically?</w:t>
      </w:r>
    </w:p>
    <w:p>
      <w:pPr>
        <w:pStyle w:val="ListParagraph"/>
        <w:numPr>
          <w:ilvl w:val="0"/>
          <w:numId w:val="2"/>
        </w:numPr>
        <w:spacing w:after="80" w:line="276"/>
      </w:pPr>
      <w:r>
        <w:rPr>
          <w:rFonts w:ascii="Calibri" w:cs="Calibri" w:eastAsia="Calibri" w:hAnsi="Calibri"/>
          <w:color w:val="333333"/>
          <w:sz w:val="22"/>
          <w:szCs w:val="22"/>
        </w:rPr>
        <w:t xml:space="preserve">Teacher learning: Did teachers learn and grow?</w:t>
      </w:r>
    </w:p>
    <w:p>
      <w:pPr>
        <w:pStyle w:val="ListParagraph"/>
        <w:numPr>
          <w:ilvl w:val="0"/>
          <w:numId w:val="2"/>
        </w:numPr>
        <w:spacing w:after="80" w:line="276"/>
      </w:pPr>
      <w:r>
        <w:rPr>
          <w:rFonts w:ascii="Calibri" w:cs="Calibri" w:eastAsia="Calibri" w:hAnsi="Calibri"/>
          <w:color w:val="333333"/>
          <w:sz w:val="22"/>
          <w:szCs w:val="22"/>
        </w:rPr>
        <w:t xml:space="preserve">Family experience: Are families happy? What are they asking for?</w:t>
      </w:r>
    </w:p>
    <w:p>
      <w:pPr>
        <w:pStyle w:val="Heading3"/>
      </w:pPr>
      <w:r>
        <w:t xml:space="preserve">The End-of-Year Assessment Process</w:t>
      </w:r>
    </w:p>
    <w:p>
      <w:pPr>
        <w:pStyle w:val="ListParagraph"/>
        <w:numPr>
          <w:ilvl w:val="0"/>
          <w:numId w:val="2"/>
        </w:numPr>
        <w:spacing w:after="80" w:line="276"/>
      </w:pPr>
      <w:r>
        <w:rPr>
          <w:rFonts w:ascii="Calibri" w:cs="Calibri" w:eastAsia="Calibri" w:hAnsi="Calibri"/>
          <w:color w:val="333333"/>
          <w:sz w:val="22"/>
          <w:szCs w:val="22"/>
        </w:rPr>
        <w:t xml:space="preserve">April: Teachers begin reflecting on their classroom and students. What happened? What changed?</w:t>
      </w:r>
    </w:p>
    <w:p>
      <w:pPr>
        <w:pStyle w:val="ListParagraph"/>
        <w:numPr>
          <w:ilvl w:val="0"/>
          <w:numId w:val="2"/>
        </w:numPr>
        <w:spacing w:after="80" w:line="276"/>
      </w:pPr>
      <w:r>
        <w:rPr>
          <w:rFonts w:ascii="Calibri" w:cs="Calibri" w:eastAsia="Calibri" w:hAnsi="Calibri"/>
          <w:color w:val="333333"/>
          <w:sz w:val="22"/>
          <w:szCs w:val="22"/>
        </w:rPr>
        <w:t xml:space="preserve">May: Teachers document student progress. Formal assessments if you have them. Observations and notes.</w:t>
      </w:r>
    </w:p>
    <w:p>
      <w:pPr>
        <w:pStyle w:val="ListParagraph"/>
        <w:numPr>
          <w:ilvl w:val="0"/>
          <w:numId w:val="2"/>
        </w:numPr>
        <w:spacing w:after="80" w:line="276"/>
      </w:pPr>
      <w:r>
        <w:rPr>
          <w:rFonts w:ascii="Calibri" w:cs="Calibri" w:eastAsia="Calibri" w:hAnsi="Calibri"/>
          <w:color w:val="333333"/>
          <w:sz w:val="22"/>
          <w:szCs w:val="22"/>
        </w:rPr>
        <w:t xml:space="preserve">May: Families provide feedback through surveys or conversations. What was their experience?</w:t>
      </w:r>
    </w:p>
    <w:p>
      <w:pPr>
        <w:pStyle w:val="ListParagraph"/>
        <w:numPr>
          <w:ilvl w:val="0"/>
          <w:numId w:val="2"/>
        </w:numPr>
        <w:spacing w:after="80" w:line="276"/>
      </w:pPr>
      <w:r>
        <w:rPr>
          <w:rFonts w:ascii="Calibri" w:cs="Calibri" w:eastAsia="Calibri" w:hAnsi="Calibri"/>
          <w:color w:val="333333"/>
          <w:sz w:val="22"/>
          <w:szCs w:val="22"/>
        </w:rPr>
        <w:t xml:space="preserve">May: Leadership meets with each teacher. Review student progress. Reflect on the year. Plan adjustments.</w:t>
      </w:r>
    </w:p>
    <w:p>
      <w:pPr>
        <w:pStyle w:val="ListParagraph"/>
        <w:numPr>
          <w:ilvl w:val="0"/>
          <w:numId w:val="2"/>
        </w:numPr>
        <w:spacing w:after="80" w:line="276"/>
      </w:pPr>
      <w:r>
        <w:rPr>
          <w:rFonts w:ascii="Calibri" w:cs="Calibri" w:eastAsia="Calibri" w:hAnsi="Calibri"/>
          <w:color w:val="333333"/>
          <w:sz w:val="22"/>
          <w:szCs w:val="22"/>
        </w:rPr>
        <w:t xml:space="preserve">June: Leadership synthesizes what they learned. What themes emerged? What needs to change?</w:t>
      </w:r>
    </w:p>
    <w:p>
      <w:pPr>
        <w:pStyle w:val="Heading3"/>
      </w:pPr>
      <w:r>
        <w:t xml:space="preserve">What You Might Learn</w:t>
      </w:r>
    </w:p>
    <w:p>
      <w:pPr>
        <w:pStyle w:val="ListParagraph"/>
        <w:numPr>
          <w:ilvl w:val="0"/>
          <w:numId w:val="2"/>
        </w:numPr>
        <w:spacing w:after="80" w:line="276"/>
      </w:pPr>
      <w:r>
        <w:rPr>
          <w:rFonts w:ascii="Calibri" w:cs="Calibri" w:eastAsia="Calibri" w:hAnsi="Calibri"/>
          <w:color w:val="333333"/>
          <w:sz w:val="22"/>
          <w:szCs w:val="22"/>
        </w:rPr>
        <w:t xml:space="preserve">A curriculum approach that worked and should be expanded.</w:t>
      </w:r>
    </w:p>
    <w:p>
      <w:pPr>
        <w:pStyle w:val="ListParagraph"/>
        <w:numPr>
          <w:ilvl w:val="0"/>
          <w:numId w:val="2"/>
        </w:numPr>
        <w:spacing w:after="80" w:line="276"/>
      </w:pPr>
      <w:r>
        <w:rPr>
          <w:rFonts w:ascii="Calibri" w:cs="Calibri" w:eastAsia="Calibri" w:hAnsi="Calibri"/>
          <w:color w:val="333333"/>
          <w:sz w:val="22"/>
          <w:szCs w:val="22"/>
        </w:rPr>
        <w:t xml:space="preserve">A program that did not serve students well and should be redesigned.</w:t>
      </w:r>
    </w:p>
    <w:p>
      <w:pPr>
        <w:pStyle w:val="ListParagraph"/>
        <w:numPr>
          <w:ilvl w:val="0"/>
          <w:numId w:val="2"/>
        </w:numPr>
        <w:spacing w:after="80" w:line="276"/>
      </w:pPr>
      <w:r>
        <w:rPr>
          <w:rFonts w:ascii="Calibri" w:cs="Calibri" w:eastAsia="Calibri" w:hAnsi="Calibri"/>
          <w:color w:val="333333"/>
          <w:sz w:val="22"/>
          <w:szCs w:val="22"/>
        </w:rPr>
        <w:t xml:space="preserve">A teacher who is strong in a certain area and could lead learning for others.</w:t>
      </w:r>
    </w:p>
    <w:p>
      <w:pPr>
        <w:pStyle w:val="ListParagraph"/>
        <w:numPr>
          <w:ilvl w:val="0"/>
          <w:numId w:val="2"/>
        </w:numPr>
        <w:spacing w:after="80" w:line="276"/>
      </w:pPr>
      <w:r>
        <w:rPr>
          <w:rFonts w:ascii="Calibri" w:cs="Calibri" w:eastAsia="Calibri" w:hAnsi="Calibri"/>
          <w:color w:val="333333"/>
          <w:sz w:val="22"/>
          <w:szCs w:val="22"/>
        </w:rPr>
        <w:t xml:space="preserve">A student cohort that had particular needs and reveals something about your program.</w:t>
      </w:r>
    </w:p>
    <w:p>
      <w:pPr>
        <w:pStyle w:val="ListParagraph"/>
        <w:numPr>
          <w:ilvl w:val="0"/>
          <w:numId w:val="2"/>
        </w:numPr>
        <w:spacing w:after="80" w:line="276"/>
      </w:pPr>
      <w:r>
        <w:rPr>
          <w:rFonts w:ascii="Calibri" w:cs="Calibri" w:eastAsia="Calibri" w:hAnsi="Calibri"/>
          <w:color w:val="333333"/>
          <w:sz w:val="22"/>
          <w:szCs w:val="22"/>
        </w:rPr>
        <w:t xml:space="preserve">A family need that came up repeatedly and should be addressed.</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Dedicate real time to this. Do not rush the reflection.</w:t>
      </w:r>
    </w:p>
    <w:p>
      <w:pPr>
        <w:pStyle w:val="Heading3"/>
      </w:pPr>
      <w:r>
        <w:t xml:space="preserve">Customize Before Use</w:t>
      </w:r>
    </w:p>
    <w:p>
      <w:pPr>
        <w:spacing w:after="120" w:line="276"/>
      </w:pPr>
      <w:r>
        <w:rPr>
          <w:rFonts w:ascii="Calibri" w:cs="Calibri" w:eastAsia="Calibri" w:hAnsi="Calibri"/>
          <w:color w:val="333333"/>
          <w:sz w:val="22"/>
          <w:szCs w:val="22"/>
        </w:rPr>
        <w:t xml:space="preserve">Your assessment should match the data you actually have.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April, send teachers a reflection form. Ask them to think about their classroom and students.</w:t>
      </w:r>
    </w:p>
    <w:p>
      <w:pPr>
        <w:pStyle w:val="ListParagraph"/>
        <w:numPr>
          <w:ilvl w:val="0"/>
          <w:numId w:val="2"/>
        </w:numPr>
        <w:spacing w:after="80" w:line="276"/>
      </w:pPr>
      <w:r>
        <w:rPr>
          <w:rFonts w:ascii="Calibri" w:cs="Calibri" w:eastAsia="Calibri" w:hAnsi="Calibri"/>
          <w:color w:val="333333"/>
          <w:sz w:val="22"/>
          <w:szCs w:val="22"/>
        </w:rPr>
        <w:t xml:space="preserve">In May, meet individually with each teacher. Go deep on what happened.</w:t>
      </w:r>
    </w:p>
    <w:p>
      <w:pPr>
        <w:pStyle w:val="ListParagraph"/>
        <w:numPr>
          <w:ilvl w:val="0"/>
          <w:numId w:val="2"/>
        </w:numPr>
        <w:spacing w:after="80" w:line="276"/>
      </w:pPr>
      <w:r>
        <w:rPr>
          <w:rFonts w:ascii="Calibri" w:cs="Calibri" w:eastAsia="Calibri" w:hAnsi="Calibri"/>
          <w:color w:val="333333"/>
          <w:sz w:val="22"/>
          <w:szCs w:val="22"/>
        </w:rPr>
        <w:t xml:space="preserve">Collect family feedback through survey or conversation.</w:t>
      </w:r>
    </w:p>
    <w:p>
      <w:pPr>
        <w:pStyle w:val="ListParagraph"/>
        <w:numPr>
          <w:ilvl w:val="0"/>
          <w:numId w:val="2"/>
        </w:numPr>
        <w:spacing w:after="80" w:line="276"/>
      </w:pPr>
      <w:r>
        <w:rPr>
          <w:rFonts w:ascii="Calibri" w:cs="Calibri" w:eastAsia="Calibri" w:hAnsi="Calibri"/>
          <w:color w:val="333333"/>
          <w:sz w:val="22"/>
          <w:szCs w:val="22"/>
        </w:rPr>
        <w:t xml:space="preserve">Compile themes and patterns.</w:t>
      </w:r>
    </w:p>
    <w:p>
      <w:pPr>
        <w:pStyle w:val="ListParagraph"/>
        <w:numPr>
          <w:ilvl w:val="0"/>
          <w:numId w:val="2"/>
        </w:numPr>
        <w:spacing w:after="80" w:line="276"/>
      </w:pPr>
      <w:r>
        <w:rPr>
          <w:rFonts w:ascii="Calibri" w:cs="Calibri" w:eastAsia="Calibri" w:hAnsi="Calibri"/>
          <w:color w:val="333333"/>
          <w:sz w:val="22"/>
          <w:szCs w:val="22"/>
        </w:rPr>
        <w:t xml:space="preserve">Use those themes to guide planning for next year.</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Curriculum Continuity and Alignment Across Grades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how learning builds across years and how to make sure students do not have gaps.</w:t>
      </w:r>
    </w:p>
    <w:p>
      <w:pPr>
        <w:spacing w:after="120" w:line="276"/>
      </w:pPr>
      <w:r>
        <w:rPr>
          <w:rFonts w:ascii="Calibri" w:cs="Calibri" w:eastAsia="Calibri" w:hAnsi="Calibri"/>
          <w:i/>
          <w:iCs/>
          <w:color w:val="666666"/>
          <w:sz w:val="22"/>
          <w:szCs w:val="22"/>
        </w:rPr>
        <w:t xml:space="preserve">In schools without clear curriculum continuity, students repeat skills or miss skills. A student learns fractions in fourth grade and no one checks whether the fifth-grade teacher assumes they know it. The result is either boredom or confusion.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audit and build curriculum continuity.</w:t>
      </w:r>
    </w:p>
    <w:p>
      <w:pPr>
        <w:pStyle w:val="Heading3"/>
      </w:pPr>
      <w:r>
        <w:t xml:space="preserve">What Continuity Means</w:t>
      </w:r>
    </w:p>
    <w:p>
      <w:pPr>
        <w:spacing w:after="120" w:line="276"/>
      </w:pPr>
      <w:r>
        <w:rPr>
          <w:rFonts w:ascii="Calibri" w:cs="Calibri" w:eastAsia="Calibri" w:hAnsi="Calibri"/>
          <w:color w:val="333333"/>
          <w:sz w:val="22"/>
          <w:szCs w:val="22"/>
        </w:rPr>
        <w:t xml:space="preserve">A continuous curriculum does not mean all classrooms teach the same thing. A Montessori classroom has mixed ages intentionally. But there is clarity about what each student should be learning and how that builds on what they learned before.</w:t>
      </w:r>
    </w:p>
    <w:p>
      <w:pPr>
        <w:pStyle w:val="Heading3"/>
      </w:pPr>
      <w:r>
        <w:t xml:space="preserve">Building Continuity</w:t>
      </w:r>
    </w:p>
    <w:p>
      <w:pPr>
        <w:pStyle w:val="ListParagraph"/>
        <w:numPr>
          <w:ilvl w:val="0"/>
          <w:numId w:val="2"/>
        </w:numPr>
        <w:spacing w:after="80" w:line="276"/>
      </w:pPr>
      <w:r>
        <w:rPr>
          <w:rFonts w:ascii="Calibri" w:cs="Calibri" w:eastAsia="Calibri" w:hAnsi="Calibri"/>
          <w:color w:val="333333"/>
          <w:sz w:val="22"/>
          <w:szCs w:val="22"/>
        </w:rPr>
        <w:t xml:space="preserve">Map what each classroom teaches. What are the big ideas? What skills are developed?</w:t>
      </w:r>
    </w:p>
    <w:p>
      <w:pPr>
        <w:pStyle w:val="ListParagraph"/>
        <w:numPr>
          <w:ilvl w:val="0"/>
          <w:numId w:val="2"/>
        </w:numPr>
        <w:spacing w:after="80" w:line="276"/>
      </w:pPr>
      <w:r>
        <w:rPr>
          <w:rFonts w:ascii="Calibri" w:cs="Calibri" w:eastAsia="Calibri" w:hAnsi="Calibri"/>
          <w:color w:val="333333"/>
          <w:sz w:val="22"/>
          <w:szCs w:val="22"/>
        </w:rPr>
        <w:t xml:space="preserve">Look for gaps. Are there important skills no one is teaching? Are there critical understandings students might be missing?</w:t>
      </w:r>
    </w:p>
    <w:p>
      <w:pPr>
        <w:pStyle w:val="ListParagraph"/>
        <w:numPr>
          <w:ilvl w:val="0"/>
          <w:numId w:val="2"/>
        </w:numPr>
        <w:spacing w:after="80" w:line="276"/>
      </w:pPr>
      <w:r>
        <w:rPr>
          <w:rFonts w:ascii="Calibri" w:cs="Calibri" w:eastAsia="Calibri" w:hAnsi="Calibri"/>
          <w:color w:val="333333"/>
          <w:sz w:val="22"/>
          <w:szCs w:val="22"/>
        </w:rPr>
        <w:t xml:space="preserve">Look for redundancy. Are students learning the same thing in multiple classrooms?</w:t>
      </w:r>
    </w:p>
    <w:p>
      <w:pPr>
        <w:pStyle w:val="ListParagraph"/>
        <w:numPr>
          <w:ilvl w:val="0"/>
          <w:numId w:val="2"/>
        </w:numPr>
        <w:spacing w:after="80" w:line="276"/>
      </w:pPr>
      <w:r>
        <w:rPr>
          <w:rFonts w:ascii="Calibri" w:cs="Calibri" w:eastAsia="Calibri" w:hAnsi="Calibri"/>
          <w:color w:val="333333"/>
          <w:sz w:val="22"/>
          <w:szCs w:val="22"/>
        </w:rPr>
        <w:t xml:space="preserve">Create articulation agreements. How does learning in the primary classroom prepare for lower elementary? How does lower elementary prepare for middle?</w:t>
      </w:r>
    </w:p>
    <w:p>
      <w:pPr>
        <w:pStyle w:val="Heading3"/>
      </w:pPr>
      <w:r>
        <w:t xml:space="preserve">Handoffs Between Classrooms</w:t>
      </w:r>
    </w:p>
    <w:p>
      <w:pPr>
        <w:spacing w:after="120" w:line="276"/>
      </w:pPr>
      <w:r>
        <w:rPr>
          <w:rFonts w:ascii="Calibri" w:cs="Calibri" w:eastAsia="Calibri" w:hAnsi="Calibri"/>
          <w:color w:val="333333"/>
          <w:sz w:val="22"/>
          <w:szCs w:val="22"/>
        </w:rPr>
        <w:t xml:space="preserve">When a student moves to a new classroom, the sending teacher should brief the receiving teacher. Here is what this student can do. Here is what they struggled with. Here is what they need next. This handoff prevents gaps and allows the new teacher to pick up where the last one left off.</w:t>
      </w:r>
    </w:p>
    <w:p>
      <w:pPr>
        <w:pStyle w:val="Heading3"/>
      </w:pPr>
      <w:r>
        <w:t xml:space="preserve">Montessori Considerations</w:t>
      </w:r>
    </w:p>
    <w:p>
      <w:pPr>
        <w:spacing w:after="120" w:line="276"/>
      </w:pPr>
      <w:r>
        <w:rPr>
          <w:rFonts w:ascii="Calibri" w:cs="Calibri" w:eastAsia="Calibri" w:hAnsi="Calibri"/>
          <w:color w:val="333333"/>
          <w:sz w:val="22"/>
          <w:szCs w:val="22"/>
        </w:rPr>
        <w:t xml:space="preserve">Montessori education assumes that children learn at their own pace. But pace is not the same as content. Every child should have access to the full breadth of the curriculum, even if they are still working on depth. Continuity means ensuring that happens.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Do this work with your full teaching staff. Curriculum continuity requires collaboration.</w:t>
      </w:r>
    </w:p>
    <w:p>
      <w:pPr>
        <w:pStyle w:val="Heading3"/>
      </w:pPr>
      <w:r>
        <w:t xml:space="preserve">Customize Before Use</w:t>
      </w:r>
    </w:p>
    <w:p>
      <w:pPr>
        <w:spacing w:after="120" w:line="276"/>
      </w:pPr>
      <w:r>
        <w:rPr>
          <w:rFonts w:ascii="Calibri" w:cs="Calibri" w:eastAsia="Calibri" w:hAnsi="Calibri"/>
          <w:color w:val="333333"/>
          <w:sz w:val="22"/>
          <w:szCs w:val="22"/>
        </w:rPr>
        <w:t xml:space="preserve">Your curriculum scope depends on your school. But the principle of continuity stays the same.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June or July, bring your teachers together to map curriculum.</w:t>
      </w:r>
    </w:p>
    <w:p>
      <w:pPr>
        <w:pStyle w:val="ListParagraph"/>
        <w:numPr>
          <w:ilvl w:val="0"/>
          <w:numId w:val="2"/>
        </w:numPr>
        <w:spacing w:after="80" w:line="276"/>
      </w:pPr>
      <w:r>
        <w:rPr>
          <w:rFonts w:ascii="Calibri" w:cs="Calibri" w:eastAsia="Calibri" w:hAnsi="Calibri"/>
          <w:color w:val="333333"/>
          <w:sz w:val="22"/>
          <w:szCs w:val="22"/>
        </w:rPr>
        <w:t xml:space="preserve">What does each classroom teach? What are the essential learnings?</w:t>
      </w:r>
    </w:p>
    <w:p>
      <w:pPr>
        <w:pStyle w:val="ListParagraph"/>
        <w:numPr>
          <w:ilvl w:val="0"/>
          <w:numId w:val="2"/>
        </w:numPr>
        <w:spacing w:after="80" w:line="276"/>
      </w:pPr>
      <w:r>
        <w:rPr>
          <w:rFonts w:ascii="Calibri" w:cs="Calibri" w:eastAsia="Calibri" w:hAnsi="Calibri"/>
          <w:color w:val="333333"/>
          <w:sz w:val="22"/>
          <w:szCs w:val="22"/>
        </w:rPr>
        <w:t xml:space="preserve">Look for gaps and redundancy.</w:t>
      </w:r>
    </w:p>
    <w:p>
      <w:pPr>
        <w:pStyle w:val="ListParagraph"/>
        <w:numPr>
          <w:ilvl w:val="0"/>
          <w:numId w:val="2"/>
        </w:numPr>
        <w:spacing w:after="80" w:line="276"/>
      </w:pPr>
      <w:r>
        <w:rPr>
          <w:rFonts w:ascii="Calibri" w:cs="Calibri" w:eastAsia="Calibri" w:hAnsi="Calibri"/>
          <w:color w:val="333333"/>
          <w:sz w:val="22"/>
          <w:szCs w:val="22"/>
        </w:rPr>
        <w:t xml:space="preserve">Create a simple document that shows the progression across grades.</w:t>
      </w:r>
    </w:p>
    <w:p>
      <w:pPr>
        <w:pStyle w:val="ListParagraph"/>
        <w:numPr>
          <w:ilvl w:val="0"/>
          <w:numId w:val="2"/>
        </w:numPr>
        <w:spacing w:after="80" w:line="276"/>
      </w:pPr>
      <w:r>
        <w:rPr>
          <w:rFonts w:ascii="Calibri" w:cs="Calibri" w:eastAsia="Calibri" w:hAnsi="Calibri"/>
          <w:color w:val="333333"/>
          <w:sz w:val="22"/>
          <w:szCs w:val="22"/>
        </w:rPr>
        <w:t xml:space="preserve">Use that document for teacher meetings and planning.</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Communication Cadence</w:t>
      </w:r>
    </w:p>
    <w:p>
      <w:pPr>
        <w:shd w:fill="0E1A7A" w:val="clear"/>
        <w:spacing w:after="200" w:before="200"/>
        <w:ind w:left="200" w:right="200"/>
      </w:pPr>
      <w:r>
        <w:t xml:space="preserve">  </w:t>
      </w:r>
      <w:r>
        <w:rPr>
          <w:rFonts w:ascii="Calibri" w:cs="Calibri" w:eastAsia="Calibri" w:hAnsi="Calibri"/>
          <w:b/>
          <w:bCs/>
          <w:color w:val="FFFFFF"/>
          <w:sz w:val="22"/>
          <w:szCs w:val="22"/>
        </w:rPr>
        <w:t xml:space="preserve">Families and staff need to hear from you regularly. But regular does not mean constant. A communication cadence is a pattern that people can expect. It prevents both silence and overload.</w:t>
      </w:r>
    </w:p>
    <w:p>
      <w:pPr>
        <w:pBdr>
          <w:bottom w:val="single" w:color="D6A758" w:sz="2" w:space="1"/>
        </w:pBdr>
        <w:spacing w:after="200" w:before="200"/>
      </w:pPr>
    </w:p>
    <w:p>
      <w:pPr>
        <w:pStyle w:val="Heading2"/>
      </w:pPr>
      <w:r>
        <w:t xml:space="preserve">Family Communication: What Goes Out When and Why</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what families need to know and when they need to know it.</w:t>
      </w:r>
    </w:p>
    <w:p>
      <w:pPr>
        <w:spacing w:after="120" w:line="276"/>
      </w:pPr>
      <w:r>
        <w:rPr>
          <w:rFonts w:ascii="Calibri" w:cs="Calibri" w:eastAsia="Calibri" w:hAnsi="Calibri"/>
          <w:i/>
          <w:iCs/>
          <w:color w:val="666666"/>
          <w:sz w:val="22"/>
          <w:szCs w:val="22"/>
        </w:rPr>
        <w:t xml:space="preserve">Most schools either over-communicate or under-communicate. A cadence solves both problems.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your communication calendar.</w:t>
      </w:r>
    </w:p>
    <w:p>
      <w:pPr>
        <w:pStyle w:val="Heading3"/>
      </w:pPr>
      <w:r>
        <w:t xml:space="preserve">What Families Need to Know</w:t>
      </w:r>
    </w:p>
    <w:p>
      <w:pPr>
        <w:pStyle w:val="ListParagraph"/>
        <w:numPr>
          <w:ilvl w:val="0"/>
          <w:numId w:val="2"/>
        </w:numPr>
        <w:spacing w:after="80" w:line="276"/>
      </w:pPr>
      <w:r>
        <w:rPr>
          <w:rFonts w:ascii="Calibri" w:cs="Calibri" w:eastAsia="Calibri" w:hAnsi="Calibri"/>
          <w:color w:val="333333"/>
          <w:sz w:val="22"/>
          <w:szCs w:val="22"/>
        </w:rPr>
        <w:t xml:space="preserve">What is happening at school. What are the children learning? What is the classroom like?</w:t>
      </w:r>
    </w:p>
    <w:p>
      <w:pPr>
        <w:pStyle w:val="ListParagraph"/>
        <w:numPr>
          <w:ilvl w:val="0"/>
          <w:numId w:val="2"/>
        </w:numPr>
        <w:spacing w:after="80" w:line="276"/>
      </w:pPr>
      <w:r>
        <w:rPr>
          <w:rFonts w:ascii="Calibri" w:cs="Calibri" w:eastAsia="Calibri" w:hAnsi="Calibri"/>
          <w:color w:val="333333"/>
          <w:sz w:val="22"/>
          <w:szCs w:val="22"/>
        </w:rPr>
        <w:t xml:space="preserve">What is happening with their child. How are they learning? What do they need?</w:t>
      </w:r>
    </w:p>
    <w:p>
      <w:pPr>
        <w:pStyle w:val="ListParagraph"/>
        <w:numPr>
          <w:ilvl w:val="0"/>
          <w:numId w:val="2"/>
        </w:numPr>
        <w:spacing w:after="80" w:line="276"/>
      </w:pPr>
      <w:r>
        <w:rPr>
          <w:rFonts w:ascii="Calibri" w:cs="Calibri" w:eastAsia="Calibri" w:hAnsi="Calibri"/>
          <w:color w:val="333333"/>
          <w:sz w:val="22"/>
          <w:szCs w:val="22"/>
        </w:rPr>
        <w:t xml:space="preserve">What is happening with the school. Major decisions. Changes. Things that affect them.</w:t>
      </w:r>
    </w:p>
    <w:p>
      <w:pPr>
        <w:pStyle w:val="ListParagraph"/>
        <w:numPr>
          <w:ilvl w:val="0"/>
          <w:numId w:val="2"/>
        </w:numPr>
        <w:spacing w:after="80" w:line="276"/>
      </w:pPr>
      <w:r>
        <w:rPr>
          <w:rFonts w:ascii="Calibri" w:cs="Calibri" w:eastAsia="Calibri" w:hAnsi="Calibri"/>
          <w:color w:val="333333"/>
          <w:sz w:val="22"/>
          <w:szCs w:val="22"/>
        </w:rPr>
        <w:t xml:space="preserve">How to be involved. What can they do? When can they visit?</w:t>
      </w:r>
    </w:p>
    <w:p>
      <w:pPr>
        <w:pStyle w:val="Heading3"/>
      </w:pPr>
      <w:r>
        <w:t xml:space="preserve">A Suggested Communication Calendar</w:t>
      </w:r>
    </w:p>
    <w:p>
      <w:pPr>
        <w:pStyle w:val="ListParagraph"/>
        <w:numPr>
          <w:ilvl w:val="0"/>
          <w:numId w:val="2"/>
        </w:numPr>
        <w:spacing w:after="80" w:line="276"/>
      </w:pPr>
      <w:r>
        <w:rPr>
          <w:rFonts w:ascii="Calibri" w:cs="Calibri" w:eastAsia="Calibri" w:hAnsi="Calibri"/>
          <w:color w:val="333333"/>
          <w:sz w:val="22"/>
          <w:szCs w:val="22"/>
        </w:rPr>
        <w:t xml:space="preserve">Weekly: A short update about what happened this week in the classroom. One page maximum.</w:t>
      </w:r>
    </w:p>
    <w:p>
      <w:pPr>
        <w:pStyle w:val="ListParagraph"/>
        <w:numPr>
          <w:ilvl w:val="0"/>
          <w:numId w:val="2"/>
        </w:numPr>
        <w:spacing w:after="80" w:line="276"/>
      </w:pPr>
      <w:r>
        <w:rPr>
          <w:rFonts w:ascii="Calibri" w:cs="Calibri" w:eastAsia="Calibri" w:hAnsi="Calibri"/>
          <w:color w:val="333333"/>
          <w:sz w:val="22"/>
          <w:szCs w:val="22"/>
        </w:rPr>
        <w:t xml:space="preserve">Monthly: A longer letter about the month's learning. Photos. Stories. What happened.</w:t>
      </w:r>
    </w:p>
    <w:p>
      <w:pPr>
        <w:pStyle w:val="ListParagraph"/>
        <w:numPr>
          <w:ilvl w:val="0"/>
          <w:numId w:val="2"/>
        </w:numPr>
        <w:spacing w:after="80" w:line="276"/>
      </w:pPr>
      <w:r>
        <w:rPr>
          <w:rFonts w:ascii="Calibri" w:cs="Calibri" w:eastAsia="Calibri" w:hAnsi="Calibri"/>
          <w:color w:val="333333"/>
          <w:sz w:val="22"/>
          <w:szCs w:val="22"/>
        </w:rPr>
        <w:t xml:space="preserve">Quarterly: A conference with the teacher about the child's learning and development.</w:t>
      </w:r>
    </w:p>
    <w:p>
      <w:pPr>
        <w:pStyle w:val="ListParagraph"/>
        <w:numPr>
          <w:ilvl w:val="0"/>
          <w:numId w:val="2"/>
        </w:numPr>
        <w:spacing w:after="80" w:line="276"/>
      </w:pPr>
      <w:r>
        <w:rPr>
          <w:rFonts w:ascii="Calibri" w:cs="Calibri" w:eastAsia="Calibri" w:hAnsi="Calibri"/>
          <w:color w:val="333333"/>
          <w:sz w:val="22"/>
          <w:szCs w:val="22"/>
        </w:rPr>
        <w:t xml:space="preserve">Semester: A written assessment of the child's progress.</w:t>
      </w:r>
    </w:p>
    <w:p>
      <w:pPr>
        <w:pStyle w:val="ListParagraph"/>
        <w:numPr>
          <w:ilvl w:val="0"/>
          <w:numId w:val="2"/>
        </w:numPr>
        <w:spacing w:after="80" w:line="276"/>
      </w:pPr>
      <w:r>
        <w:rPr>
          <w:rFonts w:ascii="Calibri" w:cs="Calibri" w:eastAsia="Calibri" w:hAnsi="Calibri"/>
          <w:color w:val="333333"/>
          <w:sz w:val="22"/>
          <w:szCs w:val="22"/>
        </w:rPr>
        <w:t xml:space="preserve">As needed: Communications about school changes, policies, or decisions.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This is a conversation with your staff and board. Clarify what communication happens when.</w:t>
      </w:r>
    </w:p>
    <w:p>
      <w:pPr>
        <w:pStyle w:val="Heading3"/>
      </w:pPr>
      <w:r>
        <w:t xml:space="preserve">Customize Before Use</w:t>
      </w:r>
    </w:p>
    <w:p>
      <w:pPr>
        <w:spacing w:after="120" w:line="276"/>
      </w:pPr>
      <w:r>
        <w:rPr>
          <w:rFonts w:ascii="Calibri" w:cs="Calibri" w:eastAsia="Calibri" w:hAnsi="Calibri"/>
          <w:color w:val="333333"/>
          <w:sz w:val="22"/>
          <w:szCs w:val="22"/>
        </w:rPr>
        <w:t xml:space="preserve">Your communication calendar depends on your school culture and what your families expect. But the principle is the same: regular, predictable, sustainable.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Survey families about what communication they want.</w:t>
      </w:r>
    </w:p>
    <w:p>
      <w:pPr>
        <w:pStyle w:val="ListParagraph"/>
        <w:numPr>
          <w:ilvl w:val="0"/>
          <w:numId w:val="2"/>
        </w:numPr>
        <w:spacing w:after="80" w:line="276"/>
      </w:pPr>
      <w:r>
        <w:rPr>
          <w:rFonts w:ascii="Calibri" w:cs="Calibri" w:eastAsia="Calibri" w:hAnsi="Calibri"/>
          <w:color w:val="333333"/>
          <w:sz w:val="22"/>
          <w:szCs w:val="22"/>
        </w:rPr>
        <w:t xml:space="preserve">Design a communication calendar that is sustainable for staff.</w:t>
      </w:r>
    </w:p>
    <w:p>
      <w:pPr>
        <w:pStyle w:val="ListParagraph"/>
        <w:numPr>
          <w:ilvl w:val="0"/>
          <w:numId w:val="2"/>
        </w:numPr>
        <w:spacing w:after="80" w:line="276"/>
      </w:pPr>
      <w:r>
        <w:rPr>
          <w:rFonts w:ascii="Calibri" w:cs="Calibri" w:eastAsia="Calibri" w:hAnsi="Calibri"/>
          <w:color w:val="333333"/>
          <w:sz w:val="22"/>
          <w:szCs w:val="22"/>
        </w:rPr>
        <w:t xml:space="preserve">Share it with families so they know what to expect.</w:t>
      </w:r>
    </w:p>
    <w:p>
      <w:pPr>
        <w:pStyle w:val="ListParagraph"/>
        <w:numPr>
          <w:ilvl w:val="0"/>
          <w:numId w:val="2"/>
        </w:numPr>
        <w:spacing w:after="80" w:line="276"/>
      </w:pPr>
      <w:r>
        <w:rPr>
          <w:rFonts w:ascii="Calibri" w:cs="Calibri" w:eastAsia="Calibri" w:hAnsi="Calibri"/>
          <w:color w:val="333333"/>
          <w:sz w:val="22"/>
          <w:szCs w:val="22"/>
        </w:rPr>
        <w:t xml:space="preserve">Stick to it. Consistency matters.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Staff Communication and Information Flow</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what staff needs to know and how to keep communication clear without overload.</w:t>
      </w:r>
    </w:p>
    <w:p>
      <w:pPr>
        <w:spacing w:after="120" w:line="276"/>
      </w:pPr>
      <w:r>
        <w:rPr>
          <w:rFonts w:ascii="Calibri" w:cs="Calibri" w:eastAsia="Calibri" w:hAnsi="Calibri"/>
          <w:i/>
          <w:iCs/>
          <w:color w:val="666666"/>
          <w:sz w:val="22"/>
          <w:szCs w:val="22"/>
        </w:rPr>
        <w:t xml:space="preserve">Staff need to understand what is happening in the school: decisions made, changes coming, how they are doing. But constant communication creates noise. A cadence helps.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communication systems with your staff.</w:t>
      </w:r>
    </w:p>
    <w:p>
      <w:pPr>
        <w:pStyle w:val="Heading3"/>
      </w:pPr>
      <w:r>
        <w:t xml:space="preserve">What Staff Needs to Know</w:t>
      </w:r>
    </w:p>
    <w:p>
      <w:pPr>
        <w:pStyle w:val="ListParagraph"/>
        <w:numPr>
          <w:ilvl w:val="0"/>
          <w:numId w:val="2"/>
        </w:numPr>
        <w:spacing w:after="80" w:line="276"/>
      </w:pPr>
      <w:r>
        <w:rPr>
          <w:rFonts w:ascii="Calibri" w:cs="Calibri" w:eastAsia="Calibri" w:hAnsi="Calibri"/>
          <w:color w:val="333333"/>
          <w:sz w:val="22"/>
          <w:szCs w:val="22"/>
        </w:rPr>
        <w:t xml:space="preserve">Big decisions affecting the school: budget, enrollment numbers, board decisions, major changes.</w:t>
      </w:r>
    </w:p>
    <w:p>
      <w:pPr>
        <w:pStyle w:val="ListParagraph"/>
        <w:numPr>
          <w:ilvl w:val="0"/>
          <w:numId w:val="2"/>
        </w:numPr>
        <w:spacing w:after="80" w:line="276"/>
      </w:pPr>
      <w:r>
        <w:rPr>
          <w:rFonts w:ascii="Calibri" w:cs="Calibri" w:eastAsia="Calibri" w:hAnsi="Calibri"/>
          <w:color w:val="333333"/>
          <w:sz w:val="22"/>
          <w:szCs w:val="22"/>
        </w:rPr>
        <w:t xml:space="preserve">Operational information: schedule changes, building needs, updates to policies.</w:t>
      </w:r>
    </w:p>
    <w:p>
      <w:pPr>
        <w:pStyle w:val="ListParagraph"/>
        <w:numPr>
          <w:ilvl w:val="0"/>
          <w:numId w:val="2"/>
        </w:numPr>
        <w:spacing w:after="80" w:line="276"/>
      </w:pPr>
      <w:r>
        <w:rPr>
          <w:rFonts w:ascii="Calibri" w:cs="Calibri" w:eastAsia="Calibri" w:hAnsi="Calibri"/>
          <w:color w:val="333333"/>
          <w:sz w:val="22"/>
          <w:szCs w:val="22"/>
        </w:rPr>
        <w:t xml:space="preserve">How their own performance is being perceived: feedback, evaluation, recognition.</w:t>
      </w:r>
    </w:p>
    <w:p>
      <w:pPr>
        <w:pStyle w:val="ListParagraph"/>
        <w:numPr>
          <w:ilvl w:val="0"/>
          <w:numId w:val="2"/>
        </w:numPr>
        <w:spacing w:after="80" w:line="276"/>
      </w:pPr>
      <w:r>
        <w:rPr>
          <w:rFonts w:ascii="Calibri" w:cs="Calibri" w:eastAsia="Calibri" w:hAnsi="Calibri"/>
          <w:color w:val="333333"/>
          <w:sz w:val="22"/>
          <w:szCs w:val="22"/>
        </w:rPr>
        <w:t xml:space="preserve">Professional learning opportunities: training, conferences, courses.</w:t>
      </w:r>
    </w:p>
    <w:p>
      <w:pPr>
        <w:pStyle w:val="ListParagraph"/>
        <w:numPr>
          <w:ilvl w:val="0"/>
          <w:numId w:val="2"/>
        </w:numPr>
        <w:spacing w:after="80" w:line="276"/>
      </w:pPr>
      <w:r>
        <w:rPr>
          <w:rFonts w:ascii="Calibri" w:cs="Calibri" w:eastAsia="Calibri" w:hAnsi="Calibri"/>
          <w:color w:val="333333"/>
          <w:sz w:val="22"/>
          <w:szCs w:val="22"/>
        </w:rPr>
        <w:t xml:space="preserve">Community and culture: celebrations, challenges, what people are thinking.</w:t>
      </w:r>
    </w:p>
    <w:p>
      <w:pPr>
        <w:pStyle w:val="Heading3"/>
      </w:pPr>
      <w:r>
        <w:t xml:space="preserve">Communication Structures That Work</w:t>
      </w:r>
    </w:p>
    <w:p>
      <w:pPr>
        <w:pStyle w:val="ListParagraph"/>
        <w:numPr>
          <w:ilvl w:val="0"/>
          <w:numId w:val="2"/>
        </w:numPr>
        <w:spacing w:after="80" w:line="276"/>
      </w:pPr>
      <w:r>
        <w:rPr>
          <w:rFonts w:ascii="Calibri" w:cs="Calibri" w:eastAsia="Calibri" w:hAnsi="Calibri"/>
          <w:color w:val="333333"/>
          <w:sz w:val="22"/>
          <w:szCs w:val="22"/>
        </w:rPr>
        <w:t xml:space="preserve">Weekly staff meeting: 30-60 minutes. Share updates, make decisions, solve problems, build community.</w:t>
      </w:r>
    </w:p>
    <w:p>
      <w:pPr>
        <w:pStyle w:val="ListParagraph"/>
        <w:numPr>
          <w:ilvl w:val="0"/>
          <w:numId w:val="2"/>
        </w:numPr>
        <w:spacing w:after="80" w:line="276"/>
      </w:pPr>
      <w:r>
        <w:rPr>
          <w:rFonts w:ascii="Calibri" w:cs="Calibri" w:eastAsia="Calibri" w:hAnsi="Calibri"/>
          <w:color w:val="333333"/>
          <w:sz w:val="22"/>
          <w:szCs w:val="22"/>
        </w:rPr>
        <w:t xml:space="preserve">Monthly all-staff email: Big picture information from leadership. What is coming. What has changed.</w:t>
      </w:r>
    </w:p>
    <w:p>
      <w:pPr>
        <w:pStyle w:val="ListParagraph"/>
        <w:numPr>
          <w:ilvl w:val="0"/>
          <w:numId w:val="2"/>
        </w:numPr>
        <w:spacing w:after="80" w:line="276"/>
      </w:pPr>
      <w:r>
        <w:rPr>
          <w:rFonts w:ascii="Calibri" w:cs="Calibri" w:eastAsia="Calibri" w:hAnsi="Calibri"/>
          <w:color w:val="333333"/>
          <w:sz w:val="22"/>
          <w:szCs w:val="22"/>
        </w:rPr>
        <w:t xml:space="preserve">Individual check-ins: Director or leadership meets with each staff member monthly or quarterly.</w:t>
      </w:r>
    </w:p>
    <w:p>
      <w:pPr>
        <w:pStyle w:val="ListParagraph"/>
        <w:numPr>
          <w:ilvl w:val="0"/>
          <w:numId w:val="2"/>
        </w:numPr>
        <w:spacing w:after="80" w:line="276"/>
      </w:pPr>
      <w:r>
        <w:rPr>
          <w:rFonts w:ascii="Calibri" w:cs="Calibri" w:eastAsia="Calibri" w:hAnsi="Calibri"/>
          <w:color w:val="333333"/>
          <w:sz w:val="22"/>
          <w:szCs w:val="22"/>
        </w:rPr>
        <w:t xml:space="preserve">Team meetings: Classroom teams or grade-level teams meet regularly to plan and problem-solve.</w:t>
      </w:r>
    </w:p>
    <w:p>
      <w:pPr>
        <w:pStyle w:val="ListParagraph"/>
        <w:numPr>
          <w:ilvl w:val="0"/>
          <w:numId w:val="2"/>
        </w:numPr>
        <w:spacing w:after="80" w:line="276"/>
      </w:pPr>
      <w:r>
        <w:rPr>
          <w:rFonts w:ascii="Calibri" w:cs="Calibri" w:eastAsia="Calibri" w:hAnsi="Calibri"/>
          <w:color w:val="333333"/>
          <w:sz w:val="22"/>
          <w:szCs w:val="22"/>
        </w:rPr>
        <w:t xml:space="preserve">Bulletin board or shared folder: Policies, forms, information that people need regularly.</w:t>
      </w:r>
    </w:p>
    <w:p>
      <w:pPr>
        <w:pStyle w:val="Heading3"/>
      </w:pPr>
      <w:r>
        <w:t xml:space="preserve">Managing Information Overload</w:t>
      </w:r>
    </w:p>
    <w:p>
      <w:pPr>
        <w:spacing w:after="120" w:line="276"/>
      </w:pPr>
      <w:r>
        <w:rPr>
          <w:rFonts w:ascii="Calibri" w:cs="Calibri" w:eastAsia="Calibri" w:hAnsi="Calibri"/>
          <w:color w:val="333333"/>
          <w:sz w:val="22"/>
          <w:szCs w:val="22"/>
        </w:rPr>
        <w:t xml:space="preserve">If staff gets too many emails or too many meetings, they stop listening. Be selective. What really needs to be communicated? What is just noise? Give people a communication expectation: You will receive a weekly meeting, a monthly email, and occasional individual conversations. Everything else is optional or shared on the bulletin board.</w:t>
      </w:r>
    </w:p>
    <w:p>
      <w:pPr>
        <w:pStyle w:val="Heading3"/>
      </w:pPr>
      <w:r>
        <w:t xml:space="preserve">Transparency and Difficult Conversations</w:t>
      </w:r>
    </w:p>
    <w:p>
      <w:pPr>
        <w:spacing w:after="120" w:line="276"/>
      </w:pPr>
      <w:r>
        <w:rPr>
          <w:rFonts w:ascii="Calibri" w:cs="Calibri" w:eastAsia="Calibri" w:hAnsi="Calibri"/>
          <w:color w:val="333333"/>
          <w:sz w:val="22"/>
          <w:szCs w:val="22"/>
        </w:rPr>
        <w:t xml:space="preserve">The hardest communications are about problems or changes staff does not like. But secrecy creates fear and rumors. Better to be transparent. If enrollment is declining, staff should know. If there is a financial concern, staff should know. If there is conflict in the school community, staff should know. Transparency does not mean sharing every detail. It means being honest about what is real.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Design your communication structure with your staff. Ask what works for them.</w:t>
      </w:r>
    </w:p>
    <w:p>
      <w:pPr>
        <w:pStyle w:val="Heading3"/>
      </w:pPr>
      <w:r>
        <w:t xml:space="preserve">Customize Before Use</w:t>
      </w:r>
    </w:p>
    <w:p>
      <w:pPr>
        <w:spacing w:after="120" w:line="276"/>
      </w:pPr>
      <w:r>
        <w:rPr>
          <w:rFonts w:ascii="Calibri" w:cs="Calibri" w:eastAsia="Calibri" w:hAnsi="Calibri"/>
          <w:color w:val="333333"/>
          <w:sz w:val="22"/>
          <w:szCs w:val="22"/>
        </w:rPr>
        <w:t xml:space="preserve">Your communication needs depend on your school size and structure.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Hold a staff meeting to discuss communication preferences.</w:t>
      </w:r>
    </w:p>
    <w:p>
      <w:pPr>
        <w:pStyle w:val="ListParagraph"/>
        <w:numPr>
          <w:ilvl w:val="0"/>
          <w:numId w:val="2"/>
        </w:numPr>
        <w:spacing w:after="80" w:line="276"/>
      </w:pPr>
      <w:r>
        <w:rPr>
          <w:rFonts w:ascii="Calibri" w:cs="Calibri" w:eastAsia="Calibri" w:hAnsi="Calibri"/>
          <w:color w:val="333333"/>
          <w:sz w:val="22"/>
          <w:szCs w:val="22"/>
        </w:rPr>
        <w:t xml:space="preserve">Design a communication calendar: weekly meeting, monthly email, what else?</w:t>
      </w:r>
    </w:p>
    <w:p>
      <w:pPr>
        <w:pStyle w:val="ListParagraph"/>
        <w:numPr>
          <w:ilvl w:val="0"/>
          <w:numId w:val="2"/>
        </w:numPr>
        <w:spacing w:after="80" w:line="276"/>
      </w:pPr>
      <w:r>
        <w:rPr>
          <w:rFonts w:ascii="Calibri" w:cs="Calibri" w:eastAsia="Calibri" w:hAnsi="Calibri"/>
          <w:color w:val="333333"/>
          <w:sz w:val="22"/>
          <w:szCs w:val="22"/>
        </w:rPr>
        <w:t xml:space="preserve">Commit to regular one-on-one check-ins.</w:t>
      </w:r>
    </w:p>
    <w:p>
      <w:pPr>
        <w:pStyle w:val="ListParagraph"/>
        <w:numPr>
          <w:ilvl w:val="0"/>
          <w:numId w:val="2"/>
        </w:numPr>
        <w:spacing w:after="80" w:line="276"/>
      </w:pPr>
      <w:r>
        <w:rPr>
          <w:rFonts w:ascii="Calibri" w:cs="Calibri" w:eastAsia="Calibri" w:hAnsi="Calibri"/>
          <w:color w:val="333333"/>
          <w:sz w:val="22"/>
          <w:szCs w:val="22"/>
        </w:rPr>
        <w:t xml:space="preserve">Protect meeting time. Do not cancel staff meetings.</w:t>
      </w:r>
    </w:p>
    <w:p>
      <w:pPr>
        <w:pStyle w:val="ListParagraph"/>
        <w:numPr>
          <w:ilvl w:val="0"/>
          <w:numId w:val="2"/>
        </w:numPr>
        <w:spacing w:after="80" w:line="276"/>
      </w:pPr>
      <w:r>
        <w:rPr>
          <w:rFonts w:ascii="Calibri" w:cs="Calibri" w:eastAsia="Calibri" w:hAnsi="Calibri"/>
          <w:color w:val="333333"/>
          <w:sz w:val="22"/>
          <w:szCs w:val="22"/>
        </w:rPr>
        <w:t xml:space="preserve">Be transparent about big decisions and changes.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Board Communication and Regular Updates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keep the board informed so they can do their work without being overwhelmed.</w:t>
      </w:r>
    </w:p>
    <w:p>
      <w:pPr>
        <w:spacing w:after="120" w:line="276"/>
      </w:pPr>
      <w:r>
        <w:rPr>
          <w:rFonts w:ascii="Calibri" w:cs="Calibri" w:eastAsia="Calibri" w:hAnsi="Calibri"/>
          <w:i/>
          <w:iCs/>
          <w:color w:val="666666"/>
          <w:sz w:val="22"/>
          <w:szCs w:val="22"/>
        </w:rPr>
        <w:t xml:space="preserve">The board cannot govern if they do not have information. But too much information is paralyzing. The right information at the right time is the goal.</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design your board communication and reporting structure.</w:t>
      </w:r>
    </w:p>
    <w:p>
      <w:pPr>
        <w:pStyle w:val="Heading3"/>
      </w:pPr>
      <w:r>
        <w:t xml:space="preserve">What the Board Needs to Know and When</w:t>
      </w:r>
    </w:p>
    <w:p>
      <w:pPr>
        <w:pStyle w:val="ListParagraph"/>
        <w:numPr>
          <w:ilvl w:val="0"/>
          <w:numId w:val="2"/>
        </w:numPr>
        <w:spacing w:after="80" w:line="276"/>
      </w:pPr>
      <w:r>
        <w:rPr>
          <w:rFonts w:ascii="Calibri" w:cs="Calibri" w:eastAsia="Calibri" w:hAnsi="Calibri"/>
          <w:color w:val="333333"/>
          <w:sz w:val="22"/>
          <w:szCs w:val="22"/>
        </w:rPr>
        <w:t xml:space="preserve">Monthly: Financial snapshot, enrollment numbers, any urgent staff changes, highlights of what is happening.</w:t>
      </w:r>
    </w:p>
    <w:p>
      <w:pPr>
        <w:pStyle w:val="ListParagraph"/>
        <w:numPr>
          <w:ilvl w:val="0"/>
          <w:numId w:val="2"/>
        </w:numPr>
        <w:spacing w:after="80" w:line="276"/>
      </w:pPr>
      <w:r>
        <w:rPr>
          <w:rFonts w:ascii="Calibri" w:cs="Calibri" w:eastAsia="Calibri" w:hAnsi="Calibri"/>
          <w:color w:val="333333"/>
          <w:sz w:val="22"/>
          <w:szCs w:val="22"/>
        </w:rPr>
        <w:t xml:space="preserve">Quarterly: Detailed financial report, program updates, student progress or outcomes, committee summaries.</w:t>
      </w:r>
    </w:p>
    <w:p>
      <w:pPr>
        <w:pStyle w:val="ListParagraph"/>
        <w:numPr>
          <w:ilvl w:val="0"/>
          <w:numId w:val="2"/>
        </w:numPr>
        <w:spacing w:after="80" w:line="276"/>
      </w:pPr>
      <w:r>
        <w:rPr>
          <w:rFonts w:ascii="Calibri" w:cs="Calibri" w:eastAsia="Calibri" w:hAnsi="Calibri"/>
          <w:color w:val="333333"/>
          <w:sz w:val="22"/>
          <w:szCs w:val="22"/>
        </w:rPr>
        <w:t xml:space="preserve">Annually: Strategic review, full audit, annual report.</w:t>
      </w:r>
    </w:p>
    <w:p>
      <w:pPr>
        <w:pStyle w:val="Heading3"/>
      </w:pPr>
      <w:r>
        <w:t xml:space="preserve">Monthly Board Reporting</w:t>
      </w:r>
    </w:p>
    <w:p>
      <w:pPr>
        <w:spacing w:after="120" w:line="276"/>
      </w:pPr>
      <w:r>
        <w:rPr>
          <w:rFonts w:ascii="Calibri" w:cs="Calibri" w:eastAsia="Calibri" w:hAnsi="Calibri"/>
          <w:color w:val="333333"/>
          <w:sz w:val="22"/>
          <w:szCs w:val="22"/>
        </w:rPr>
        <w:t xml:space="preserve">A simple one-page or two-page monthly report shared before each board meeting gives board members information to prepare. What is the enrollment now? What is the cash position? What is happening in the school that month? A director's narrative helps board members understand not just numbers but the story behind them.</w:t>
      </w:r>
    </w:p>
    <w:p>
      <w:pPr>
        <w:pStyle w:val="Heading3"/>
      </w:pPr>
      <w:r>
        <w:t xml:space="preserve">Quarterly Board Meetings with Depth</w:t>
      </w:r>
    </w:p>
    <w:p>
      <w:pPr>
        <w:spacing w:after="120" w:line="276"/>
      </w:pPr>
      <w:r>
        <w:rPr>
          <w:rFonts w:ascii="Calibri" w:cs="Calibri" w:eastAsia="Calibri" w:hAnsi="Calibri"/>
          <w:color w:val="333333"/>
          <w:sz w:val="22"/>
          <w:szCs w:val="22"/>
        </w:rPr>
        <w:t xml:space="preserve">Once a quarter, provide more detailed reporting. A full financial statement. Program updates. Student progress information. This allows board members who care about a particular domain to really understand what is happening.</w:t>
      </w:r>
    </w:p>
    <w:p>
      <w:pPr>
        <w:pStyle w:val="Heading3"/>
      </w:pPr>
      <w:r>
        <w:t xml:space="preserve">Annual Reporting and Transparency</w:t>
      </w:r>
    </w:p>
    <w:p>
      <w:pPr>
        <w:spacing w:after="120" w:line="276"/>
      </w:pPr>
      <w:r>
        <w:rPr>
          <w:rFonts w:ascii="Calibri" w:cs="Calibri" w:eastAsia="Calibri" w:hAnsi="Calibri"/>
          <w:color w:val="333333"/>
          <w:sz w:val="22"/>
          <w:szCs w:val="22"/>
        </w:rPr>
        <w:t xml:space="preserve">An annual report shared with the board and broader community tells the story of the school year. Enrollment trends. Financial health. Program highlights. Challenges faced. Learning from the year. This is a public document that families and funders might see.</w:t>
      </w:r>
    </w:p>
    <w:p>
      <w:pPr>
        <w:pStyle w:val="Heading3"/>
      </w:pPr>
      <w:r>
        <w:t xml:space="preserve">Escalation and Bad News</w:t>
      </w:r>
    </w:p>
    <w:p>
      <w:pPr>
        <w:spacing w:after="120" w:line="276"/>
      </w:pPr>
      <w:r>
        <w:rPr>
          <w:rFonts w:ascii="Calibri" w:cs="Calibri" w:eastAsia="Calibri" w:hAnsi="Calibri"/>
          <w:color w:val="333333"/>
          <w:sz w:val="22"/>
          <w:szCs w:val="22"/>
        </w:rPr>
        <w:t xml:space="preserve">Do not wait for a board meeting to share bad news. If something significant happens, the board chair should hear about it right away. If a major donor has concerns, if a staff person leaves unexpectedly, if there is a crisis, communicate immediately. Do not surprise the board at a meeting.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Work with your board chair to design the reporting structure they need.</w:t>
      </w:r>
    </w:p>
    <w:p>
      <w:pPr>
        <w:pStyle w:val="Heading3"/>
      </w:pPr>
      <w:r>
        <w:t xml:space="preserve">Customize Before Use</w:t>
      </w:r>
    </w:p>
    <w:p>
      <w:pPr>
        <w:spacing w:after="120" w:line="276"/>
      </w:pPr>
      <w:r>
        <w:rPr>
          <w:rFonts w:ascii="Calibri" w:cs="Calibri" w:eastAsia="Calibri" w:hAnsi="Calibri"/>
          <w:color w:val="333333"/>
          <w:sz w:val="22"/>
          <w:szCs w:val="22"/>
        </w:rPr>
        <w:t xml:space="preserve">Your reporting depends on what information matters most for your board's decisions.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Before the school year starts, agree on what you will report monthly, quarterly, and annually.</w:t>
      </w:r>
    </w:p>
    <w:p>
      <w:pPr>
        <w:pStyle w:val="ListParagraph"/>
        <w:numPr>
          <w:ilvl w:val="0"/>
          <w:numId w:val="2"/>
        </w:numPr>
        <w:spacing w:after="80" w:line="276"/>
      </w:pPr>
      <w:r>
        <w:rPr>
          <w:rFonts w:ascii="Calibri" w:cs="Calibri" w:eastAsia="Calibri" w:hAnsi="Calibri"/>
          <w:color w:val="333333"/>
          <w:sz w:val="22"/>
          <w:szCs w:val="22"/>
        </w:rPr>
        <w:t xml:space="preserve">Create a simple monthly report template.</w:t>
      </w:r>
    </w:p>
    <w:p>
      <w:pPr>
        <w:pStyle w:val="ListParagraph"/>
        <w:numPr>
          <w:ilvl w:val="0"/>
          <w:numId w:val="2"/>
        </w:numPr>
        <w:spacing w:after="80" w:line="276"/>
      </w:pPr>
      <w:r>
        <w:rPr>
          <w:rFonts w:ascii="Calibri" w:cs="Calibri" w:eastAsia="Calibri" w:hAnsi="Calibri"/>
          <w:color w:val="333333"/>
          <w:sz w:val="22"/>
          <w:szCs w:val="22"/>
        </w:rPr>
        <w:t xml:space="preserve">Create a quarterly report template.</w:t>
      </w:r>
    </w:p>
    <w:p>
      <w:pPr>
        <w:pStyle w:val="ListParagraph"/>
        <w:numPr>
          <w:ilvl w:val="0"/>
          <w:numId w:val="2"/>
        </w:numPr>
        <w:spacing w:after="80" w:line="276"/>
      </w:pPr>
      <w:r>
        <w:rPr>
          <w:rFonts w:ascii="Calibri" w:cs="Calibri" w:eastAsia="Calibri" w:hAnsi="Calibri"/>
          <w:color w:val="333333"/>
          <w:sz w:val="22"/>
          <w:szCs w:val="22"/>
        </w:rPr>
        <w:t xml:space="preserve">Plan the annual report in June.</w:t>
      </w:r>
    </w:p>
    <w:p>
      <w:pPr>
        <w:pStyle w:val="ListParagraph"/>
        <w:numPr>
          <w:ilvl w:val="0"/>
          <w:numId w:val="2"/>
        </w:numPr>
        <w:spacing w:after="80" w:line="276"/>
      </w:pPr>
      <w:r>
        <w:rPr>
          <w:rFonts w:ascii="Calibri" w:cs="Calibri" w:eastAsia="Calibri" w:hAnsi="Calibri"/>
          <w:color w:val="333333"/>
          <w:sz w:val="22"/>
          <w:szCs w:val="22"/>
        </w:rPr>
        <w:t xml:space="preserve">For the board chair: have a check-in between meetings. Is there anything they need to know?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Community Communication and Transparency About Major Decisions</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think about when to communicate school-wide decisions and how to do it in ways that build trust.</w:t>
      </w:r>
    </w:p>
    <w:p>
      <w:pPr>
        <w:spacing w:after="120" w:line="276"/>
      </w:pPr>
      <w:r>
        <w:rPr>
          <w:rFonts w:ascii="Calibri" w:cs="Calibri" w:eastAsia="Calibri" w:hAnsi="Calibri"/>
          <w:i/>
          <w:iCs/>
          <w:color w:val="666666"/>
          <w:sz w:val="22"/>
          <w:szCs w:val="22"/>
        </w:rPr>
        <w:t xml:space="preserve">When the school makes a major decision, people deserve to know about it. Rumors fill the silence. Transparency builds trust.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plan communication around major decisions and changes.</w:t>
      </w:r>
    </w:p>
    <w:p>
      <w:pPr>
        <w:pStyle w:val="Heading3"/>
      </w:pPr>
      <w:r>
        <w:t xml:space="preserve">What Requires School-Wide Communication</w:t>
      </w:r>
    </w:p>
    <w:p>
      <w:pPr>
        <w:pStyle w:val="ListParagraph"/>
        <w:numPr>
          <w:ilvl w:val="0"/>
          <w:numId w:val="2"/>
        </w:numPr>
        <w:spacing w:after="80" w:line="276"/>
      </w:pPr>
      <w:r>
        <w:rPr>
          <w:rFonts w:ascii="Calibri" w:cs="Calibri" w:eastAsia="Calibri" w:hAnsi="Calibri"/>
          <w:color w:val="333333"/>
          <w:sz w:val="22"/>
          <w:szCs w:val="22"/>
        </w:rPr>
        <w:t xml:space="preserve">Major program changes: adding a program, eliminating one, significant changes to how something works.</w:t>
      </w:r>
    </w:p>
    <w:p>
      <w:pPr>
        <w:pStyle w:val="ListParagraph"/>
        <w:numPr>
          <w:ilvl w:val="0"/>
          <w:numId w:val="2"/>
        </w:numPr>
        <w:spacing w:after="80" w:line="276"/>
      </w:pPr>
      <w:r>
        <w:rPr>
          <w:rFonts w:ascii="Calibri" w:cs="Calibri" w:eastAsia="Calibri" w:hAnsi="Calibri"/>
          <w:color w:val="333333"/>
          <w:sz w:val="22"/>
          <w:szCs w:val="22"/>
        </w:rPr>
        <w:t xml:space="preserve">Staffing transitions: hiring, departures, role changes for key people.</w:t>
      </w:r>
    </w:p>
    <w:p>
      <w:pPr>
        <w:pStyle w:val="ListParagraph"/>
        <w:numPr>
          <w:ilvl w:val="0"/>
          <w:numId w:val="2"/>
        </w:numPr>
        <w:spacing w:after="80" w:line="276"/>
      </w:pPr>
      <w:r>
        <w:rPr>
          <w:rFonts w:ascii="Calibri" w:cs="Calibri" w:eastAsia="Calibri" w:hAnsi="Calibri"/>
          <w:color w:val="333333"/>
          <w:sz w:val="22"/>
          <w:szCs w:val="22"/>
        </w:rPr>
        <w:t xml:space="preserve">Financial decisions: tuition changes, fee changes, resource constraints.</w:t>
      </w:r>
    </w:p>
    <w:p>
      <w:pPr>
        <w:pStyle w:val="ListParagraph"/>
        <w:numPr>
          <w:ilvl w:val="0"/>
          <w:numId w:val="2"/>
        </w:numPr>
        <w:spacing w:after="80" w:line="276"/>
      </w:pPr>
      <w:r>
        <w:rPr>
          <w:rFonts w:ascii="Calibri" w:cs="Calibri" w:eastAsia="Calibri" w:hAnsi="Calibri"/>
          <w:color w:val="333333"/>
          <w:sz w:val="22"/>
          <w:szCs w:val="22"/>
        </w:rPr>
        <w:t xml:space="preserve">Policy changes: anything that affects how families or staff experience the school.</w:t>
      </w:r>
    </w:p>
    <w:p>
      <w:pPr>
        <w:pStyle w:val="ListParagraph"/>
        <w:numPr>
          <w:ilvl w:val="0"/>
          <w:numId w:val="2"/>
        </w:numPr>
        <w:spacing w:after="80" w:line="276"/>
      </w:pPr>
      <w:r>
        <w:rPr>
          <w:rFonts w:ascii="Calibri" w:cs="Calibri" w:eastAsia="Calibri" w:hAnsi="Calibri"/>
          <w:color w:val="333333"/>
          <w:sz w:val="22"/>
          <w:szCs w:val="22"/>
        </w:rPr>
        <w:t xml:space="preserve">Conflicts or crises: if something significant happened that the community knows about, address it.</w:t>
      </w:r>
    </w:p>
    <w:p>
      <w:pPr>
        <w:pStyle w:val="Heading3"/>
      </w:pPr>
      <w:r>
        <w:t xml:space="preserve">The Communication Process for Major Decisions</w:t>
      </w:r>
    </w:p>
    <w:p>
      <w:pPr>
        <w:pStyle w:val="ListParagraph"/>
        <w:numPr>
          <w:ilvl w:val="0"/>
          <w:numId w:val="2"/>
        </w:numPr>
        <w:spacing w:after="80" w:line="276"/>
      </w:pPr>
      <w:r>
        <w:rPr>
          <w:rFonts w:ascii="Calibri" w:cs="Calibri" w:eastAsia="Calibri" w:hAnsi="Calibri"/>
          <w:color w:val="333333"/>
          <w:sz w:val="22"/>
          <w:szCs w:val="22"/>
        </w:rPr>
        <w:t xml:space="preserve">Decide: Make the decision in the appropriate forum (leadership team, board, whoever owns it).</w:t>
      </w:r>
    </w:p>
    <w:p>
      <w:pPr>
        <w:pStyle w:val="ListParagraph"/>
        <w:numPr>
          <w:ilvl w:val="0"/>
          <w:numId w:val="2"/>
        </w:numPr>
        <w:spacing w:after="80" w:line="276"/>
      </w:pPr>
      <w:r>
        <w:rPr>
          <w:rFonts w:ascii="Calibri" w:cs="Calibri" w:eastAsia="Calibri" w:hAnsi="Calibri"/>
          <w:color w:val="333333"/>
          <w:sz w:val="22"/>
          <w:szCs w:val="22"/>
        </w:rPr>
        <w:t xml:space="preserve">Plan the message: What do people need to know? What questions will they have? What context helps?</w:t>
      </w:r>
    </w:p>
    <w:p>
      <w:pPr>
        <w:pStyle w:val="ListParagraph"/>
        <w:numPr>
          <w:ilvl w:val="0"/>
          <w:numId w:val="2"/>
        </w:numPr>
        <w:spacing w:after="80" w:line="276"/>
      </w:pPr>
      <w:r>
        <w:rPr>
          <w:rFonts w:ascii="Calibri" w:cs="Calibri" w:eastAsia="Calibri" w:hAnsi="Calibri"/>
          <w:color w:val="333333"/>
          <w:sz w:val="22"/>
          <w:szCs w:val="22"/>
        </w:rPr>
        <w:t xml:space="preserve">Communicate: Director communicates to staff and board first, then to families. No surprises.</w:t>
      </w:r>
    </w:p>
    <w:p>
      <w:pPr>
        <w:pStyle w:val="ListParagraph"/>
        <w:numPr>
          <w:ilvl w:val="0"/>
          <w:numId w:val="2"/>
        </w:numPr>
        <w:spacing w:after="80" w:line="276"/>
      </w:pPr>
      <w:r>
        <w:rPr>
          <w:rFonts w:ascii="Calibri" w:cs="Calibri" w:eastAsia="Calibri" w:hAnsi="Calibri"/>
          <w:color w:val="333333"/>
          <w:sz w:val="22"/>
          <w:szCs w:val="22"/>
        </w:rPr>
        <w:t xml:space="preserve">Answer questions: Make space for people to ask questions and process.</w:t>
      </w:r>
    </w:p>
    <w:p>
      <w:pPr>
        <w:pStyle w:val="ListParagraph"/>
        <w:numPr>
          <w:ilvl w:val="0"/>
          <w:numId w:val="2"/>
        </w:numPr>
        <w:spacing w:after="80" w:line="276"/>
      </w:pPr>
      <w:r>
        <w:rPr>
          <w:rFonts w:ascii="Calibri" w:cs="Calibri" w:eastAsia="Calibri" w:hAnsi="Calibri"/>
          <w:color w:val="333333"/>
          <w:sz w:val="22"/>
          <w:szCs w:val="22"/>
        </w:rPr>
        <w:t xml:space="preserve">Follow up: If there is confusion, clarify. If there is resistance, listen.</w:t>
      </w:r>
    </w:p>
    <w:p>
      <w:pPr>
        <w:pStyle w:val="Heading3"/>
      </w:pPr>
      <w:r>
        <w:t xml:space="preserve">Equity and Access in Communication</w:t>
      </w:r>
    </w:p>
    <w:p>
      <w:pPr>
        <w:spacing w:after="120" w:line="276"/>
      </w:pPr>
      <w:r>
        <w:rPr>
          <w:rFonts w:ascii="Calibri" w:cs="Calibri" w:eastAsia="Calibri" w:hAnsi="Calibri"/>
          <w:color w:val="333333"/>
          <w:sz w:val="22"/>
          <w:szCs w:val="22"/>
        </w:rPr>
        <w:t xml:space="preserve">Communicate in multiple languages if your community speaks multiple languages. Hold meetings so working families can attend, not just morning meetings. Share information verbally, not just in writing. Some families may not read email or may prefer conversation.</w:t>
      </w:r>
    </w:p>
    <w:p>
      <w:pPr>
        <w:pStyle w:val="Heading3"/>
      </w:pPr>
      <w:r>
        <w:t xml:space="preserve">Transparency and Difficult News</w:t>
      </w:r>
    </w:p>
    <w:p>
      <w:pPr>
        <w:spacing w:after="120" w:line="276"/>
      </w:pPr>
      <w:r>
        <w:rPr>
          <w:rFonts w:ascii="Calibri" w:cs="Calibri" w:eastAsia="Calibri" w:hAnsi="Calibri"/>
          <w:color w:val="333333"/>
          <w:sz w:val="22"/>
          <w:szCs w:val="22"/>
        </w:rPr>
        <w:t xml:space="preserve">Sometimes the news is hard: the school is smaller than expected, a staff person left on bad terms, there was a conflict or crisis. Address it directly. Explain what happened. Explain what the school is doing about it. People can handle hard news better than they can handle silence and rumors.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For major decisions, plan your communication in advance. Do not make it up as you go.</w:t>
      </w:r>
    </w:p>
    <w:p>
      <w:pPr>
        <w:pStyle w:val="Heading3"/>
      </w:pPr>
      <w:r>
        <w:t xml:space="preserve">Customize Before Use</w:t>
      </w:r>
    </w:p>
    <w:p>
      <w:pPr>
        <w:spacing w:after="120" w:line="276"/>
      </w:pPr>
      <w:r>
        <w:rPr>
          <w:rFonts w:ascii="Calibri" w:cs="Calibri" w:eastAsia="Calibri" w:hAnsi="Calibri"/>
          <w:color w:val="333333"/>
          <w:sz w:val="22"/>
          <w:szCs w:val="22"/>
        </w:rPr>
        <w:t xml:space="preserve">Your communication should match your school's culture and values.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Before you make major decisions, think about how you will communicate them.</w:t>
      </w:r>
    </w:p>
    <w:p>
      <w:pPr>
        <w:pStyle w:val="ListParagraph"/>
        <w:numPr>
          <w:ilvl w:val="0"/>
          <w:numId w:val="2"/>
        </w:numPr>
        <w:spacing w:after="80" w:line="276"/>
      </w:pPr>
      <w:r>
        <w:rPr>
          <w:rFonts w:ascii="Calibri" w:cs="Calibri" w:eastAsia="Calibri" w:hAnsi="Calibri"/>
          <w:color w:val="333333"/>
          <w:sz w:val="22"/>
          <w:szCs w:val="22"/>
        </w:rPr>
        <w:t xml:space="preserve">Draft the message. Who hears it first? When? In what format?</w:t>
      </w:r>
    </w:p>
    <w:p>
      <w:pPr>
        <w:pStyle w:val="ListParagraph"/>
        <w:numPr>
          <w:ilvl w:val="0"/>
          <w:numId w:val="2"/>
        </w:numPr>
        <w:spacing w:after="80" w:line="276"/>
      </w:pPr>
      <w:r>
        <w:rPr>
          <w:rFonts w:ascii="Calibri" w:cs="Calibri" w:eastAsia="Calibri" w:hAnsi="Calibri"/>
          <w:color w:val="333333"/>
          <w:sz w:val="22"/>
          <w:szCs w:val="22"/>
        </w:rPr>
        <w:t xml:space="preserve">Brief your board and staff before families hear about it.</w:t>
      </w:r>
    </w:p>
    <w:p>
      <w:pPr>
        <w:pStyle w:val="ListParagraph"/>
        <w:numPr>
          <w:ilvl w:val="0"/>
          <w:numId w:val="2"/>
        </w:numPr>
        <w:spacing w:after="80" w:line="276"/>
      </w:pPr>
      <w:r>
        <w:rPr>
          <w:rFonts w:ascii="Calibri" w:cs="Calibri" w:eastAsia="Calibri" w:hAnsi="Calibri"/>
          <w:color w:val="333333"/>
          <w:sz w:val="22"/>
          <w:szCs w:val="22"/>
        </w:rPr>
        <w:t xml:space="preserve">Plan for questions and pushback.</w:t>
      </w:r>
    </w:p>
    <w:p>
      <w:pPr>
        <w:pStyle w:val="ListParagraph"/>
        <w:numPr>
          <w:ilvl w:val="0"/>
          <w:numId w:val="2"/>
        </w:numPr>
        <w:spacing w:after="80" w:line="276"/>
      </w:pPr>
      <w:r>
        <w:rPr>
          <w:rFonts w:ascii="Calibri" w:cs="Calibri" w:eastAsia="Calibri" w:hAnsi="Calibri"/>
          <w:color w:val="333333"/>
          <w:sz w:val="22"/>
          <w:szCs w:val="22"/>
        </w:rPr>
        <w:t xml:space="preserve">Follow up to ensure people understood.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Building and Maintaining Your Annual Cycle</w:t>
      </w:r>
    </w:p>
    <w:p>
      <w:pPr>
        <w:shd w:fill="0E1A7A" w:val="clear"/>
        <w:spacing w:after="200" w:before="200"/>
        <w:ind w:left="200" w:right="200"/>
      </w:pPr>
      <w:r>
        <w:t xml:space="preserve">  </w:t>
      </w:r>
      <w:r>
        <w:rPr>
          <w:rFonts w:ascii="Calibri" w:cs="Calibri" w:eastAsia="Calibri" w:hAnsi="Calibri"/>
          <w:b/>
          <w:bCs/>
          <w:color w:val="FFFFFF"/>
          <w:sz w:val="22"/>
          <w:szCs w:val="22"/>
        </w:rPr>
        <w:t xml:space="preserve">You have the structure. Now you build it. This section is about how to actually do that and how to keep it alive across years.</w:t>
      </w:r>
    </w:p>
    <w:p>
      <w:pPr>
        <w:pBdr>
          <w:bottom w:val="single" w:color="D6A758" w:sz="2" w:space="1"/>
        </w:pBdr>
        <w:spacing w:after="200" w:before="200"/>
      </w:pPr>
    </w:p>
    <w:p>
      <w:pPr>
        <w:pStyle w:val="Heading2"/>
      </w:pPr>
      <w:r>
        <w:t xml:space="preserve">How to Build Your First Organizational Calendar</w:t>
      </w:r>
    </w:p>
    <w:p>
      <w:pPr>
        <w:pStyle w:val="Heading3"/>
      </w:pPr>
      <w:r>
        <w:t xml:space="preserve">Purpose of This Document</w:t>
      </w:r>
    </w:p>
    <w:p>
      <w:pPr>
        <w:spacing w:after="120" w:line="276"/>
      </w:pPr>
      <w:r>
        <w:rPr>
          <w:rFonts w:ascii="Calibri" w:cs="Calibri" w:eastAsia="Calibri" w:hAnsi="Calibri"/>
          <w:color w:val="333333"/>
          <w:sz w:val="22"/>
          <w:szCs w:val="22"/>
        </w:rPr>
        <w:t xml:space="preserve">Give leaders a process for building their first calendar.</w:t>
      </w:r>
    </w:p>
    <w:p>
      <w:pPr>
        <w:spacing w:after="120" w:line="276"/>
      </w:pPr>
      <w:r>
        <w:rPr>
          <w:rFonts w:ascii="Calibri" w:cs="Calibri" w:eastAsia="Calibri" w:hAnsi="Calibri"/>
          <w:i/>
          <w:iCs/>
          <w:color w:val="666666"/>
          <w:sz w:val="22"/>
          <w:szCs w:val="22"/>
        </w:rPr>
        <w:t xml:space="preserve">Your first calendar will not be perfect. But a flawed calendar that exists is better than a perfect calendar you never built.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guide your calendar-building process.</w:t>
      </w:r>
    </w:p>
    <w:p>
      <w:pPr>
        <w:pStyle w:val="Heading3"/>
      </w:pPr>
      <w:r>
        <w:t xml:space="preserve">Step One: Inventory Your Current Reality</w:t>
      </w:r>
    </w:p>
    <w:p>
      <w:pPr>
        <w:spacing w:after="120" w:line="276"/>
      </w:pPr>
      <w:r>
        <w:rPr>
          <w:rFonts w:ascii="Calibri" w:cs="Calibri" w:eastAsia="Calibri" w:hAnsi="Calibri"/>
          <w:color w:val="333333"/>
          <w:sz w:val="22"/>
          <w:szCs w:val="22"/>
        </w:rPr>
        <w:t xml:space="preserve">Before you build something new, understand what you already have. What decisions does your school actually make? When do they happen? Write it all down.</w:t>
      </w:r>
    </w:p>
    <w:p>
      <w:pPr>
        <w:pStyle w:val="ListParagraph"/>
        <w:numPr>
          <w:ilvl w:val="0"/>
          <w:numId w:val="2"/>
        </w:numPr>
        <w:spacing w:after="80" w:line="276"/>
      </w:pPr>
      <w:r>
        <w:rPr>
          <w:rFonts w:ascii="Calibri" w:cs="Calibri" w:eastAsia="Calibri" w:hAnsi="Calibri"/>
          <w:color w:val="333333"/>
          <w:sz w:val="22"/>
          <w:szCs w:val="22"/>
        </w:rPr>
        <w:t xml:space="preserve">Budget cycle: When does it start, build, and get approved?</w:t>
      </w:r>
    </w:p>
    <w:p>
      <w:pPr>
        <w:pStyle w:val="ListParagraph"/>
        <w:numPr>
          <w:ilvl w:val="0"/>
          <w:numId w:val="2"/>
        </w:numPr>
        <w:spacing w:after="80" w:line="276"/>
      </w:pPr>
      <w:r>
        <w:rPr>
          <w:rFonts w:ascii="Calibri" w:cs="Calibri" w:eastAsia="Calibri" w:hAnsi="Calibri"/>
          <w:color w:val="333333"/>
          <w:sz w:val="22"/>
          <w:szCs w:val="22"/>
        </w:rPr>
        <w:t xml:space="preserve">Enrollment cycle: When do families apply, visit, and commit?</w:t>
      </w:r>
    </w:p>
    <w:p>
      <w:pPr>
        <w:pStyle w:val="ListParagraph"/>
        <w:numPr>
          <w:ilvl w:val="0"/>
          <w:numId w:val="2"/>
        </w:numPr>
        <w:spacing w:after="80" w:line="276"/>
      </w:pPr>
      <w:r>
        <w:rPr>
          <w:rFonts w:ascii="Calibri" w:cs="Calibri" w:eastAsia="Calibri" w:hAnsi="Calibri"/>
          <w:color w:val="333333"/>
          <w:sz w:val="22"/>
          <w:szCs w:val="22"/>
        </w:rPr>
        <w:t xml:space="preserve">Staff cycle: When do you hire, evaluate, and transition people?</w:t>
      </w:r>
    </w:p>
    <w:p>
      <w:pPr>
        <w:pStyle w:val="ListParagraph"/>
        <w:numPr>
          <w:ilvl w:val="0"/>
          <w:numId w:val="2"/>
        </w:numPr>
        <w:spacing w:after="80" w:line="276"/>
      </w:pPr>
      <w:r>
        <w:rPr>
          <w:rFonts w:ascii="Calibri" w:cs="Calibri" w:eastAsia="Calibri" w:hAnsi="Calibri"/>
          <w:color w:val="333333"/>
          <w:sz w:val="22"/>
          <w:szCs w:val="22"/>
        </w:rPr>
        <w:t xml:space="preserve">Board cycle: When do board meetings happen and what do they decide?</w:t>
      </w:r>
    </w:p>
    <w:p>
      <w:pPr>
        <w:pStyle w:val="ListParagraph"/>
        <w:numPr>
          <w:ilvl w:val="0"/>
          <w:numId w:val="2"/>
        </w:numPr>
        <w:spacing w:after="80" w:line="276"/>
      </w:pPr>
      <w:r>
        <w:rPr>
          <w:rFonts w:ascii="Calibri" w:cs="Calibri" w:eastAsia="Calibri" w:hAnsi="Calibri"/>
          <w:color w:val="333333"/>
          <w:sz w:val="22"/>
          <w:szCs w:val="22"/>
        </w:rPr>
        <w:t xml:space="preserve">Academic cycle: When do you plan, review, and assess?</w:t>
      </w:r>
    </w:p>
    <w:p>
      <w:pPr>
        <w:pStyle w:val="Heading3"/>
      </w:pPr>
      <w:r>
        <w:t xml:space="preserve">Step Two: Compare to the Toolkit</w:t>
      </w:r>
    </w:p>
    <w:p>
      <w:pPr>
        <w:spacing w:after="120" w:line="276"/>
      </w:pPr>
      <w:r>
        <w:rPr>
          <w:rFonts w:ascii="Calibri" w:cs="Calibri" w:eastAsia="Calibri" w:hAnsi="Calibri"/>
          <w:color w:val="333333"/>
          <w:sz w:val="22"/>
          <w:szCs w:val="22"/>
        </w:rPr>
        <w:t xml:space="preserve">Look at what this toolkit suggests. Where does your school align? Where is there misalignment? Write it all down.</w:t>
      </w:r>
    </w:p>
    <w:p>
      <w:pPr>
        <w:pStyle w:val="ListParagraph"/>
        <w:numPr>
          <w:ilvl w:val="0"/>
          <w:numId w:val="2"/>
        </w:numPr>
        <w:spacing w:after="80" w:line="276"/>
      </w:pPr>
      <w:r>
        <w:rPr>
          <w:rFonts w:ascii="Calibri" w:cs="Calibri" w:eastAsia="Calibri" w:hAnsi="Calibri"/>
          <w:color w:val="333333"/>
          <w:sz w:val="22"/>
          <w:szCs w:val="22"/>
        </w:rPr>
        <w:t xml:space="preserve">What is happening too early?</w:t>
      </w:r>
    </w:p>
    <w:p>
      <w:pPr>
        <w:pStyle w:val="ListParagraph"/>
        <w:numPr>
          <w:ilvl w:val="0"/>
          <w:numId w:val="2"/>
        </w:numPr>
        <w:spacing w:after="80" w:line="276"/>
      </w:pPr>
      <w:r>
        <w:rPr>
          <w:rFonts w:ascii="Calibri" w:cs="Calibri" w:eastAsia="Calibri" w:hAnsi="Calibri"/>
          <w:color w:val="333333"/>
          <w:sz w:val="22"/>
          <w:szCs w:val="22"/>
        </w:rPr>
        <w:t xml:space="preserve">What is happening too late?</w:t>
      </w:r>
    </w:p>
    <w:p>
      <w:pPr>
        <w:pStyle w:val="ListParagraph"/>
        <w:numPr>
          <w:ilvl w:val="0"/>
          <w:numId w:val="2"/>
        </w:numPr>
        <w:spacing w:after="80" w:line="276"/>
      </w:pPr>
      <w:r>
        <w:rPr>
          <w:rFonts w:ascii="Calibri" w:cs="Calibri" w:eastAsia="Calibri" w:hAnsi="Calibri"/>
          <w:color w:val="333333"/>
          <w:sz w:val="22"/>
          <w:szCs w:val="22"/>
        </w:rPr>
        <w:t xml:space="preserve">What is not happening at all?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Do this with your leadership team. Make it a real project with time and space dedicated to it.</w:t>
      </w:r>
    </w:p>
    <w:p>
      <w:pPr>
        <w:pStyle w:val="Heading3"/>
      </w:pPr>
      <w:r>
        <w:t xml:space="preserve">Customize Before Use</w:t>
      </w:r>
    </w:p>
    <w:p>
      <w:pPr>
        <w:spacing w:after="120" w:line="276"/>
      </w:pPr>
      <w:r>
        <w:rPr>
          <w:rFonts w:ascii="Calibri" w:cs="Calibri" w:eastAsia="Calibri" w:hAnsi="Calibri"/>
          <w:color w:val="333333"/>
          <w:sz w:val="22"/>
          <w:szCs w:val="22"/>
        </w:rPr>
        <w:t xml:space="preserve">Your process might take longer than described here. That is okay. Take the time you need.</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a leadership team meeting in July or August specifically for this project.</w:t>
      </w:r>
    </w:p>
    <w:p>
      <w:pPr>
        <w:pStyle w:val="ListParagraph"/>
        <w:numPr>
          <w:ilvl w:val="0"/>
          <w:numId w:val="2"/>
        </w:numPr>
        <w:spacing w:after="80" w:line="276"/>
      </w:pPr>
      <w:r>
        <w:rPr>
          <w:rFonts w:ascii="Calibri" w:cs="Calibri" w:eastAsia="Calibri" w:hAnsi="Calibri"/>
          <w:color w:val="333333"/>
          <w:sz w:val="22"/>
          <w:szCs w:val="22"/>
        </w:rPr>
        <w:t xml:space="preserve">Give people assignments: What is the current budget cycle? What is the current enrollment cycle?</w:t>
      </w:r>
    </w:p>
    <w:p>
      <w:pPr>
        <w:pStyle w:val="ListParagraph"/>
        <w:numPr>
          <w:ilvl w:val="0"/>
          <w:numId w:val="2"/>
        </w:numPr>
        <w:spacing w:after="80" w:line="276"/>
      </w:pPr>
      <w:r>
        <w:rPr>
          <w:rFonts w:ascii="Calibri" w:cs="Calibri" w:eastAsia="Calibri" w:hAnsi="Calibri"/>
          <w:color w:val="333333"/>
          <w:sz w:val="22"/>
          <w:szCs w:val="22"/>
        </w:rPr>
        <w:t xml:space="preserve">Come back together to look at what you found.</w:t>
      </w:r>
    </w:p>
    <w:p>
      <w:pPr>
        <w:pStyle w:val="ListParagraph"/>
        <w:numPr>
          <w:ilvl w:val="0"/>
          <w:numId w:val="2"/>
        </w:numPr>
        <w:spacing w:after="80" w:line="276"/>
      </w:pPr>
      <w:r>
        <w:rPr>
          <w:rFonts w:ascii="Calibri" w:cs="Calibri" w:eastAsia="Calibri" w:hAnsi="Calibri"/>
          <w:color w:val="333333"/>
          <w:sz w:val="22"/>
          <w:szCs w:val="22"/>
        </w:rPr>
        <w:t xml:space="preserve">Build a draft calendar together.</w:t>
      </w:r>
    </w:p>
    <w:p>
      <w:pPr>
        <w:pStyle w:val="ListParagraph"/>
        <w:numPr>
          <w:ilvl w:val="0"/>
          <w:numId w:val="2"/>
        </w:numPr>
        <w:spacing w:after="80" w:line="276"/>
      </w:pPr>
      <w:r>
        <w:rPr>
          <w:rFonts w:ascii="Calibri" w:cs="Calibri" w:eastAsia="Calibri" w:hAnsi="Calibri"/>
          <w:color w:val="333333"/>
          <w:sz w:val="22"/>
          <w:szCs w:val="22"/>
        </w:rPr>
        <w:t xml:space="preserve">Adjust based on feedback.</w:t>
      </w:r>
    </w:p>
    <w:p>
      <w:pPr>
        <w:pStyle w:val="ListParagraph"/>
        <w:numPr>
          <w:ilvl w:val="0"/>
          <w:numId w:val="2"/>
        </w:numPr>
        <w:spacing w:after="80" w:line="276"/>
      </w:pPr>
      <w:r>
        <w:rPr>
          <w:rFonts w:ascii="Calibri" w:cs="Calibri" w:eastAsia="Calibri" w:hAnsi="Calibri"/>
          <w:color w:val="333333"/>
          <w:sz w:val="22"/>
          <w:szCs w:val="22"/>
        </w:rPr>
        <w:t xml:space="preserve">Publish it.</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Documenting and Publishing Your Calendar</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create a usable calendar document that becomes the school's shared operating system.</w:t>
      </w:r>
    </w:p>
    <w:p>
      <w:pPr>
        <w:spacing w:after="120" w:line="276"/>
      </w:pPr>
      <w:r>
        <w:rPr>
          <w:rFonts w:ascii="Calibri" w:cs="Calibri" w:eastAsia="Calibri" w:hAnsi="Calibri"/>
          <w:i/>
          <w:iCs/>
          <w:color w:val="666666"/>
          <w:sz w:val="22"/>
          <w:szCs w:val="22"/>
        </w:rPr>
        <w:t xml:space="preserve">A calendar that only lives in the director's head does not work. It has to be documented, shared, and referred to throughout the year.</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build your calendar document.</w:t>
      </w:r>
    </w:p>
    <w:p>
      <w:pPr>
        <w:pStyle w:val="Heading3"/>
      </w:pPr>
      <w:r>
        <w:t xml:space="preserve">What Your Calendar Should Include</w:t>
      </w:r>
    </w:p>
    <w:p>
      <w:pPr>
        <w:pStyle w:val="ListParagraph"/>
        <w:numPr>
          <w:ilvl w:val="0"/>
          <w:numId w:val="2"/>
        </w:numPr>
        <w:spacing w:after="80" w:line="276"/>
      </w:pPr>
      <w:r>
        <w:rPr>
          <w:rFonts w:ascii="Calibri" w:cs="Calibri" w:eastAsia="Calibri" w:hAnsi="Calibri"/>
          <w:color w:val="333333"/>
          <w:sz w:val="22"/>
          <w:szCs w:val="22"/>
        </w:rPr>
        <w:t xml:space="preserve">Month by month: What decisions happen this month? Who is responsible? When in the month?</w:t>
      </w:r>
    </w:p>
    <w:p>
      <w:pPr>
        <w:pStyle w:val="ListParagraph"/>
        <w:numPr>
          <w:ilvl w:val="0"/>
          <w:numId w:val="2"/>
        </w:numPr>
        <w:spacing w:after="80" w:line="276"/>
      </w:pPr>
      <w:r>
        <w:rPr>
          <w:rFonts w:ascii="Calibri" w:cs="Calibri" w:eastAsia="Calibri" w:hAnsi="Calibri"/>
          <w:color w:val="333333"/>
          <w:sz w:val="22"/>
          <w:szCs w:val="22"/>
        </w:rPr>
        <w:t xml:space="preserve">Key deadlines: When do applications close? When is tuition due? When is the budget approved?</w:t>
      </w:r>
    </w:p>
    <w:p>
      <w:pPr>
        <w:pStyle w:val="ListParagraph"/>
        <w:numPr>
          <w:ilvl w:val="0"/>
          <w:numId w:val="2"/>
        </w:numPr>
        <w:spacing w:after="80" w:line="276"/>
      </w:pPr>
      <w:r>
        <w:rPr>
          <w:rFonts w:ascii="Calibri" w:cs="Calibri" w:eastAsia="Calibri" w:hAnsi="Calibri"/>
          <w:color w:val="333333"/>
          <w:sz w:val="22"/>
          <w:szCs w:val="22"/>
        </w:rPr>
        <w:t xml:space="preserve">Meeting schedule: When does the leadership team meet? The board? Committees?</w:t>
      </w:r>
    </w:p>
    <w:p>
      <w:pPr>
        <w:pStyle w:val="ListParagraph"/>
        <w:numPr>
          <w:ilvl w:val="0"/>
          <w:numId w:val="2"/>
        </w:numPr>
        <w:spacing w:after="80" w:line="276"/>
      </w:pPr>
      <w:r>
        <w:rPr>
          <w:rFonts w:ascii="Calibri" w:cs="Calibri" w:eastAsia="Calibri" w:hAnsi="Calibri"/>
          <w:color w:val="333333"/>
          <w:sz w:val="22"/>
          <w:szCs w:val="22"/>
        </w:rPr>
        <w:t xml:space="preserve">Responsible parties: Who leads each process? Who supports? Who needs to know?</w:t>
      </w:r>
    </w:p>
    <w:p>
      <w:pPr>
        <w:pStyle w:val="ListParagraph"/>
        <w:numPr>
          <w:ilvl w:val="0"/>
          <w:numId w:val="2"/>
        </w:numPr>
        <w:spacing w:after="80" w:line="276"/>
      </w:pPr>
      <w:r>
        <w:rPr>
          <w:rFonts w:ascii="Calibri" w:cs="Calibri" w:eastAsia="Calibri" w:hAnsi="Calibri"/>
          <w:color w:val="333333"/>
          <w:sz w:val="22"/>
          <w:szCs w:val="22"/>
        </w:rPr>
        <w:t xml:space="preserve">Context: Why does this happen in this month? What does it feed?</w:t>
      </w:r>
    </w:p>
    <w:p>
      <w:pPr>
        <w:pStyle w:val="Heading3"/>
      </w:pPr>
      <w:r>
        <w:t xml:space="preserve">Format and Accessibility</w:t>
      </w:r>
    </w:p>
    <w:p>
      <w:pPr>
        <w:spacing w:after="120" w:line="276"/>
      </w:pPr>
      <w:r>
        <w:rPr>
          <w:rFonts w:ascii="Calibri" w:cs="Calibri" w:eastAsia="Calibri" w:hAnsi="Calibri"/>
          <w:color w:val="333333"/>
          <w:sz w:val="22"/>
          <w:szCs w:val="22"/>
        </w:rPr>
        <w:t xml:space="preserve">Your calendar could be a simple spreadsheet or a visual poster or a narrative document. The format matters less than clarity. Someone new to the school should be able to look at the calendar and understand when things happen and why.</w:t>
      </w:r>
    </w:p>
    <w:p>
      <w:pPr>
        <w:pStyle w:val="Heading3"/>
      </w:pPr>
      <w:r>
        <w:t xml:space="preserve">Multiple Versions for Different Audiences</w:t>
      </w:r>
    </w:p>
    <w:p>
      <w:pPr>
        <w:pStyle w:val="ListParagraph"/>
        <w:numPr>
          <w:ilvl w:val="0"/>
          <w:numId w:val="2"/>
        </w:numPr>
        <w:spacing w:after="80" w:line="276"/>
      </w:pPr>
      <w:r>
        <w:rPr>
          <w:rFonts w:ascii="Calibri" w:cs="Calibri" w:eastAsia="Calibri" w:hAnsi="Calibri"/>
          <w:color w:val="333333"/>
          <w:sz w:val="22"/>
          <w:szCs w:val="22"/>
        </w:rPr>
        <w:t xml:space="preserve">Leadership team version: Full detail. Decisions, responsible parties, deadlines.</w:t>
      </w:r>
    </w:p>
    <w:p>
      <w:pPr>
        <w:pStyle w:val="ListParagraph"/>
        <w:numPr>
          <w:ilvl w:val="0"/>
          <w:numId w:val="2"/>
        </w:numPr>
        <w:spacing w:after="80" w:line="276"/>
      </w:pPr>
      <w:r>
        <w:rPr>
          <w:rFonts w:ascii="Calibri" w:cs="Calibri" w:eastAsia="Calibri" w:hAnsi="Calibri"/>
          <w:color w:val="333333"/>
          <w:sz w:val="22"/>
          <w:szCs w:val="22"/>
        </w:rPr>
        <w:t xml:space="preserve">Board version: Key board decisions and meetings. When they need to approve what.</w:t>
      </w:r>
    </w:p>
    <w:p>
      <w:pPr>
        <w:pStyle w:val="ListParagraph"/>
        <w:numPr>
          <w:ilvl w:val="0"/>
          <w:numId w:val="2"/>
        </w:numPr>
        <w:spacing w:after="80" w:line="276"/>
      </w:pPr>
      <w:r>
        <w:rPr>
          <w:rFonts w:ascii="Calibri" w:cs="Calibri" w:eastAsia="Calibri" w:hAnsi="Calibri"/>
          <w:color w:val="333333"/>
          <w:sz w:val="22"/>
          <w:szCs w:val="22"/>
        </w:rPr>
        <w:t xml:space="preserve">Staff version: Deadlines and changes that affect them. When professional development happens. When they are being evaluated.</w:t>
      </w:r>
    </w:p>
    <w:p>
      <w:pPr>
        <w:pStyle w:val="ListParagraph"/>
        <w:numPr>
          <w:ilvl w:val="0"/>
          <w:numId w:val="2"/>
        </w:numPr>
        <w:spacing w:after="80" w:line="276"/>
      </w:pPr>
      <w:r>
        <w:rPr>
          <w:rFonts w:ascii="Calibri" w:cs="Calibri" w:eastAsia="Calibri" w:hAnsi="Calibri"/>
          <w:color w:val="333333"/>
          <w:sz w:val="22"/>
          <w:szCs w:val="22"/>
        </w:rPr>
        <w:t xml:space="preserve">Family version: Enrollment deadlines, communication schedule, any school-wide events.</w:t>
      </w:r>
    </w:p>
    <w:p>
      <w:pPr>
        <w:pStyle w:val="Heading3"/>
      </w:pPr>
      <w:r>
        <w:t xml:space="preserve">Reviewing and Updating the Calendar</w:t>
      </w:r>
    </w:p>
    <w:p>
      <w:pPr>
        <w:spacing w:after="120" w:line="276"/>
      </w:pPr>
      <w:r>
        <w:rPr>
          <w:rFonts w:ascii="Calibri" w:cs="Calibri" w:eastAsia="Calibri" w:hAnsi="Calibri"/>
          <w:color w:val="333333"/>
          <w:sz w:val="22"/>
          <w:szCs w:val="22"/>
        </w:rPr>
        <w:t xml:space="preserve">The calendar is not written in stone. As the year unfolds, you learn what works and what does not. After year one, revise. Did planning happen early enough? Did you have information when you needed it? Did something happen too late? Use what you learn to adjust the next year's calendar.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Create a document that you will actually refer to throughout the year.</w:t>
      </w:r>
    </w:p>
    <w:p>
      <w:pPr>
        <w:pStyle w:val="Heading3"/>
      </w:pPr>
      <w:r>
        <w:t xml:space="preserve">Customize Before Use</w:t>
      </w:r>
    </w:p>
    <w:p>
      <w:pPr>
        <w:spacing w:after="120" w:line="276"/>
      </w:pPr>
      <w:r>
        <w:rPr>
          <w:rFonts w:ascii="Calibri" w:cs="Calibri" w:eastAsia="Calibri" w:hAnsi="Calibri"/>
          <w:color w:val="333333"/>
          <w:sz w:val="22"/>
          <w:szCs w:val="22"/>
        </w:rPr>
        <w:t xml:space="preserve">Your calendar format should be easy for your school to use.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Build a simple master calendar showing each month and what happens.</w:t>
      </w:r>
    </w:p>
    <w:p>
      <w:pPr>
        <w:pStyle w:val="ListParagraph"/>
        <w:numPr>
          <w:ilvl w:val="0"/>
          <w:numId w:val="2"/>
        </w:numPr>
        <w:spacing w:after="80" w:line="276"/>
      </w:pPr>
      <w:r>
        <w:rPr>
          <w:rFonts w:ascii="Calibri" w:cs="Calibri" w:eastAsia="Calibri" w:hAnsi="Calibri"/>
          <w:color w:val="333333"/>
          <w:sz w:val="22"/>
          <w:szCs w:val="22"/>
        </w:rPr>
        <w:t xml:space="preserve">Create a more detailed version with deadlines and responsible parties.</w:t>
      </w:r>
    </w:p>
    <w:p>
      <w:pPr>
        <w:pStyle w:val="ListParagraph"/>
        <w:numPr>
          <w:ilvl w:val="0"/>
          <w:numId w:val="2"/>
        </w:numPr>
        <w:spacing w:after="80" w:line="276"/>
      </w:pPr>
      <w:r>
        <w:rPr>
          <w:rFonts w:ascii="Calibri" w:cs="Calibri" w:eastAsia="Calibri" w:hAnsi="Calibri"/>
          <w:color w:val="333333"/>
          <w:sz w:val="22"/>
          <w:szCs w:val="22"/>
        </w:rPr>
        <w:t xml:space="preserve">Share different versions with different audiences.</w:t>
      </w:r>
    </w:p>
    <w:p>
      <w:pPr>
        <w:pStyle w:val="ListParagraph"/>
        <w:numPr>
          <w:ilvl w:val="0"/>
          <w:numId w:val="2"/>
        </w:numPr>
        <w:spacing w:after="80" w:line="276"/>
      </w:pPr>
      <w:r>
        <w:rPr>
          <w:rFonts w:ascii="Calibri" w:cs="Calibri" w:eastAsia="Calibri" w:hAnsi="Calibri"/>
          <w:color w:val="333333"/>
          <w:sz w:val="22"/>
          <w:szCs w:val="22"/>
        </w:rPr>
        <w:t xml:space="preserve">Print it. Put it on the wall. Refer to it in meetings.</w:t>
      </w:r>
    </w:p>
    <w:p>
      <w:pPr>
        <w:pStyle w:val="ListParagraph"/>
        <w:numPr>
          <w:ilvl w:val="0"/>
          <w:numId w:val="2"/>
        </w:numPr>
        <w:spacing w:after="80" w:line="276"/>
      </w:pPr>
      <w:r>
        <w:rPr>
          <w:rFonts w:ascii="Calibri" w:cs="Calibri" w:eastAsia="Calibri" w:hAnsi="Calibri"/>
          <w:color w:val="333333"/>
          <w:sz w:val="22"/>
          <w:szCs w:val="22"/>
        </w:rPr>
        <w:t xml:space="preserve">At the end of the year, review it. What changed? What adjustments will you make?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Using the Calendar Throughout the Year</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make the calendar a living document that guides decision-making and prevents forgotten deadlines.</w:t>
      </w:r>
    </w:p>
    <w:p>
      <w:pPr>
        <w:spacing w:after="120" w:line="276"/>
      </w:pPr>
      <w:r>
        <w:rPr>
          <w:rFonts w:ascii="Calibri" w:cs="Calibri" w:eastAsia="Calibri" w:hAnsi="Calibri"/>
          <w:i/>
          <w:iCs/>
          <w:color w:val="666666"/>
          <w:sz w:val="22"/>
          <w:szCs w:val="22"/>
        </w:rPr>
        <w:t xml:space="preserve">The best calendar means nothing if no one looks at it. Make it a tool you actually use.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integrate the calendar into your leadership work.</w:t>
      </w:r>
    </w:p>
    <w:p>
      <w:pPr>
        <w:pStyle w:val="Heading3"/>
      </w:pPr>
      <w:r>
        <w:t xml:space="preserve">Monthly Review of the Calendar</w:t>
      </w:r>
    </w:p>
    <w:p>
      <w:pPr>
        <w:spacing w:after="120" w:line="276"/>
      </w:pPr>
      <w:r>
        <w:rPr>
          <w:rFonts w:ascii="Calibri" w:cs="Calibri" w:eastAsia="Calibri" w:hAnsi="Calibri"/>
          <w:color w:val="333333"/>
          <w:sz w:val="22"/>
          <w:szCs w:val="22"/>
        </w:rPr>
        <w:t xml:space="preserve">At the beginning of each month, review what is coming. What needs to happen this month? What preparation happened last month? What information do you have now that you did not before? What is going to change because of this month's decisions?</w:t>
      </w:r>
    </w:p>
    <w:p>
      <w:pPr>
        <w:pStyle w:val="Heading3"/>
      </w:pPr>
      <w:r>
        <w:t xml:space="preserve">References in Meetings</w:t>
      </w:r>
    </w:p>
    <w:p>
      <w:pPr>
        <w:spacing w:after="120" w:line="276"/>
      </w:pPr>
      <w:r>
        <w:rPr>
          <w:rFonts w:ascii="Calibri" w:cs="Calibri" w:eastAsia="Calibri" w:hAnsi="Calibri"/>
          <w:color w:val="333333"/>
          <w:sz w:val="22"/>
          <w:szCs w:val="22"/>
        </w:rPr>
        <w:t xml:space="preserve">When you are in a leadership team meeting and someone says, 'We need to decide about X,' your first move is to look at the calendar. When does X actually need to happen? Do you have the information you need? Have the prerequisites happened? The calendar tells you whether you are early, late, or on time.</w:t>
      </w:r>
    </w:p>
    <w:p>
      <w:pPr>
        <w:pStyle w:val="Heading3"/>
      </w:pPr>
      <w:r>
        <w:t xml:space="preserve">Protecting Calendar Time</w:t>
      </w:r>
    </w:p>
    <w:p>
      <w:pPr>
        <w:spacing w:after="120" w:line="276"/>
      </w:pPr>
      <w:r>
        <w:rPr>
          <w:rFonts w:ascii="Calibri" w:cs="Calibri" w:eastAsia="Calibri" w:hAnsi="Calibri"/>
          <w:color w:val="333333"/>
          <w:sz w:val="22"/>
          <w:szCs w:val="22"/>
        </w:rPr>
        <w:t xml:space="preserve">Calendar items are not optional. If budget understanding is supposed to happen in September, do not cancel that meeting for an emergency. If enrollment needs to be confirmed by June, do not let that deadline slip. The calendar is how you protect intentionality against the chaos of daily operations.</w:t>
      </w:r>
    </w:p>
    <w:p>
      <w:pPr>
        <w:pStyle w:val="Heading3"/>
      </w:pPr>
      <w:r>
        <w:t xml:space="preserve">Tracking Progress</w:t>
      </w:r>
    </w:p>
    <w:p>
      <w:pPr>
        <w:spacing w:after="120" w:line="276"/>
      </w:pPr>
      <w:r>
        <w:rPr>
          <w:rFonts w:ascii="Calibri" w:cs="Calibri" w:eastAsia="Calibri" w:hAnsi="Calibri"/>
          <w:color w:val="333333"/>
          <w:sz w:val="22"/>
          <w:szCs w:val="22"/>
        </w:rPr>
        <w:t xml:space="preserve">Build a simple tracker that shows what was supposed to happen and what actually happened. Did budget planning start in September as planned? Did enrollment confirm by June? Did staff hiring finish in May? This accountability keeps the calendar real.</w:t>
      </w:r>
    </w:p>
    <w:p>
      <w:pPr>
        <w:pStyle w:val="Heading3"/>
      </w:pPr>
      <w:r>
        <w:t xml:space="preserve">Emergency Adjustments</w:t>
      </w:r>
    </w:p>
    <w:p>
      <w:pPr>
        <w:spacing w:after="120" w:line="276"/>
      </w:pPr>
      <w:r>
        <w:rPr>
          <w:rFonts w:ascii="Calibri" w:cs="Calibri" w:eastAsia="Calibri" w:hAnsi="Calibri"/>
          <w:color w:val="333333"/>
          <w:sz w:val="22"/>
          <w:szCs w:val="22"/>
        </w:rPr>
        <w:t xml:space="preserve">Sometimes events will force changes. A key staff member leaves unexpectedly. Enrollment is different than projected. A crisis happens. These are moments when you adjust the calendar but understand what you are adjusting. If you move the budget process forward, what else gets delayed? What information do you lose by moving faster? Intentional adjustments are okay. Reactivity is not.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Make the calendar a reference point in every leadership conversation.</w:t>
      </w:r>
    </w:p>
    <w:p>
      <w:pPr>
        <w:pStyle w:val="Heading3"/>
      </w:pPr>
      <w:r>
        <w:t xml:space="preserve">Customize Before Use</w:t>
      </w:r>
    </w:p>
    <w:p>
      <w:pPr>
        <w:spacing w:after="120" w:line="276"/>
      </w:pPr>
      <w:r>
        <w:rPr>
          <w:rFonts w:ascii="Calibri" w:cs="Calibri" w:eastAsia="Calibri" w:hAnsi="Calibri"/>
          <w:color w:val="333333"/>
          <w:sz w:val="22"/>
          <w:szCs w:val="22"/>
        </w:rPr>
        <w:t xml:space="preserve">Your use of the calendar should fit your leadership rhythm.</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At the start of each month, review the calendar with your leadership team.</w:t>
      </w:r>
    </w:p>
    <w:p>
      <w:pPr>
        <w:pStyle w:val="ListParagraph"/>
        <w:numPr>
          <w:ilvl w:val="0"/>
          <w:numId w:val="2"/>
        </w:numPr>
        <w:spacing w:after="80" w:line="276"/>
      </w:pPr>
      <w:r>
        <w:rPr>
          <w:rFonts w:ascii="Calibri" w:cs="Calibri" w:eastAsia="Calibri" w:hAnsi="Calibri"/>
          <w:color w:val="333333"/>
          <w:sz w:val="22"/>
          <w:szCs w:val="22"/>
        </w:rPr>
        <w:t xml:space="preserve">In meetings, refer to the calendar when timing is being discussed.</w:t>
      </w:r>
    </w:p>
    <w:p>
      <w:pPr>
        <w:pStyle w:val="ListParagraph"/>
        <w:numPr>
          <w:ilvl w:val="0"/>
          <w:numId w:val="2"/>
        </w:numPr>
        <w:spacing w:after="80" w:line="276"/>
      </w:pPr>
      <w:r>
        <w:rPr>
          <w:rFonts w:ascii="Calibri" w:cs="Calibri" w:eastAsia="Calibri" w:hAnsi="Calibri"/>
          <w:color w:val="333333"/>
          <w:sz w:val="22"/>
          <w:szCs w:val="22"/>
        </w:rPr>
        <w:t xml:space="preserve">Protect calendar deadlines. Do not let them slip without intentional decision.</w:t>
      </w:r>
    </w:p>
    <w:p>
      <w:pPr>
        <w:pStyle w:val="ListParagraph"/>
        <w:numPr>
          <w:ilvl w:val="0"/>
          <w:numId w:val="2"/>
        </w:numPr>
        <w:spacing w:after="80" w:line="276"/>
      </w:pPr>
      <w:r>
        <w:rPr>
          <w:rFonts w:ascii="Calibri" w:cs="Calibri" w:eastAsia="Calibri" w:hAnsi="Calibri"/>
          <w:color w:val="333333"/>
          <w:sz w:val="22"/>
          <w:szCs w:val="22"/>
        </w:rPr>
        <w:t xml:space="preserve">Track what happens against what was planned.</w:t>
      </w:r>
    </w:p>
    <w:p>
      <w:pPr>
        <w:pStyle w:val="ListParagraph"/>
        <w:numPr>
          <w:ilvl w:val="0"/>
          <w:numId w:val="2"/>
        </w:numPr>
        <w:spacing w:after="80" w:line="276"/>
      </w:pPr>
      <w:r>
        <w:rPr>
          <w:rFonts w:ascii="Calibri" w:cs="Calibri" w:eastAsia="Calibri" w:hAnsi="Calibri"/>
          <w:color w:val="333333"/>
          <w:sz w:val="22"/>
          <w:szCs w:val="22"/>
        </w:rPr>
        <w:t xml:space="preserve">Adjust next year's calendar based on what you learned.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Adjusting the Calendar Based on Year-to-Year Learning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Help leaders understand that the calendar is a living document that improves each year.</w:t>
      </w:r>
    </w:p>
    <w:p>
      <w:pPr>
        <w:spacing w:after="120" w:line="276"/>
      </w:pPr>
      <w:r>
        <w:rPr>
          <w:rFonts w:ascii="Calibri" w:cs="Calibri" w:eastAsia="Calibri" w:hAnsi="Calibri"/>
          <w:i/>
          <w:iCs/>
          <w:color w:val="666666"/>
          <w:sz w:val="22"/>
          <w:szCs w:val="22"/>
        </w:rPr>
        <w:t xml:space="preserve">Year one, you are building something from scratch or from chaos. Years two and three, you refine it based on what actually worked.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 guide your annual calendar review and revision.</w:t>
      </w:r>
    </w:p>
    <w:p>
      <w:pPr>
        <w:pStyle w:val="Heading3"/>
      </w:pPr>
      <w:r>
        <w:t xml:space="preserve">Questions to Ask in Year-End Review</w:t>
      </w:r>
    </w:p>
    <w:p>
      <w:pPr>
        <w:pStyle w:val="ListParagraph"/>
        <w:numPr>
          <w:ilvl w:val="0"/>
          <w:numId w:val="2"/>
        </w:numPr>
        <w:spacing w:after="80" w:line="276"/>
      </w:pPr>
      <w:r>
        <w:rPr>
          <w:rFonts w:ascii="Calibri" w:cs="Calibri" w:eastAsia="Calibri" w:hAnsi="Calibri"/>
          <w:color w:val="333333"/>
          <w:sz w:val="22"/>
          <w:szCs w:val="22"/>
        </w:rPr>
        <w:t xml:space="preserve">Did decisions happen in the right order? Was there a time when you wished a decision had happened earlier or later?</w:t>
      </w:r>
    </w:p>
    <w:p>
      <w:pPr>
        <w:pStyle w:val="ListParagraph"/>
        <w:numPr>
          <w:ilvl w:val="0"/>
          <w:numId w:val="2"/>
        </w:numPr>
        <w:spacing w:after="80" w:line="276"/>
      </w:pPr>
      <w:r>
        <w:rPr>
          <w:rFonts w:ascii="Calibri" w:cs="Calibri" w:eastAsia="Calibri" w:hAnsi="Calibri"/>
          <w:color w:val="333333"/>
          <w:sz w:val="22"/>
          <w:szCs w:val="22"/>
        </w:rPr>
        <w:t xml:space="preserve">Did you have information when you needed it? Were there months when you had to make decisions with incomplete information?</w:t>
      </w:r>
    </w:p>
    <w:p>
      <w:pPr>
        <w:pStyle w:val="ListParagraph"/>
        <w:numPr>
          <w:ilvl w:val="0"/>
          <w:numId w:val="2"/>
        </w:numPr>
        <w:spacing w:after="80" w:line="276"/>
      </w:pPr>
      <w:r>
        <w:rPr>
          <w:rFonts w:ascii="Calibri" w:cs="Calibri" w:eastAsia="Calibri" w:hAnsi="Calibri"/>
          <w:color w:val="333333"/>
          <w:sz w:val="22"/>
          <w:szCs w:val="22"/>
        </w:rPr>
        <w:t xml:space="preserve">Did meetings happen on schedule? Did you have to cancel or reschedule?</w:t>
      </w:r>
    </w:p>
    <w:p>
      <w:pPr>
        <w:pStyle w:val="ListParagraph"/>
        <w:numPr>
          <w:ilvl w:val="0"/>
          <w:numId w:val="2"/>
        </w:numPr>
        <w:spacing w:after="80" w:line="276"/>
      </w:pPr>
      <w:r>
        <w:rPr>
          <w:rFonts w:ascii="Calibri" w:cs="Calibri" w:eastAsia="Calibri" w:hAnsi="Calibri"/>
          <w:color w:val="333333"/>
          <w:sz w:val="22"/>
          <w:szCs w:val="22"/>
        </w:rPr>
        <w:t xml:space="preserve">What surprised you? What went smoother than expected?</w:t>
      </w:r>
    </w:p>
    <w:p>
      <w:pPr>
        <w:pStyle w:val="ListParagraph"/>
        <w:numPr>
          <w:ilvl w:val="0"/>
          <w:numId w:val="2"/>
        </w:numPr>
        <w:spacing w:after="80" w:line="276"/>
      </w:pPr>
      <w:r>
        <w:rPr>
          <w:rFonts w:ascii="Calibri" w:cs="Calibri" w:eastAsia="Calibri" w:hAnsi="Calibri"/>
          <w:color w:val="333333"/>
          <w:sz w:val="22"/>
          <w:szCs w:val="22"/>
        </w:rPr>
        <w:t xml:space="preserve">What changed about your school that the calendar did not account for?</w:t>
      </w:r>
    </w:p>
    <w:p>
      <w:pPr>
        <w:pStyle w:val="Heading3"/>
      </w:pPr>
      <w:r>
        <w:t xml:space="preserve">Common Adjustments</w:t>
      </w:r>
    </w:p>
    <w:p>
      <w:pPr>
        <w:pStyle w:val="ListParagraph"/>
        <w:numPr>
          <w:ilvl w:val="0"/>
          <w:numId w:val="2"/>
        </w:numPr>
        <w:spacing w:after="80" w:line="276"/>
      </w:pPr>
      <w:r>
        <w:rPr>
          <w:rFonts w:ascii="Calibri" w:cs="Calibri" w:eastAsia="Calibri" w:hAnsi="Calibri"/>
          <w:color w:val="333333"/>
          <w:sz w:val="22"/>
          <w:szCs w:val="22"/>
        </w:rPr>
        <w:t xml:space="preserve">Moving a deadline earlier because you realized you needed more time to make the decision well.</w:t>
      </w:r>
    </w:p>
    <w:p>
      <w:pPr>
        <w:pStyle w:val="ListParagraph"/>
        <w:numPr>
          <w:ilvl w:val="0"/>
          <w:numId w:val="2"/>
        </w:numPr>
        <w:spacing w:after="80" w:line="276"/>
      </w:pPr>
      <w:r>
        <w:rPr>
          <w:rFonts w:ascii="Calibri" w:cs="Calibri" w:eastAsia="Calibri" w:hAnsi="Calibri"/>
          <w:color w:val="333333"/>
          <w:sz w:val="22"/>
          <w:szCs w:val="22"/>
        </w:rPr>
        <w:t xml:space="preserve">Adding a step because you discovered you were missing information.</w:t>
      </w:r>
    </w:p>
    <w:p>
      <w:pPr>
        <w:pStyle w:val="ListParagraph"/>
        <w:numPr>
          <w:ilvl w:val="0"/>
          <w:numId w:val="2"/>
        </w:numPr>
        <w:spacing w:after="80" w:line="276"/>
      </w:pPr>
      <w:r>
        <w:rPr>
          <w:rFonts w:ascii="Calibri" w:cs="Calibri" w:eastAsia="Calibri" w:hAnsi="Calibri"/>
          <w:color w:val="333333"/>
          <w:sz w:val="22"/>
          <w:szCs w:val="22"/>
        </w:rPr>
        <w:t xml:space="preserve">Combining meetings because you found that two separate meetings served the same purpose.</w:t>
      </w:r>
    </w:p>
    <w:p>
      <w:pPr>
        <w:pStyle w:val="ListParagraph"/>
        <w:numPr>
          <w:ilvl w:val="0"/>
          <w:numId w:val="2"/>
        </w:numPr>
        <w:spacing w:after="80" w:line="276"/>
      </w:pPr>
      <w:r>
        <w:rPr>
          <w:rFonts w:ascii="Calibri" w:cs="Calibri" w:eastAsia="Calibri" w:hAnsi="Calibri"/>
          <w:color w:val="333333"/>
          <w:sz w:val="22"/>
          <w:szCs w:val="22"/>
        </w:rPr>
        <w:t xml:space="preserve">Changing a deadline because families or staff pushed back and showed you a better window.</w:t>
      </w:r>
    </w:p>
    <w:p>
      <w:pPr>
        <w:pStyle w:val="Heading3"/>
      </w:pPr>
      <w:r>
        <w:t xml:space="preserve">Evolution Over Years</w:t>
      </w:r>
    </w:p>
    <w:p>
      <w:pPr>
        <w:spacing w:after="120" w:line="276"/>
      </w:pPr>
      <w:r>
        <w:rPr>
          <w:rFonts w:ascii="Calibri" w:cs="Calibri" w:eastAsia="Calibri" w:hAnsi="Calibri"/>
          <w:color w:val="333333"/>
          <w:sz w:val="22"/>
          <w:szCs w:val="22"/>
        </w:rPr>
        <w:t xml:space="preserve">Year one, you build a basic calendar. Year two, you refine it. By year three, it should feel natural. You do not think about it. You just follow it. But that takes time and iteration.</w:t>
      </w:r>
    </w:p>
    <w:p>
      <w:pPr>
        <w:pStyle w:val="Heading3"/>
      </w:pPr>
      <w:r>
        <w:t xml:space="preserve">Bringing New People into the Cycle</w:t>
      </w:r>
    </w:p>
    <w:p>
      <w:pPr>
        <w:spacing w:after="120" w:line="276"/>
      </w:pPr>
      <w:r>
        <w:rPr>
          <w:rFonts w:ascii="Calibri" w:cs="Calibri" w:eastAsia="Calibri" w:hAnsi="Calibri"/>
          <w:color w:val="333333"/>
          <w:sz w:val="22"/>
          <w:szCs w:val="22"/>
        </w:rPr>
        <w:t xml:space="preserve">When new leadership team members join, the calendar is how you orient them. It shows them how the school actually works. Show it to them early. Explain the timing principles. This person will be more effective faster because they understand the rhythm of decisions.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Make calendar review part of your end-of-year process.</w:t>
      </w:r>
    </w:p>
    <w:p>
      <w:pPr>
        <w:pStyle w:val="Heading3"/>
      </w:pPr>
      <w:r>
        <w:t xml:space="preserve">Customize Before Use</w:t>
      </w:r>
    </w:p>
    <w:p>
      <w:pPr>
        <w:spacing w:after="120" w:line="276"/>
      </w:pPr>
      <w:r>
        <w:rPr>
          <w:rFonts w:ascii="Calibri" w:cs="Calibri" w:eastAsia="Calibri" w:hAnsi="Calibri"/>
          <w:color w:val="333333"/>
          <w:sz w:val="22"/>
          <w:szCs w:val="22"/>
        </w:rPr>
        <w:t xml:space="preserve">Your adjustments depend on what you learn from your particular experience.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In June, review the year against the calendar. What worked? What did not?</w:t>
      </w:r>
    </w:p>
    <w:p>
      <w:pPr>
        <w:pStyle w:val="ListParagraph"/>
        <w:numPr>
          <w:ilvl w:val="0"/>
          <w:numId w:val="2"/>
        </w:numPr>
        <w:spacing w:after="80" w:line="276"/>
      </w:pPr>
      <w:r>
        <w:rPr>
          <w:rFonts w:ascii="Calibri" w:cs="Calibri" w:eastAsia="Calibri" w:hAnsi="Calibri"/>
          <w:color w:val="333333"/>
          <w:sz w:val="22"/>
          <w:szCs w:val="22"/>
        </w:rPr>
        <w:t xml:space="preserve">List specific adjustments to make for next year.</w:t>
      </w:r>
    </w:p>
    <w:p>
      <w:pPr>
        <w:pStyle w:val="ListParagraph"/>
        <w:numPr>
          <w:ilvl w:val="0"/>
          <w:numId w:val="2"/>
        </w:numPr>
        <w:spacing w:after="80" w:line="276"/>
      </w:pPr>
      <w:r>
        <w:rPr>
          <w:rFonts w:ascii="Calibri" w:cs="Calibri" w:eastAsia="Calibri" w:hAnsi="Calibri"/>
          <w:color w:val="333333"/>
          <w:sz w:val="22"/>
          <w:szCs w:val="22"/>
        </w:rPr>
        <w:t xml:space="preserve">Explain the changes to your board and staff.</w:t>
      </w:r>
    </w:p>
    <w:p>
      <w:pPr>
        <w:pStyle w:val="ListParagraph"/>
        <w:numPr>
          <w:ilvl w:val="0"/>
          <w:numId w:val="2"/>
        </w:numPr>
        <w:spacing w:after="80" w:line="276"/>
      </w:pPr>
      <w:r>
        <w:rPr>
          <w:rFonts w:ascii="Calibri" w:cs="Calibri" w:eastAsia="Calibri" w:hAnsi="Calibri"/>
          <w:color w:val="333333"/>
          <w:sz w:val="22"/>
          <w:szCs w:val="22"/>
        </w:rPr>
        <w:t xml:space="preserve">Build the updated calendar for next year.</w:t>
      </w:r>
    </w:p>
    <w:p>
      <w:pPr>
        <w:pStyle w:val="ListParagraph"/>
        <w:numPr>
          <w:ilvl w:val="0"/>
          <w:numId w:val="2"/>
        </w:numPr>
        <w:spacing w:after="80" w:line="276"/>
      </w:pPr>
      <w:r>
        <w:rPr>
          <w:rFonts w:ascii="Calibri" w:cs="Calibri" w:eastAsia="Calibri" w:hAnsi="Calibri"/>
          <w:color w:val="333333"/>
          <w:sz w:val="22"/>
          <w:szCs w:val="22"/>
        </w:rPr>
        <w:t xml:space="preserve">Celebrate the fact that you have one. You are ahead of most schools.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Appendices: Implementation Templates</w:t>
      </w:r>
    </w:p>
    <w:p>
      <w:pPr>
        <w:spacing w:after="120" w:line="276"/>
      </w:pPr>
      <w:r>
        <w:rPr>
          <w:rFonts w:ascii="Calibri" w:cs="Calibri" w:eastAsia="Calibri" w:hAnsi="Calibri"/>
          <w:color w:val="333333"/>
          <w:sz w:val="22"/>
          <w:szCs w:val="22"/>
        </w:rPr>
        <w:t xml:space="preserve">The following appendices provide editable templates, worksheets, and reference tools designed to support practical implementation. Each template is intended to be customized.</w:t>
      </w:r>
    </w:p>
    <w:p>
      <w:pPr>
        <w:pBdr>
          <w:bottom w:val="single" w:color="D6A758" w:sz="2" w:space="1"/>
        </w:pBdr>
        <w:spacing w:after="200" w:before="200"/>
      </w:pPr>
    </w:p>
    <w:p>
      <w:pPr>
        <w:pStyle w:val="Heading2"/>
      </w:pPr>
      <w:r>
        <w:t xml:space="preserve">Appendix A: Budget Cycle Template and Checklist</w:t>
      </w:r>
    </w:p>
    <w:p>
      <w:pPr>
        <w:pStyle w:val="Heading3"/>
      </w:pPr>
      <w:r>
        <w:t xml:space="preserve">Monthly Financial Tracking Form</w:t>
      </w:r>
    </w:p>
    <w:p>
      <w:pPr>
        <w:spacing w:after="120" w:line="276"/>
      </w:pPr>
      <w:r>
        <w:rPr>
          <w:rFonts w:ascii="Calibri" w:cs="Calibri" w:eastAsia="Calibri" w:hAnsi="Calibri"/>
          <w:color w:val="333333"/>
          <w:sz w:val="22"/>
          <w:szCs w:val="22"/>
        </w:rPr>
        <w:t xml:space="preserve">A simple form for tracking actual income and expenses against the budget each month.</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Projected Income: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Actual Income: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Variance: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Projected Expenses: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Actual Expenses: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Variance: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Cash Position: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Budget Process Timeline</w:t>
      </w:r>
    </w:p>
    <w:p>
      <w:pPr>
        <w:spacing w:after="120" w:line="276"/>
      </w:pPr>
      <w:r>
        <w:rPr>
          <w:rFonts w:ascii="Calibri" w:cs="Calibri" w:eastAsia="Calibri" w:hAnsi="Calibri"/>
          <w:color w:val="333333"/>
          <w:sz w:val="22"/>
          <w:szCs w:val="22"/>
        </w:rPr>
        <w:t xml:space="preserve">A detailed checklist of what happens each month in your budget cycle.</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Activity: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Owner: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Deliverable: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Who Needs to Know: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B: Enrollment Cycle Templates</w:t>
      </w:r>
    </w:p>
    <w:p>
      <w:pPr>
        <w:pStyle w:val="Heading3"/>
      </w:pPr>
      <w:r>
        <w:t xml:space="preserve">Enrollment Capacity Calculator</w:t>
      </w:r>
    </w:p>
    <w:p>
      <w:pPr>
        <w:spacing w:after="120" w:line="276"/>
      </w:pPr>
      <w:r>
        <w:rPr>
          <w:rFonts w:ascii="Calibri" w:cs="Calibri" w:eastAsia="Calibri" w:hAnsi="Calibri"/>
          <w:color w:val="333333"/>
          <w:sz w:val="22"/>
          <w:szCs w:val="22"/>
        </w:rPr>
        <w:t xml:space="preserve">A spreadsheet to help you calculate your actual maximum enrollment.</w:t>
      </w:r>
    </w:p>
    <w:p>
      <w:pPr>
        <w:spacing w:after="120" w:line="276"/>
      </w:pPr>
      <w:r>
        <w:rPr>
          <w:rFonts w:ascii="Calibri" w:cs="Calibri" w:eastAsia="Calibri" w:hAnsi="Calibri"/>
          <w:b/>
          <w:bCs/>
          <w:color w:val="333333"/>
          <w:sz w:val="22"/>
          <w:szCs w:val="22"/>
        </w:rPr>
        <w:t xml:space="preserve">Element: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Maximum: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Formula: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Re-Enrollment Tracking Sheet</w:t>
      </w:r>
    </w:p>
    <w:p>
      <w:pPr>
        <w:spacing w:after="120" w:line="276"/>
      </w:pPr>
      <w:r>
        <w:rPr>
          <w:rFonts w:ascii="Calibri" w:cs="Calibri" w:eastAsia="Calibri" w:hAnsi="Calibri"/>
          <w:color w:val="333333"/>
          <w:sz w:val="22"/>
          <w:szCs w:val="22"/>
        </w:rPr>
        <w:t xml:space="preserve">Track which current families have re-enrolled and when.</w:t>
      </w:r>
    </w:p>
    <w:p>
      <w:pPr>
        <w:spacing w:after="120" w:line="276"/>
      </w:pPr>
      <w:r>
        <w:rPr>
          <w:rFonts w:ascii="Calibri" w:cs="Calibri" w:eastAsia="Calibri" w:hAnsi="Calibri"/>
          <w:b/>
          <w:bCs/>
          <w:color w:val="333333"/>
          <w:sz w:val="22"/>
          <w:szCs w:val="22"/>
        </w:rPr>
        <w:t xml:space="preserve">Family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Grade: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Enrollment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Status: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Follow-up Needed: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Recruitment Calendar Checklist</w:t>
      </w:r>
    </w:p>
    <w:p>
      <w:pPr>
        <w:spacing w:after="120" w:line="276"/>
      </w:pPr>
      <w:r>
        <w:rPr>
          <w:rFonts w:ascii="Calibri" w:cs="Calibri" w:eastAsia="Calibri" w:hAnsi="Calibri"/>
          <w:color w:val="333333"/>
          <w:sz w:val="22"/>
          <w:szCs w:val="22"/>
        </w:rPr>
        <w:t xml:space="preserve">Month-by-month checklist of recruitment activities.</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Activities: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Owner: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Deadline: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Status: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C: Staff and HR Cycle Templates</w:t>
      </w:r>
    </w:p>
    <w:p>
      <w:pPr>
        <w:pStyle w:val="Heading3"/>
      </w:pPr>
      <w:r>
        <w:t xml:space="preserve">Staff Hiring Timeline</w:t>
      </w:r>
    </w:p>
    <w:p>
      <w:pPr>
        <w:spacing w:after="120" w:line="276"/>
      </w:pPr>
      <w:r>
        <w:rPr>
          <w:rFonts w:ascii="Calibri" w:cs="Calibri" w:eastAsia="Calibri" w:hAnsi="Calibri"/>
          <w:color w:val="333333"/>
          <w:sz w:val="22"/>
          <w:szCs w:val="22"/>
        </w:rPr>
        <w:t xml:space="preserve">A detailed timeline for the hiring process from posting to onboarding.</w:t>
      </w:r>
    </w:p>
    <w:p>
      <w:pPr>
        <w:spacing w:after="120" w:line="276"/>
      </w:pPr>
      <w:r>
        <w:rPr>
          <w:rFonts w:ascii="Calibri" w:cs="Calibri" w:eastAsia="Calibri" w:hAnsi="Calibri"/>
          <w:b/>
          <w:bCs/>
          <w:color w:val="333333"/>
          <w:sz w:val="22"/>
          <w:szCs w:val="22"/>
        </w:rPr>
        <w:t xml:space="preserve">Phase: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Start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End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Activities: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Owner: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Deliverable: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Professional Development Plan Template</w:t>
      </w:r>
    </w:p>
    <w:p>
      <w:pPr>
        <w:spacing w:after="120" w:line="276"/>
      </w:pPr>
      <w:r>
        <w:rPr>
          <w:rFonts w:ascii="Calibri" w:cs="Calibri" w:eastAsia="Calibri" w:hAnsi="Calibri"/>
          <w:color w:val="333333"/>
          <w:sz w:val="22"/>
          <w:szCs w:val="22"/>
        </w:rPr>
        <w:t xml:space="preserve">A template for planning professional development for an individual staff member.</w:t>
      </w:r>
    </w:p>
    <w:p>
      <w:pPr>
        <w:spacing w:after="120" w:line="276"/>
      </w:pPr>
      <w:r>
        <w:rPr>
          <w:rFonts w:ascii="Calibri" w:cs="Calibri" w:eastAsia="Calibri" w:hAnsi="Calibri"/>
          <w:b/>
          <w:bCs/>
          <w:color w:val="333333"/>
          <w:sz w:val="22"/>
          <w:szCs w:val="22"/>
        </w:rPr>
        <w:t xml:space="preserve">Staff Member: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Areas of Growth: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PD Activities: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Timeline: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Support Needed: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Success Indicators: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Annual Evaluation Form</w:t>
      </w:r>
    </w:p>
    <w:p>
      <w:pPr>
        <w:spacing w:after="120" w:line="276"/>
      </w:pPr>
      <w:r>
        <w:rPr>
          <w:rFonts w:ascii="Calibri" w:cs="Calibri" w:eastAsia="Calibri" w:hAnsi="Calibri"/>
          <w:color w:val="333333"/>
          <w:sz w:val="22"/>
          <w:szCs w:val="22"/>
        </w:rPr>
        <w:t xml:space="preserve">A form for documenting annual evaluation conversations.</w:t>
      </w:r>
    </w:p>
    <w:p>
      <w:pPr>
        <w:spacing w:after="120" w:line="276"/>
      </w:pPr>
      <w:r>
        <w:rPr>
          <w:rFonts w:ascii="Calibri" w:cs="Calibri" w:eastAsia="Calibri" w:hAnsi="Calibri"/>
          <w:b/>
          <w:bCs/>
          <w:color w:val="333333"/>
          <w:sz w:val="22"/>
          <w:szCs w:val="22"/>
        </w:rPr>
        <w:t xml:space="preserve">Staff Member: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Strengths: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Areas for Growth: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Goals for Next Year: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Support Offered: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Signatures: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Date: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D: Board Governance Calendar Template</w:t>
      </w:r>
    </w:p>
    <w:p>
      <w:pPr>
        <w:pStyle w:val="Heading3"/>
      </w:pPr>
      <w:r>
        <w:t xml:space="preserve">Annual Board Meeting Calendar</w:t>
      </w:r>
    </w:p>
    <w:p>
      <w:pPr>
        <w:spacing w:after="120" w:line="276"/>
      </w:pPr>
      <w:r>
        <w:rPr>
          <w:rFonts w:ascii="Calibri" w:cs="Calibri" w:eastAsia="Calibri" w:hAnsi="Calibri"/>
          <w:color w:val="333333"/>
          <w:sz w:val="22"/>
          <w:szCs w:val="22"/>
        </w:rPr>
        <w:t xml:space="preserve">A full-year map of board meetings with topics and decision points.</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Meeting Type: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Key Topics: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Decisions Needed: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Materials Needed: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Facilitation 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Board Retreat Planning Worksheet</w:t>
      </w:r>
    </w:p>
    <w:p>
      <w:pPr>
        <w:spacing w:after="120" w:line="276"/>
      </w:pPr>
      <w:r>
        <w:rPr>
          <w:rFonts w:ascii="Calibri" w:cs="Calibri" w:eastAsia="Calibri" w:hAnsi="Calibri"/>
          <w:color w:val="333333"/>
          <w:sz w:val="22"/>
          <w:szCs w:val="22"/>
        </w:rPr>
        <w:t xml:space="preserve">A template for planning your annual board retreat.</w:t>
      </w:r>
    </w:p>
    <w:p>
      <w:pPr>
        <w:spacing w:after="120" w:line="276"/>
      </w:pPr>
      <w:r>
        <w:rPr>
          <w:rFonts w:ascii="Calibri" w:cs="Calibri" w:eastAsia="Calibri" w:hAnsi="Calibri"/>
          <w:b/>
          <w:bCs/>
          <w:color w:val="333333"/>
          <w:sz w:val="22"/>
          <w:szCs w:val="22"/>
        </w:rPr>
        <w:t xml:space="preserve">Retreat Element: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Purpose: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Duration: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Facilitation: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Outcomes Desired: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Materials Needed: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E: Communication Calendar Template</w:t>
      </w:r>
    </w:p>
    <w:p>
      <w:pPr>
        <w:pStyle w:val="Heading3"/>
      </w:pPr>
      <w:r>
        <w:t xml:space="preserve">Annual Communication Calendar</w:t>
      </w:r>
    </w:p>
    <w:p>
      <w:pPr>
        <w:spacing w:after="120" w:line="276"/>
      </w:pPr>
      <w:r>
        <w:rPr>
          <w:rFonts w:ascii="Calibri" w:cs="Calibri" w:eastAsia="Calibri" w:hAnsi="Calibri"/>
          <w:color w:val="333333"/>
          <w:sz w:val="22"/>
          <w:szCs w:val="22"/>
        </w:rPr>
        <w:t xml:space="preserve">A full-year map of all communications to families and staff.</w:t>
      </w:r>
    </w:p>
    <w:p>
      <w:pPr>
        <w:spacing w:after="120" w:line="276"/>
      </w:pPr>
      <w:r>
        <w:rPr>
          <w:rFonts w:ascii="Calibri" w:cs="Calibri" w:eastAsia="Calibri" w:hAnsi="Calibri"/>
          <w:b/>
          <w:bCs/>
          <w:color w:val="333333"/>
          <w:sz w:val="22"/>
          <w:szCs w:val="22"/>
        </w:rPr>
        <w:t xml:space="preserve">Month: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Family Communications: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Staff Communications: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Board Communications: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Content Owner: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Distribution Method: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Family Communication Tracker</w:t>
      </w:r>
    </w:p>
    <w:p>
      <w:pPr>
        <w:spacing w:after="120" w:line="276"/>
      </w:pPr>
      <w:r>
        <w:rPr>
          <w:rFonts w:ascii="Calibri" w:cs="Calibri" w:eastAsia="Calibri" w:hAnsi="Calibri"/>
          <w:color w:val="333333"/>
          <w:sz w:val="22"/>
          <w:szCs w:val="22"/>
        </w:rPr>
        <w:t xml:space="preserve">Track what you have communicated and when.</w:t>
      </w:r>
    </w:p>
    <w:p>
      <w:pPr>
        <w:spacing w:after="120" w:line="276"/>
      </w:pPr>
      <w:r>
        <w:rPr>
          <w:rFonts w:ascii="Calibri" w:cs="Calibri" w:eastAsia="Calibri" w:hAnsi="Calibri"/>
          <w:b/>
          <w:bCs/>
          <w:color w:val="333333"/>
          <w:sz w:val="22"/>
          <w:szCs w:val="22"/>
        </w:rPr>
        <w:t xml:space="preserve">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Communication Type: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Topic: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Audience: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Method: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Owner: </w:t>
      </w:r>
      <w:r>
        <w:rPr>
          <w:rFonts w:ascii="Calibri" w:cs="Calibri" w:eastAsia="Calibri" w:hAnsi="Calibri"/>
          <w:color w:val="666666"/>
          <w:sz w:val="22"/>
          <w:szCs w:val="22"/>
        </w:rPr>
        <w:t xml:space="preserve">[                                                    ]</w:t>
      </w:r>
    </w:p>
    <w:p>
      <w:pPr>
        <w:pBdr>
          <w:bottom w:val="single" w:color="D6A758" w:sz="2" w:space="1"/>
        </w:pBdr>
        <w:spacing w:after="200" w:before="200"/>
      </w:pP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language, examples, and structure to reflect their community context, governance model, and legal requirements. This document provides guidance and does not replace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8" w:sz="4" w:space="4"/>
      </w:pBdr>
      <w:jc w:val="center"/>
    </w:pPr>
    <w:r>
      <w:rPr>
        <w:rFonts w:ascii="Calibri" w:cs="Calibri" w:eastAsia="Calibri" w:hAnsi="Calibri"/>
        <w:color w:val="666666"/>
        <w:sz w:val="16"/>
        <w:szCs w:val="16"/>
      </w:rPr>
      <w:t xml:space="preserve">© Montessori Makers Group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758" w:sz="4" w:space="4"/>
      </w:pBdr>
      <w:spacing w:after="0"/>
      <w:jc w:val="right"/>
    </w:pPr>
    <w:r>
      <w:rPr>
        <w:rFonts w:ascii="Calibri" w:cs="Calibri" w:eastAsia="Calibri" w:hAnsi="Calibri"/>
        <w:i/>
        <w:iCs/>
        <w:color w:val="D6A758"/>
        <w:sz w:val="16"/>
        <w:szCs w:val="16"/>
      </w:rPr>
      <w:t xml:space="preserve">Montessori Makers Toolbox</w:t>
    </w:r>
    <w:r>
      <w:rPr>
        <w:rFonts w:ascii="Calibri" w:cs="Calibri" w:eastAsia="Calibri" w:hAnsi="Calibri"/>
        <w:color w:val="666666"/>
        <w:sz w:val="16"/>
        <w:szCs w:val="16"/>
      </w:rPr>
      <w:t xml:space="preserve">  |  </w:t>
    </w:r>
    <w:r>
      <w:rPr>
        <w:rFonts w:ascii="Calibri" w:cs="Calibri" w:eastAsia="Calibri" w:hAnsi="Calibri"/>
        <w:b/>
        <w:bCs/>
        <w:color w:val="0E1A7A"/>
        <w:sz w:val="16"/>
        <w:szCs w:val="16"/>
      </w:rPr>
      <w:t xml:space="preserve">Annual Cycle Planning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33333"/>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1A7A"/>
      <w:sz w:val="52"/>
      <w:szCs w:val="52"/>
    </w:rPr>
  </w:style>
  <w:style w:type="paragraph" w:styleId="Heading2">
    <w:name w:val="Heading 2"/>
    <w:basedOn w:val="Normal"/>
    <w:next w:val="Normal"/>
    <w:qFormat/>
    <w:pPr>
      <w:spacing w:after="160" w:before="360"/>
      <w:outlineLvl w:val="1"/>
    </w:pPr>
    <w:rPr>
      <w:rFonts w:ascii="Calibri" w:cs="Calibri" w:eastAsia="Calibri" w:hAnsi="Calibri"/>
      <w:b/>
      <w:bCs/>
      <w:color w:val="0E1A7A"/>
      <w:sz w:val="40"/>
      <w:szCs w:val="40"/>
    </w:rPr>
  </w:style>
  <w:style w:type="paragraph" w:styleId="Heading3">
    <w:name w:val="Heading 3"/>
    <w:basedOn w:val="Normal"/>
    <w:next w:val="Normal"/>
    <w:qFormat/>
    <w:pPr>
      <w:spacing w:after="160" w:before="240"/>
      <w:outlineLvl w:val="2"/>
    </w:pPr>
    <w:rPr>
      <w:rFonts w:ascii="Calibri" w:cs="Calibri" w:eastAsia="Calibri" w:hAnsi="Calibri"/>
      <w:b/>
      <w:bCs/>
      <w:color w:val="0E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2026-04-22T17:32:36.122Z</dcterms:created>
  <dcterms:modified xsi:type="dcterms:W3CDTF">2026-04-22T17:32:36.122Z</dcterms:modified>
</cp:coreProperties>
</file>

<file path=docProps/custom.xml><?xml version="1.0" encoding="utf-8"?>
<Properties xmlns="http://schemas.openxmlformats.org/officeDocument/2006/custom-properties" xmlns:vt="http://schemas.openxmlformats.org/officeDocument/2006/docPropsVTypes"/>
</file>